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397"/>
        <w:gridCol w:w="4139"/>
      </w:tblGrid>
      <w:tr w:rsidR="00002848" w:rsidRPr="009A45F5" w14:paraId="51A27EFD" w14:textId="77777777" w:rsidTr="009A45F5">
        <w:trPr>
          <w:trHeight w:val="3119"/>
        </w:trPr>
        <w:tc>
          <w:tcPr>
            <w:tcW w:w="4139" w:type="dxa"/>
          </w:tcPr>
          <w:p w14:paraId="5EF97CA2" w14:textId="77777777" w:rsidR="00002848" w:rsidRDefault="00002848" w:rsidP="009A45F5">
            <w:pPr>
              <w:spacing w:line="180" w:lineRule="exact"/>
              <w:jc w:val="center"/>
              <w:rPr>
                <w:sz w:val="18"/>
                <w:szCs w:val="18"/>
                <w:lang w:val="be-BY"/>
              </w:rPr>
            </w:pPr>
            <w:r w:rsidRPr="009A45F5">
              <w:rPr>
                <w:sz w:val="18"/>
                <w:szCs w:val="18"/>
                <w:lang w:val="be-BY"/>
              </w:rPr>
              <w:t>Галоўнае ўпраўленне па адукацыі</w:t>
            </w:r>
            <w:r>
              <w:rPr>
                <w:sz w:val="18"/>
                <w:szCs w:val="18"/>
                <w:lang w:val="be-BY"/>
              </w:rPr>
              <w:t xml:space="preserve"> </w:t>
            </w:r>
          </w:p>
          <w:p w14:paraId="242F2D11" w14:textId="77777777" w:rsidR="00002848" w:rsidRPr="009A45F5" w:rsidRDefault="00002848" w:rsidP="009A45F5">
            <w:pPr>
              <w:spacing w:line="180" w:lineRule="exact"/>
              <w:jc w:val="center"/>
              <w:rPr>
                <w:sz w:val="18"/>
                <w:szCs w:val="18"/>
                <w:lang w:val="be-BY"/>
              </w:rPr>
            </w:pPr>
            <w:r w:rsidRPr="009A45F5">
              <w:rPr>
                <w:sz w:val="18"/>
                <w:szCs w:val="18"/>
                <w:lang w:val="be-BY"/>
              </w:rPr>
              <w:t xml:space="preserve">Магілёўскага абласнога выканаўчага камітэта </w:t>
            </w:r>
          </w:p>
          <w:p w14:paraId="40E0B354" w14:textId="77777777" w:rsidR="00002848" w:rsidRPr="009A45F5" w:rsidRDefault="00002848" w:rsidP="009A45F5">
            <w:pPr>
              <w:spacing w:line="180" w:lineRule="exact"/>
              <w:jc w:val="center"/>
              <w:rPr>
                <w:b/>
                <w:sz w:val="18"/>
                <w:szCs w:val="18"/>
                <w:lang w:val="be-BY"/>
              </w:rPr>
            </w:pPr>
          </w:p>
          <w:p w14:paraId="074C624E" w14:textId="77777777" w:rsidR="00002848" w:rsidRPr="009A45F5" w:rsidRDefault="00002848" w:rsidP="009A45F5">
            <w:pPr>
              <w:spacing w:line="220" w:lineRule="exact"/>
              <w:ind w:firstLine="34"/>
              <w:jc w:val="center"/>
              <w:rPr>
                <w:bCs/>
                <w:lang w:val="be-BY"/>
              </w:rPr>
            </w:pPr>
            <w:r w:rsidRPr="009A45F5">
              <w:rPr>
                <w:bCs/>
                <w:lang w:val="be-BY"/>
              </w:rPr>
              <w:t>Установа адукацыі</w:t>
            </w:r>
          </w:p>
          <w:p w14:paraId="1863F413" w14:textId="77777777" w:rsidR="00002848" w:rsidRPr="009A45F5" w:rsidRDefault="00002848" w:rsidP="009A45F5">
            <w:pPr>
              <w:spacing w:line="220" w:lineRule="exact"/>
              <w:ind w:firstLine="34"/>
              <w:jc w:val="center"/>
              <w:rPr>
                <w:bCs/>
                <w:lang w:val="be-BY"/>
              </w:rPr>
            </w:pPr>
            <w:r w:rsidRPr="009A45F5">
              <w:rPr>
                <w:bCs/>
                <w:lang w:val="be-BY"/>
              </w:rPr>
              <w:t xml:space="preserve">«Магілёўскі дзяржаўны </w:t>
            </w:r>
          </w:p>
          <w:p w14:paraId="4D97370C" w14:textId="77777777" w:rsidR="00002848" w:rsidRPr="009A45F5" w:rsidRDefault="00002848" w:rsidP="009A45F5">
            <w:pPr>
              <w:spacing w:after="120" w:line="220" w:lineRule="exact"/>
              <w:ind w:firstLine="34"/>
              <w:jc w:val="center"/>
              <w:rPr>
                <w:bCs/>
                <w:lang w:val="be-BY"/>
              </w:rPr>
            </w:pPr>
            <w:r w:rsidRPr="009A45F5">
              <w:rPr>
                <w:bCs/>
                <w:lang w:val="be-BY"/>
              </w:rPr>
              <w:t>абласны інстытут развіцця адукацыі»</w:t>
            </w:r>
          </w:p>
          <w:p w14:paraId="3D279F67" w14:textId="77777777" w:rsidR="00002848" w:rsidRPr="009A45F5" w:rsidRDefault="00002848" w:rsidP="009A45F5">
            <w:pPr>
              <w:spacing w:line="220" w:lineRule="exact"/>
              <w:ind w:firstLine="34"/>
              <w:jc w:val="center"/>
              <w:rPr>
                <w:bCs/>
                <w:lang w:val="be-BY"/>
              </w:rPr>
            </w:pPr>
            <w:r w:rsidRPr="009A45F5">
              <w:rPr>
                <w:bCs/>
                <w:lang w:val="be-BY"/>
              </w:rPr>
              <w:t xml:space="preserve">(Установа адукацыі </w:t>
            </w:r>
            <w:r w:rsidRPr="009A45F5">
              <w:rPr>
                <w:bCs/>
              </w:rPr>
              <w:t>«</w:t>
            </w:r>
            <w:r w:rsidRPr="009A45F5">
              <w:rPr>
                <w:bCs/>
                <w:lang w:val="be-BY"/>
              </w:rPr>
              <w:t>МДАІРА</w:t>
            </w:r>
            <w:r w:rsidRPr="009A45F5">
              <w:rPr>
                <w:bCs/>
              </w:rPr>
              <w:t>»</w:t>
            </w:r>
            <w:r w:rsidRPr="009A45F5">
              <w:rPr>
                <w:bCs/>
                <w:lang w:val="be-BY"/>
              </w:rPr>
              <w:t>)</w:t>
            </w:r>
          </w:p>
          <w:p w14:paraId="341AF64E" w14:textId="77777777" w:rsidR="00002848" w:rsidRPr="009A45F5" w:rsidRDefault="00002848" w:rsidP="009A45F5">
            <w:pPr>
              <w:spacing w:line="220" w:lineRule="exact"/>
              <w:ind w:firstLine="34"/>
              <w:jc w:val="center"/>
              <w:rPr>
                <w:bCs/>
                <w:lang w:val="be-BY"/>
              </w:rPr>
            </w:pPr>
          </w:p>
          <w:p w14:paraId="0967D78B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З</w:t>
            </w:r>
            <w:r w:rsidRPr="009A45F5">
              <w:rPr>
                <w:sz w:val="14"/>
                <w:szCs w:val="14"/>
                <w:lang w:val="be-BY"/>
              </w:rPr>
              <w:t>ав.</w:t>
            </w:r>
            <w:r>
              <w:rPr>
                <w:sz w:val="14"/>
                <w:szCs w:val="14"/>
                <w:lang w:val="be-BY"/>
              </w:rPr>
              <w:t xml:space="preserve"> Бярозаўскі, 1-а, 212011, </w:t>
            </w:r>
            <w:r w:rsidRPr="009A45F5">
              <w:rPr>
                <w:sz w:val="14"/>
                <w:szCs w:val="14"/>
                <w:lang w:val="be-BY"/>
              </w:rPr>
              <w:t>г.</w:t>
            </w:r>
            <w:r>
              <w:rPr>
                <w:sz w:val="14"/>
                <w:szCs w:val="14"/>
                <w:lang w:val="be-BY"/>
              </w:rPr>
              <w:t xml:space="preserve"> </w:t>
            </w:r>
            <w:r w:rsidRPr="009A45F5">
              <w:rPr>
                <w:sz w:val="14"/>
                <w:szCs w:val="14"/>
                <w:lang w:val="be-BY"/>
              </w:rPr>
              <w:t>Магілёў</w:t>
            </w:r>
          </w:p>
          <w:p w14:paraId="6FC4B4BA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>т/факс 8</w:t>
            </w:r>
            <w:r>
              <w:rPr>
                <w:sz w:val="14"/>
                <w:szCs w:val="14"/>
                <w:lang w:val="be-BY"/>
              </w:rPr>
              <w:t xml:space="preserve"> </w:t>
            </w:r>
            <w:r w:rsidRPr="009A45F5">
              <w:rPr>
                <w:sz w:val="14"/>
                <w:szCs w:val="14"/>
                <w:lang w:val="be-BY"/>
              </w:rPr>
              <w:t>0222</w:t>
            </w:r>
            <w:r>
              <w:rPr>
                <w:sz w:val="14"/>
                <w:szCs w:val="14"/>
                <w:lang w:val="be-BY"/>
              </w:rPr>
              <w:t xml:space="preserve"> </w:t>
            </w:r>
            <w:r w:rsidRPr="009A45F5">
              <w:rPr>
                <w:sz w:val="14"/>
                <w:szCs w:val="14"/>
                <w:lang w:val="be-BY"/>
              </w:rPr>
              <w:t xml:space="preserve">740668, тэл. 8 </w:t>
            </w:r>
            <w:r>
              <w:rPr>
                <w:sz w:val="14"/>
                <w:szCs w:val="14"/>
                <w:lang w:val="be-BY"/>
              </w:rPr>
              <w:t xml:space="preserve"> </w:t>
            </w:r>
            <w:r w:rsidRPr="009A45F5">
              <w:rPr>
                <w:sz w:val="14"/>
                <w:szCs w:val="14"/>
                <w:lang w:val="be-BY"/>
              </w:rPr>
              <w:t>0222</w:t>
            </w:r>
            <w:r>
              <w:rPr>
                <w:sz w:val="14"/>
                <w:szCs w:val="14"/>
                <w:lang w:val="be-BY"/>
              </w:rPr>
              <w:t xml:space="preserve"> </w:t>
            </w:r>
            <w:r w:rsidRPr="009A45F5">
              <w:rPr>
                <w:sz w:val="14"/>
                <w:szCs w:val="14"/>
                <w:lang w:val="be-BY"/>
              </w:rPr>
              <w:t xml:space="preserve">740531, </w:t>
            </w:r>
          </w:p>
          <w:p w14:paraId="68563D7A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color w:val="000000"/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>е-</w:t>
            </w:r>
            <w:r w:rsidRPr="009A45F5">
              <w:rPr>
                <w:sz w:val="14"/>
                <w:szCs w:val="14"/>
                <w:lang w:val="en-US"/>
              </w:rPr>
              <w:t>mail</w:t>
            </w:r>
            <w:r w:rsidRPr="009A45F5">
              <w:rPr>
                <w:sz w:val="14"/>
                <w:szCs w:val="14"/>
                <w:lang w:val="be-BY"/>
              </w:rPr>
              <w:t xml:space="preserve">: </w:t>
            </w:r>
            <w:hyperlink r:id="rId6" w:history="1">
              <w:r w:rsidRPr="009A45F5">
                <w:rPr>
                  <w:rStyle w:val="a4"/>
                  <w:color w:val="0D0D0D" w:themeColor="text1" w:themeTint="F2"/>
                  <w:sz w:val="14"/>
                  <w:szCs w:val="14"/>
                  <w:lang w:val="en-US"/>
                </w:rPr>
                <w:t>mogipk</w:t>
              </w:r>
              <w:r w:rsidRPr="009A45F5">
                <w:rPr>
                  <w:rStyle w:val="a4"/>
                  <w:color w:val="0D0D0D" w:themeColor="text1" w:themeTint="F2"/>
                  <w:sz w:val="14"/>
                  <w:szCs w:val="14"/>
                  <w:lang w:val="be-BY"/>
                </w:rPr>
                <w:t>@</w:t>
              </w:r>
              <w:r w:rsidRPr="009A45F5">
                <w:rPr>
                  <w:rStyle w:val="a4"/>
                  <w:color w:val="0D0D0D" w:themeColor="text1" w:themeTint="F2"/>
                  <w:sz w:val="14"/>
                  <w:szCs w:val="14"/>
                  <w:lang w:val="en-US"/>
                </w:rPr>
                <w:t>mogileviro</w:t>
              </w:r>
              <w:r w:rsidRPr="009A45F5">
                <w:rPr>
                  <w:rStyle w:val="a4"/>
                  <w:color w:val="0D0D0D" w:themeColor="text1" w:themeTint="F2"/>
                  <w:sz w:val="14"/>
                  <w:szCs w:val="14"/>
                  <w:lang w:val="be-BY"/>
                </w:rPr>
                <w:t>.</w:t>
              </w:r>
              <w:r w:rsidRPr="009A45F5">
                <w:rPr>
                  <w:rStyle w:val="a4"/>
                  <w:color w:val="0D0D0D" w:themeColor="text1" w:themeTint="F2"/>
                  <w:sz w:val="14"/>
                  <w:szCs w:val="14"/>
                  <w:lang w:val="en-US"/>
                </w:rPr>
                <w:t>by</w:t>
              </w:r>
            </w:hyperlink>
          </w:p>
          <w:p w14:paraId="4F815F8A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 xml:space="preserve">Р/р </w:t>
            </w:r>
            <w:r w:rsidRPr="009A45F5">
              <w:rPr>
                <w:sz w:val="14"/>
                <w:szCs w:val="14"/>
                <w:lang w:val="en-US"/>
              </w:rPr>
              <w:t>BY</w:t>
            </w:r>
            <w:r w:rsidRPr="009A45F5">
              <w:rPr>
                <w:sz w:val="14"/>
                <w:szCs w:val="14"/>
                <w:lang w:val="be-BY"/>
              </w:rPr>
              <w:t>47</w:t>
            </w:r>
            <w:r w:rsidRPr="009A45F5">
              <w:rPr>
                <w:sz w:val="14"/>
                <w:szCs w:val="14"/>
                <w:lang w:val="en-US"/>
              </w:rPr>
              <w:t>AKBB</w:t>
            </w:r>
            <w:r w:rsidRPr="009A45F5">
              <w:rPr>
                <w:sz w:val="14"/>
                <w:szCs w:val="14"/>
                <w:lang w:val="be-BY"/>
              </w:rPr>
              <w:t>36040089606997000000 (бюдж.)</w:t>
            </w:r>
          </w:p>
          <w:p w14:paraId="313B1264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 xml:space="preserve">Р/р </w:t>
            </w:r>
            <w:r w:rsidRPr="009A45F5">
              <w:rPr>
                <w:sz w:val="14"/>
                <w:szCs w:val="14"/>
                <w:lang w:val="en-US"/>
              </w:rPr>
              <w:t>BY</w:t>
            </w:r>
            <w:r w:rsidRPr="009A45F5">
              <w:rPr>
                <w:sz w:val="14"/>
                <w:szCs w:val="14"/>
                <w:lang w:val="be-BY"/>
              </w:rPr>
              <w:t>91</w:t>
            </w:r>
            <w:r w:rsidRPr="009A45F5">
              <w:rPr>
                <w:sz w:val="14"/>
                <w:szCs w:val="14"/>
                <w:lang w:val="en-US"/>
              </w:rPr>
              <w:t>AKBB</w:t>
            </w:r>
            <w:r w:rsidRPr="009A45F5">
              <w:rPr>
                <w:color w:val="000000"/>
                <w:sz w:val="14"/>
                <w:szCs w:val="14"/>
                <w:lang w:val="be-BY"/>
              </w:rPr>
              <w:t>36320089603397000000 (пазабюдж.)</w:t>
            </w:r>
          </w:p>
          <w:p w14:paraId="423D5753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>Магілёў</w:t>
            </w:r>
            <w:r>
              <w:rPr>
                <w:sz w:val="14"/>
                <w:szCs w:val="14"/>
                <w:lang w:val="be-BY"/>
              </w:rPr>
              <w:t xml:space="preserve">скае абласное ўпраўленне </w:t>
            </w:r>
            <w:r w:rsidRPr="009A45F5">
              <w:rPr>
                <w:sz w:val="14"/>
                <w:szCs w:val="14"/>
                <w:lang w:val="be-BY"/>
              </w:rPr>
              <w:t xml:space="preserve">№700 </w:t>
            </w:r>
            <w:r>
              <w:rPr>
                <w:sz w:val="14"/>
                <w:szCs w:val="14"/>
                <w:lang w:val="be-BY"/>
              </w:rPr>
              <w:t xml:space="preserve">ААТ </w:t>
            </w:r>
            <w:r w:rsidRPr="009A45F5">
              <w:rPr>
                <w:sz w:val="14"/>
                <w:szCs w:val="14"/>
                <w:lang w:val="be-BY"/>
              </w:rPr>
              <w:t>ААБ «Беларусбанк»</w:t>
            </w:r>
          </w:p>
          <w:p w14:paraId="464BF28E" w14:textId="77777777" w:rsidR="00002848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 xml:space="preserve">ВІС </w:t>
            </w:r>
            <w:r w:rsidRPr="009A45F5">
              <w:rPr>
                <w:sz w:val="14"/>
                <w:szCs w:val="14"/>
                <w:lang w:val="en-US"/>
              </w:rPr>
              <w:t>AKBBBY</w:t>
            </w:r>
            <w:r w:rsidRPr="009A45F5">
              <w:rPr>
                <w:sz w:val="14"/>
                <w:szCs w:val="14"/>
                <w:lang w:val="be-BY"/>
              </w:rPr>
              <w:t>2Х, УНП 700028436</w:t>
            </w:r>
          </w:p>
          <w:p w14:paraId="6AA4FE89" w14:textId="77777777" w:rsidR="00002848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</w:p>
          <w:p w14:paraId="56C5BC83" w14:textId="26FA8EB2" w:rsidR="00002848" w:rsidRPr="009A45F5" w:rsidRDefault="00A536E6" w:rsidP="009A45F5">
            <w:pPr>
              <w:tabs>
                <w:tab w:val="left" w:pos="2265"/>
                <w:tab w:val="left" w:pos="3968"/>
              </w:tabs>
              <w:spacing w:line="280" w:lineRule="exact"/>
              <w:ind w:firstLine="34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u w:val="single"/>
                <w:lang w:val="be-BY"/>
              </w:rPr>
              <w:t>27.05.2026</w:t>
            </w:r>
            <w:r w:rsidR="00002848" w:rsidRPr="009A45F5">
              <w:rPr>
                <w:sz w:val="28"/>
                <w:szCs w:val="28"/>
                <w:u w:val="single"/>
                <w:lang w:val="be-BY"/>
              </w:rPr>
              <w:tab/>
            </w:r>
            <w:r w:rsidR="00002848" w:rsidRPr="009A45F5">
              <w:rPr>
                <w:sz w:val="28"/>
                <w:szCs w:val="28"/>
                <w:lang w:val="be-BY"/>
              </w:rPr>
              <w:t>№</w:t>
            </w:r>
            <w:r>
              <w:rPr>
                <w:sz w:val="28"/>
                <w:szCs w:val="28"/>
                <w:lang w:val="be-BY"/>
              </w:rPr>
              <w:t>3109-СМДО</w:t>
            </w:r>
          </w:p>
          <w:p w14:paraId="7ADDD942" w14:textId="77777777" w:rsidR="00002848" w:rsidRPr="009A45F5" w:rsidRDefault="00002848" w:rsidP="009A45F5">
            <w:pPr>
              <w:tabs>
                <w:tab w:val="left" w:pos="2265"/>
                <w:tab w:val="left" w:pos="3968"/>
              </w:tabs>
              <w:spacing w:line="280" w:lineRule="exact"/>
              <w:ind w:firstLine="34"/>
              <w:jc w:val="both"/>
              <w:rPr>
                <w:sz w:val="28"/>
                <w:szCs w:val="28"/>
                <w:lang w:val="be-BY"/>
              </w:rPr>
            </w:pPr>
            <w:r w:rsidRPr="009A45F5">
              <w:rPr>
                <w:sz w:val="28"/>
                <w:szCs w:val="28"/>
                <w:lang w:val="be-BY"/>
              </w:rPr>
              <w:t xml:space="preserve">На № </w:t>
            </w:r>
            <w:r w:rsidRPr="009A45F5">
              <w:rPr>
                <w:sz w:val="28"/>
                <w:szCs w:val="28"/>
                <w:u w:val="single"/>
                <w:lang w:val="be-BY"/>
              </w:rPr>
              <w:tab/>
            </w:r>
            <w:r w:rsidRPr="009A45F5">
              <w:rPr>
                <w:sz w:val="28"/>
                <w:szCs w:val="28"/>
                <w:lang w:val="be-BY"/>
              </w:rPr>
              <w:t>ад</w:t>
            </w:r>
            <w:r w:rsidRPr="009A45F5">
              <w:rPr>
                <w:sz w:val="28"/>
                <w:szCs w:val="28"/>
                <w:u w:val="single"/>
                <w:lang w:val="be-BY"/>
              </w:rPr>
              <w:tab/>
            </w:r>
          </w:p>
          <w:p w14:paraId="2BE4B9DB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97" w:type="dxa"/>
          </w:tcPr>
          <w:p w14:paraId="00BACA39" w14:textId="77777777" w:rsidR="00002848" w:rsidRPr="009A45F5" w:rsidRDefault="00002848">
            <w:pPr>
              <w:rPr>
                <w:lang w:val="be-BY"/>
              </w:rPr>
            </w:pPr>
          </w:p>
        </w:tc>
        <w:tc>
          <w:tcPr>
            <w:tcW w:w="4139" w:type="dxa"/>
            <w:vMerge w:val="restart"/>
          </w:tcPr>
          <w:p w14:paraId="18ECA102" w14:textId="77777777" w:rsidR="00002848" w:rsidRPr="009A45F5" w:rsidRDefault="00002848" w:rsidP="009A45F5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A45F5">
              <w:rPr>
                <w:sz w:val="18"/>
                <w:szCs w:val="18"/>
              </w:rPr>
              <w:t>Главное управление по образованию</w:t>
            </w:r>
          </w:p>
          <w:p w14:paraId="48E99B53" w14:textId="77777777" w:rsidR="00002848" w:rsidRDefault="00002848" w:rsidP="009A45F5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A45F5">
              <w:rPr>
                <w:sz w:val="18"/>
                <w:szCs w:val="18"/>
              </w:rPr>
              <w:t>Могилевского областного исполнительного комитета</w:t>
            </w:r>
          </w:p>
          <w:p w14:paraId="44F89D13" w14:textId="77777777" w:rsidR="00002848" w:rsidRPr="009A45F5" w:rsidRDefault="00002848" w:rsidP="009A45F5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10AEC2DD" w14:textId="77777777" w:rsidR="00002848" w:rsidRPr="00432B3E" w:rsidRDefault="00002848" w:rsidP="009A45F5">
            <w:pPr>
              <w:spacing w:line="220" w:lineRule="exact"/>
              <w:jc w:val="center"/>
              <w:rPr>
                <w:bCs/>
              </w:rPr>
            </w:pPr>
            <w:r w:rsidRPr="00432B3E">
              <w:rPr>
                <w:bCs/>
              </w:rPr>
              <w:t>Учреждение образования</w:t>
            </w:r>
          </w:p>
          <w:p w14:paraId="1B764D69" w14:textId="77777777" w:rsidR="00002848" w:rsidRPr="00432B3E" w:rsidRDefault="00002848" w:rsidP="009A45F5">
            <w:pPr>
              <w:spacing w:after="120" w:line="220" w:lineRule="exact"/>
              <w:jc w:val="center"/>
              <w:rPr>
                <w:bCs/>
              </w:rPr>
            </w:pPr>
            <w:r w:rsidRPr="00432B3E">
              <w:rPr>
                <w:bCs/>
              </w:rPr>
              <w:t>«Могилёвский государственный областной институт развития образования»</w:t>
            </w:r>
          </w:p>
          <w:p w14:paraId="248486AB" w14:textId="77777777" w:rsidR="00002848" w:rsidRDefault="00002848" w:rsidP="009A45F5">
            <w:pPr>
              <w:spacing w:line="220" w:lineRule="exact"/>
              <w:jc w:val="center"/>
              <w:rPr>
                <w:bCs/>
              </w:rPr>
            </w:pPr>
            <w:r w:rsidRPr="00432B3E">
              <w:rPr>
                <w:bCs/>
              </w:rPr>
              <w:t>(Учреждение образования «МГОИРО»)</w:t>
            </w:r>
          </w:p>
          <w:p w14:paraId="0B2F1994" w14:textId="77777777" w:rsidR="00002848" w:rsidRPr="00432B3E" w:rsidRDefault="00002848" w:rsidP="009A45F5">
            <w:pPr>
              <w:spacing w:line="220" w:lineRule="exact"/>
              <w:jc w:val="center"/>
              <w:rPr>
                <w:bCs/>
              </w:rPr>
            </w:pPr>
          </w:p>
          <w:p w14:paraId="28F4F2DF" w14:textId="77777777" w:rsidR="00002848" w:rsidRPr="009A45F5" w:rsidRDefault="00002848" w:rsidP="009A45F5">
            <w:pPr>
              <w:spacing w:line="140" w:lineRule="exact"/>
              <w:jc w:val="center"/>
              <w:rPr>
                <w:sz w:val="14"/>
                <w:szCs w:val="14"/>
              </w:rPr>
            </w:pPr>
            <w:r w:rsidRPr="009A45F5">
              <w:rPr>
                <w:sz w:val="14"/>
                <w:szCs w:val="14"/>
              </w:rPr>
              <w:t xml:space="preserve">Пер. Берёзовский, 1-а, 212011, г. Могилев, </w:t>
            </w:r>
          </w:p>
          <w:p w14:paraId="58162004" w14:textId="77777777" w:rsidR="00002848" w:rsidRPr="009A45F5" w:rsidRDefault="00002848" w:rsidP="009A45F5">
            <w:pPr>
              <w:spacing w:line="140" w:lineRule="exact"/>
              <w:jc w:val="center"/>
              <w:rPr>
                <w:sz w:val="14"/>
                <w:szCs w:val="14"/>
              </w:rPr>
            </w:pPr>
            <w:r w:rsidRPr="009A45F5">
              <w:rPr>
                <w:sz w:val="14"/>
                <w:szCs w:val="14"/>
              </w:rPr>
              <w:t xml:space="preserve">т/факс 8 0222 740668, тел. 8 0222 740531, </w:t>
            </w:r>
          </w:p>
          <w:p w14:paraId="63D70C79" w14:textId="77777777" w:rsidR="00002848" w:rsidRPr="009A45F5" w:rsidRDefault="00002848" w:rsidP="009A45F5">
            <w:pPr>
              <w:spacing w:line="140" w:lineRule="exact"/>
              <w:jc w:val="center"/>
              <w:rPr>
                <w:sz w:val="14"/>
                <w:szCs w:val="14"/>
                <w:u w:val="single"/>
              </w:rPr>
            </w:pPr>
            <w:r w:rsidRPr="009A45F5">
              <w:rPr>
                <w:sz w:val="14"/>
                <w:szCs w:val="14"/>
              </w:rPr>
              <w:t>е-</w:t>
            </w:r>
            <w:r w:rsidRPr="009A45F5">
              <w:rPr>
                <w:sz w:val="14"/>
                <w:szCs w:val="14"/>
                <w:lang w:val="en-US"/>
              </w:rPr>
              <w:t>mail</w:t>
            </w:r>
            <w:r w:rsidRPr="009A45F5">
              <w:rPr>
                <w:sz w:val="14"/>
                <w:szCs w:val="14"/>
              </w:rPr>
              <w:t xml:space="preserve">: </w:t>
            </w:r>
            <w:hyperlink r:id="rId7" w:history="1">
              <w:r w:rsidRPr="009A45F5">
                <w:rPr>
                  <w:rStyle w:val="a4"/>
                  <w:color w:val="0D0D0D" w:themeColor="text1" w:themeTint="F2"/>
                  <w:sz w:val="14"/>
                  <w:szCs w:val="14"/>
                  <w:lang w:val="en-US"/>
                </w:rPr>
                <w:t>mogipk</w:t>
              </w:r>
              <w:r w:rsidRPr="009A45F5">
                <w:rPr>
                  <w:rStyle w:val="a4"/>
                  <w:color w:val="0D0D0D" w:themeColor="text1" w:themeTint="F2"/>
                  <w:sz w:val="14"/>
                  <w:szCs w:val="14"/>
                </w:rPr>
                <w:t>@</w:t>
              </w:r>
              <w:r w:rsidRPr="009A45F5">
                <w:rPr>
                  <w:rStyle w:val="a4"/>
                  <w:color w:val="0D0D0D" w:themeColor="text1" w:themeTint="F2"/>
                  <w:sz w:val="14"/>
                  <w:szCs w:val="14"/>
                  <w:lang w:val="en-US"/>
                </w:rPr>
                <w:t>mogileviro</w:t>
              </w:r>
              <w:r w:rsidRPr="009A45F5">
                <w:rPr>
                  <w:rStyle w:val="a4"/>
                  <w:color w:val="0D0D0D" w:themeColor="text1" w:themeTint="F2"/>
                  <w:sz w:val="14"/>
                  <w:szCs w:val="14"/>
                </w:rPr>
                <w:t>.</w:t>
              </w:r>
              <w:r w:rsidRPr="009A45F5">
                <w:rPr>
                  <w:rStyle w:val="a4"/>
                  <w:color w:val="0D0D0D" w:themeColor="text1" w:themeTint="F2"/>
                  <w:sz w:val="14"/>
                  <w:szCs w:val="14"/>
                  <w:lang w:val="en-US"/>
                </w:rPr>
                <w:t>by</w:t>
              </w:r>
            </w:hyperlink>
          </w:p>
          <w:p w14:paraId="4C0661B0" w14:textId="77777777" w:rsidR="00002848" w:rsidRPr="009A45F5" w:rsidRDefault="00002848" w:rsidP="009A45F5">
            <w:pPr>
              <w:spacing w:line="140" w:lineRule="exact"/>
              <w:jc w:val="center"/>
              <w:rPr>
                <w:sz w:val="14"/>
                <w:szCs w:val="14"/>
              </w:rPr>
            </w:pPr>
            <w:r w:rsidRPr="009A45F5">
              <w:rPr>
                <w:sz w:val="14"/>
                <w:szCs w:val="14"/>
                <w:lang w:val="be-BY"/>
              </w:rPr>
              <w:t xml:space="preserve">Р/с </w:t>
            </w:r>
            <w:r w:rsidRPr="009A45F5">
              <w:rPr>
                <w:sz w:val="14"/>
                <w:szCs w:val="14"/>
                <w:lang w:val="en-US"/>
              </w:rPr>
              <w:t>BY</w:t>
            </w:r>
            <w:r w:rsidRPr="009A45F5">
              <w:rPr>
                <w:sz w:val="14"/>
                <w:szCs w:val="14"/>
              </w:rPr>
              <w:t>47</w:t>
            </w:r>
            <w:r w:rsidRPr="009A45F5">
              <w:rPr>
                <w:sz w:val="14"/>
                <w:szCs w:val="14"/>
                <w:lang w:val="en-US"/>
              </w:rPr>
              <w:t>AKBB</w:t>
            </w:r>
            <w:r w:rsidRPr="009A45F5">
              <w:rPr>
                <w:sz w:val="14"/>
                <w:szCs w:val="14"/>
              </w:rPr>
              <w:t>36040089606997000000 (бюдж.)</w:t>
            </w:r>
          </w:p>
          <w:p w14:paraId="2BDE6DB6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</w:rPr>
              <w:t xml:space="preserve">Р/с </w:t>
            </w:r>
            <w:r w:rsidRPr="009A45F5">
              <w:rPr>
                <w:sz w:val="14"/>
                <w:szCs w:val="14"/>
                <w:lang w:val="en-US"/>
              </w:rPr>
              <w:t>BY</w:t>
            </w:r>
            <w:r w:rsidRPr="009A45F5">
              <w:rPr>
                <w:sz w:val="14"/>
                <w:szCs w:val="14"/>
                <w:lang w:val="be-BY"/>
              </w:rPr>
              <w:t>91</w:t>
            </w:r>
            <w:r w:rsidRPr="009A45F5">
              <w:rPr>
                <w:sz w:val="14"/>
                <w:szCs w:val="14"/>
                <w:lang w:val="en-US"/>
              </w:rPr>
              <w:t>AKBB</w:t>
            </w:r>
            <w:r w:rsidRPr="009A45F5">
              <w:rPr>
                <w:color w:val="000000"/>
                <w:sz w:val="14"/>
                <w:szCs w:val="14"/>
                <w:lang w:val="be-BY"/>
              </w:rPr>
              <w:t>36320089603397000000 (внебюдж.)</w:t>
            </w:r>
          </w:p>
          <w:p w14:paraId="0F23B19E" w14:textId="77777777" w:rsidR="00002848" w:rsidRPr="009A45F5" w:rsidRDefault="00002848" w:rsidP="009A45F5">
            <w:pPr>
              <w:spacing w:line="140" w:lineRule="exact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>Могилев</w:t>
            </w:r>
            <w:r>
              <w:rPr>
                <w:sz w:val="14"/>
                <w:szCs w:val="14"/>
                <w:lang w:val="be-BY"/>
              </w:rPr>
              <w:t xml:space="preserve">ское областное управление №700 </w:t>
            </w:r>
            <w:r w:rsidRPr="009A45F5">
              <w:rPr>
                <w:sz w:val="14"/>
                <w:szCs w:val="14"/>
                <w:lang w:val="be-BY"/>
              </w:rPr>
              <w:t>ОАО «АСБ Беларусбанк»</w:t>
            </w:r>
          </w:p>
          <w:p w14:paraId="6761AD59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 xml:space="preserve">ВІС </w:t>
            </w:r>
            <w:r w:rsidRPr="009A45F5">
              <w:rPr>
                <w:sz w:val="14"/>
                <w:szCs w:val="14"/>
                <w:lang w:val="en-US"/>
              </w:rPr>
              <w:t>AKBBBY</w:t>
            </w:r>
            <w:r w:rsidRPr="009A45F5">
              <w:rPr>
                <w:sz w:val="14"/>
                <w:szCs w:val="14"/>
                <w:lang w:val="be-BY"/>
              </w:rPr>
              <w:t>2Х, УНП 700028436</w:t>
            </w:r>
          </w:p>
          <w:p w14:paraId="29441CF4" w14:textId="77777777" w:rsidR="00002848" w:rsidRDefault="00002848" w:rsidP="00F7714A">
            <w:pPr>
              <w:spacing w:after="120" w:line="280" w:lineRule="exact"/>
              <w:rPr>
                <w:sz w:val="28"/>
                <w:szCs w:val="28"/>
                <w:lang w:val="be-BY"/>
              </w:rPr>
            </w:pPr>
          </w:p>
          <w:p w14:paraId="44E9C9DE" w14:textId="77777777" w:rsidR="00325407" w:rsidRDefault="00325407" w:rsidP="00E62320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Директор</w:t>
            </w:r>
            <w:r w:rsidR="00BB0FB5">
              <w:rPr>
                <w:sz w:val="28"/>
                <w:szCs w:val="28"/>
                <w:lang w:val="be-BY"/>
              </w:rPr>
              <w:t>ам учреждений</w:t>
            </w:r>
          </w:p>
          <w:p w14:paraId="0308E562" w14:textId="6BC36167" w:rsidR="00BB0FB5" w:rsidRDefault="00BB0FB5" w:rsidP="00E62320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общего среднего образования</w:t>
            </w:r>
          </w:p>
          <w:p w14:paraId="63766F8E" w14:textId="073CB450" w:rsidR="00BB0FB5" w:rsidRPr="00BB0FB5" w:rsidRDefault="00BB0FB5" w:rsidP="00E62320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(по списку)</w:t>
            </w:r>
          </w:p>
        </w:tc>
      </w:tr>
      <w:tr w:rsidR="00002848" w:rsidRPr="009A45F5" w14:paraId="4583D5B7" w14:textId="77777777" w:rsidTr="009A45F5">
        <w:trPr>
          <w:trHeight w:val="227"/>
        </w:trPr>
        <w:tc>
          <w:tcPr>
            <w:tcW w:w="4139" w:type="dxa"/>
          </w:tcPr>
          <w:p w14:paraId="61EE9908" w14:textId="77777777" w:rsidR="00002848" w:rsidRPr="009A45F5" w:rsidRDefault="00002848">
            <w:pPr>
              <w:rPr>
                <w:lang w:val="be-BY"/>
              </w:rPr>
            </w:pPr>
          </w:p>
        </w:tc>
        <w:tc>
          <w:tcPr>
            <w:tcW w:w="397" w:type="dxa"/>
          </w:tcPr>
          <w:p w14:paraId="1971C20B" w14:textId="77777777" w:rsidR="00002848" w:rsidRPr="009A45F5" w:rsidRDefault="00002848">
            <w:pPr>
              <w:rPr>
                <w:lang w:val="be-BY"/>
              </w:rPr>
            </w:pPr>
          </w:p>
        </w:tc>
        <w:tc>
          <w:tcPr>
            <w:tcW w:w="4139" w:type="dxa"/>
            <w:vMerge/>
          </w:tcPr>
          <w:p w14:paraId="3C2DD652" w14:textId="77777777" w:rsidR="00002848" w:rsidRPr="009A45F5" w:rsidRDefault="00002848" w:rsidP="00F7714A">
            <w:pPr>
              <w:spacing w:line="280" w:lineRule="exact"/>
              <w:rPr>
                <w:lang w:val="be-BY"/>
              </w:rPr>
            </w:pPr>
          </w:p>
        </w:tc>
      </w:tr>
      <w:tr w:rsidR="00002848" w:rsidRPr="00C756FC" w14:paraId="615A921C" w14:textId="77777777" w:rsidTr="00F7714A">
        <w:trPr>
          <w:trHeight w:val="964"/>
        </w:trPr>
        <w:tc>
          <w:tcPr>
            <w:tcW w:w="4139" w:type="dxa"/>
          </w:tcPr>
          <w:p w14:paraId="486A8673" w14:textId="01CC68F0" w:rsidR="00002848" w:rsidRPr="0002309F" w:rsidRDefault="00002848" w:rsidP="00F7714A">
            <w:pPr>
              <w:spacing w:line="280" w:lineRule="exac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7" w:type="dxa"/>
          </w:tcPr>
          <w:p w14:paraId="39B4B887" w14:textId="77777777" w:rsidR="00002848" w:rsidRPr="00C756FC" w:rsidRDefault="00002848">
            <w:pPr>
              <w:rPr>
                <w:sz w:val="30"/>
                <w:szCs w:val="30"/>
                <w:lang w:val="be-BY"/>
              </w:rPr>
            </w:pPr>
          </w:p>
        </w:tc>
        <w:tc>
          <w:tcPr>
            <w:tcW w:w="4139" w:type="dxa"/>
            <w:vMerge/>
          </w:tcPr>
          <w:p w14:paraId="6517E935" w14:textId="77777777" w:rsidR="00002848" w:rsidRPr="00C756FC" w:rsidRDefault="00002848">
            <w:pPr>
              <w:rPr>
                <w:sz w:val="30"/>
                <w:szCs w:val="30"/>
                <w:lang w:val="be-BY"/>
              </w:rPr>
            </w:pPr>
          </w:p>
        </w:tc>
      </w:tr>
    </w:tbl>
    <w:p w14:paraId="629A5495" w14:textId="6203F3B2" w:rsidR="00BC5FBF" w:rsidRDefault="00BC5FBF" w:rsidP="00BB0FB5">
      <w:pPr>
        <w:rPr>
          <w:sz w:val="28"/>
          <w:szCs w:val="28"/>
          <w:lang w:val="be-BY"/>
        </w:rPr>
      </w:pPr>
    </w:p>
    <w:p w14:paraId="20E224FA" w14:textId="77777777" w:rsidR="00E90FA0" w:rsidRPr="00527DB6" w:rsidRDefault="00E90FA0" w:rsidP="00E90FA0">
      <w:pPr>
        <w:jc w:val="center"/>
        <w:rPr>
          <w:b/>
          <w:sz w:val="28"/>
          <w:szCs w:val="28"/>
        </w:rPr>
      </w:pPr>
      <w:r w:rsidRPr="00527DB6">
        <w:rPr>
          <w:b/>
          <w:sz w:val="28"/>
          <w:szCs w:val="28"/>
        </w:rPr>
        <w:t xml:space="preserve">УВАЖАЕМЫЕ КОЛЛЕГИ! </w:t>
      </w:r>
    </w:p>
    <w:p w14:paraId="1EB148F0" w14:textId="77777777" w:rsidR="00E90FA0" w:rsidRPr="00527DB6" w:rsidRDefault="00E90FA0" w:rsidP="00E90FA0">
      <w:pPr>
        <w:ind w:firstLine="708"/>
        <w:jc w:val="both"/>
        <w:rPr>
          <w:sz w:val="28"/>
          <w:szCs w:val="28"/>
        </w:rPr>
      </w:pPr>
      <w:r w:rsidRPr="00527DB6">
        <w:rPr>
          <w:sz w:val="28"/>
          <w:szCs w:val="28"/>
        </w:rPr>
        <w:t xml:space="preserve">Приглашаем Вас принять участие в работе </w:t>
      </w:r>
      <w:r w:rsidRPr="00527DB6">
        <w:rPr>
          <w:b/>
          <w:sz w:val="28"/>
          <w:szCs w:val="28"/>
        </w:rPr>
        <w:t>Х</w:t>
      </w:r>
      <w:r w:rsidRPr="00527DB6">
        <w:rPr>
          <w:b/>
          <w:sz w:val="28"/>
          <w:szCs w:val="28"/>
          <w:lang w:val="en-US"/>
        </w:rPr>
        <w:t>II</w:t>
      </w:r>
      <w:r w:rsidRPr="00527DB6">
        <w:rPr>
          <w:b/>
          <w:sz w:val="28"/>
          <w:szCs w:val="28"/>
        </w:rPr>
        <w:t xml:space="preserve"> </w:t>
      </w:r>
      <w:r w:rsidRPr="00527DB6">
        <w:rPr>
          <w:sz w:val="28"/>
          <w:szCs w:val="28"/>
        </w:rPr>
        <w:t>Международной научно-практической конференции</w:t>
      </w:r>
      <w:r w:rsidRPr="00527DB6">
        <w:rPr>
          <w:b/>
          <w:sz w:val="28"/>
          <w:szCs w:val="28"/>
        </w:rPr>
        <w:t xml:space="preserve"> </w:t>
      </w:r>
      <w:r w:rsidRPr="00527DB6">
        <w:rPr>
          <w:sz w:val="28"/>
          <w:szCs w:val="28"/>
        </w:rPr>
        <w:t>«</w:t>
      </w:r>
      <w:r w:rsidRPr="00527DB6">
        <w:rPr>
          <w:b/>
          <w:sz w:val="28"/>
          <w:szCs w:val="28"/>
        </w:rPr>
        <w:t>Научно-методическое сопровождение повышения квалификации педагогов: опыт, проблемы, перспективы»</w:t>
      </w:r>
      <w:r w:rsidRPr="00527DB6">
        <w:rPr>
          <w:sz w:val="28"/>
          <w:szCs w:val="28"/>
        </w:rPr>
        <w:t>, которая состоится</w:t>
      </w:r>
      <w:r w:rsidRPr="00527DB6">
        <w:rPr>
          <w:b/>
          <w:sz w:val="28"/>
          <w:szCs w:val="28"/>
        </w:rPr>
        <w:t xml:space="preserve"> 18 июня 2026 года </w:t>
      </w:r>
      <w:r w:rsidRPr="00527DB6">
        <w:rPr>
          <w:sz w:val="28"/>
          <w:szCs w:val="28"/>
        </w:rPr>
        <w:t xml:space="preserve">в учреждении образования «МГОИРО». </w:t>
      </w:r>
    </w:p>
    <w:p w14:paraId="7B143943" w14:textId="77777777" w:rsidR="00E90FA0" w:rsidRPr="00527DB6" w:rsidRDefault="00E90FA0" w:rsidP="00E90FA0">
      <w:pPr>
        <w:spacing w:line="276" w:lineRule="auto"/>
        <w:jc w:val="center"/>
        <w:rPr>
          <w:sz w:val="28"/>
          <w:szCs w:val="28"/>
        </w:rPr>
      </w:pPr>
    </w:p>
    <w:p w14:paraId="6BBF4F04" w14:textId="77777777" w:rsidR="00E90FA0" w:rsidRPr="00527DB6" w:rsidRDefault="00E90FA0" w:rsidP="00E90FA0">
      <w:pPr>
        <w:spacing w:line="276" w:lineRule="auto"/>
        <w:jc w:val="center"/>
        <w:rPr>
          <w:sz w:val="28"/>
          <w:szCs w:val="28"/>
        </w:rPr>
      </w:pPr>
      <w:r w:rsidRPr="00527DB6">
        <w:rPr>
          <w:sz w:val="28"/>
          <w:szCs w:val="28"/>
        </w:rPr>
        <w:t xml:space="preserve">Проблемное поле конференции: </w:t>
      </w:r>
    </w:p>
    <w:p w14:paraId="25474FE1" w14:textId="4C5D347C" w:rsidR="00E90FA0" w:rsidRPr="00527DB6" w:rsidRDefault="00527DB6" w:rsidP="00527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90FA0" w:rsidRPr="00527DB6">
        <w:rPr>
          <w:sz w:val="28"/>
          <w:szCs w:val="28"/>
        </w:rPr>
        <w:t>Содержательные и методические аспекты изучения роли женщин в истории и их вклада в развитие общества в контексте Года белорусской женщины.</w:t>
      </w:r>
    </w:p>
    <w:p w14:paraId="3BD0354B" w14:textId="285126BD" w:rsidR="00E90FA0" w:rsidRPr="00527DB6" w:rsidRDefault="00527DB6" w:rsidP="00527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90FA0" w:rsidRPr="00527DB6">
        <w:rPr>
          <w:sz w:val="28"/>
          <w:szCs w:val="28"/>
        </w:rPr>
        <w:t>Существенные аспекты процесса формирования исторической памяти на уроках и во внеклассной деятельности.</w:t>
      </w:r>
    </w:p>
    <w:p w14:paraId="3D994DD2" w14:textId="13CCF0C4" w:rsidR="00E90FA0" w:rsidRPr="00527DB6" w:rsidRDefault="00E90FA0" w:rsidP="00527DB6">
      <w:pPr>
        <w:ind w:firstLine="709"/>
        <w:jc w:val="both"/>
        <w:rPr>
          <w:sz w:val="28"/>
          <w:szCs w:val="28"/>
        </w:rPr>
      </w:pPr>
      <w:r w:rsidRPr="00527DB6">
        <w:rPr>
          <w:sz w:val="28"/>
          <w:szCs w:val="28"/>
        </w:rPr>
        <w:t>3.</w:t>
      </w:r>
      <w:r w:rsidR="00527DB6">
        <w:rPr>
          <w:sz w:val="28"/>
          <w:szCs w:val="28"/>
        </w:rPr>
        <w:t> </w:t>
      </w:r>
      <w:r w:rsidRPr="00527DB6">
        <w:rPr>
          <w:sz w:val="28"/>
          <w:szCs w:val="28"/>
        </w:rPr>
        <w:t xml:space="preserve">Актуальные вопросы социализации и инкультурации личности поколения интернета. </w:t>
      </w:r>
    </w:p>
    <w:p w14:paraId="3D4B4762" w14:textId="3317755A" w:rsidR="00E90FA0" w:rsidRPr="00527DB6" w:rsidRDefault="00E90FA0" w:rsidP="00527DB6">
      <w:pPr>
        <w:ind w:firstLine="709"/>
        <w:jc w:val="both"/>
        <w:rPr>
          <w:sz w:val="28"/>
          <w:szCs w:val="28"/>
        </w:rPr>
      </w:pPr>
      <w:r w:rsidRPr="00527DB6">
        <w:rPr>
          <w:sz w:val="28"/>
          <w:szCs w:val="28"/>
        </w:rPr>
        <w:t>4.</w:t>
      </w:r>
      <w:r w:rsidR="00527DB6">
        <w:rPr>
          <w:sz w:val="28"/>
          <w:szCs w:val="28"/>
        </w:rPr>
        <w:t> </w:t>
      </w:r>
      <w:r w:rsidRPr="00527DB6">
        <w:rPr>
          <w:sz w:val="28"/>
          <w:szCs w:val="28"/>
        </w:rPr>
        <w:t>Отражение основных методологических подходов в практике современного образования.</w:t>
      </w:r>
    </w:p>
    <w:p w14:paraId="0BFE4921" w14:textId="1C70FC1B" w:rsidR="00E90FA0" w:rsidRPr="00527DB6" w:rsidRDefault="00E90FA0" w:rsidP="00527DB6">
      <w:pPr>
        <w:ind w:firstLine="709"/>
        <w:jc w:val="both"/>
        <w:rPr>
          <w:sz w:val="28"/>
          <w:szCs w:val="28"/>
        </w:rPr>
      </w:pPr>
      <w:r w:rsidRPr="00527DB6">
        <w:rPr>
          <w:sz w:val="28"/>
          <w:szCs w:val="28"/>
        </w:rPr>
        <w:t>5.</w:t>
      </w:r>
      <w:r w:rsidR="00527DB6">
        <w:rPr>
          <w:sz w:val="28"/>
          <w:szCs w:val="28"/>
        </w:rPr>
        <w:t> </w:t>
      </w:r>
      <w:r w:rsidRPr="00527DB6">
        <w:rPr>
          <w:sz w:val="28"/>
          <w:szCs w:val="28"/>
        </w:rPr>
        <w:t>Инновационная деятельность в учреждениях общего среднего образования в условиях цифровизации.</w:t>
      </w:r>
    </w:p>
    <w:p w14:paraId="35483840" w14:textId="08790493" w:rsidR="00E90FA0" w:rsidRPr="00527DB6" w:rsidRDefault="00E90FA0" w:rsidP="00527DB6">
      <w:pPr>
        <w:ind w:firstLine="709"/>
        <w:jc w:val="both"/>
        <w:rPr>
          <w:sz w:val="28"/>
          <w:szCs w:val="28"/>
        </w:rPr>
      </w:pPr>
      <w:r w:rsidRPr="00527DB6">
        <w:rPr>
          <w:sz w:val="28"/>
          <w:szCs w:val="28"/>
        </w:rPr>
        <w:t>6.</w:t>
      </w:r>
      <w:r w:rsidR="00527DB6">
        <w:rPr>
          <w:sz w:val="28"/>
          <w:szCs w:val="28"/>
        </w:rPr>
        <w:t> </w:t>
      </w:r>
      <w:r w:rsidRPr="00527DB6">
        <w:rPr>
          <w:sz w:val="28"/>
          <w:szCs w:val="28"/>
        </w:rPr>
        <w:t>Искусственный интеллект в современном образовательном пространстве: проблемы и перспективы</w:t>
      </w:r>
    </w:p>
    <w:p w14:paraId="2EA2D11C" w14:textId="5A992CCF" w:rsidR="00E90FA0" w:rsidRPr="00527DB6" w:rsidRDefault="00527DB6" w:rsidP="00527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E90FA0" w:rsidRPr="00527DB6">
        <w:rPr>
          <w:sz w:val="28"/>
          <w:szCs w:val="28"/>
        </w:rPr>
        <w:t>Цифровые трансформации образования и обеспечение медиабезопасности в информационном обществе.</w:t>
      </w:r>
    </w:p>
    <w:p w14:paraId="1F4FA6BF" w14:textId="77777777" w:rsidR="00E90FA0" w:rsidRPr="00527DB6" w:rsidRDefault="00E90FA0" w:rsidP="00E90FA0">
      <w:pPr>
        <w:jc w:val="both"/>
        <w:rPr>
          <w:sz w:val="28"/>
          <w:szCs w:val="28"/>
        </w:rPr>
      </w:pPr>
    </w:p>
    <w:p w14:paraId="4DBCBFF5" w14:textId="77777777" w:rsidR="00E90FA0" w:rsidRPr="00527DB6" w:rsidRDefault="00E90FA0" w:rsidP="00E90FA0">
      <w:pPr>
        <w:jc w:val="both"/>
        <w:rPr>
          <w:sz w:val="28"/>
          <w:szCs w:val="28"/>
        </w:rPr>
      </w:pPr>
      <w:r w:rsidRPr="00527DB6">
        <w:rPr>
          <w:b/>
          <w:sz w:val="28"/>
          <w:szCs w:val="28"/>
        </w:rPr>
        <w:t xml:space="preserve">Рабочие языки конференции: </w:t>
      </w:r>
      <w:r w:rsidRPr="00527DB6">
        <w:rPr>
          <w:sz w:val="28"/>
          <w:szCs w:val="28"/>
        </w:rPr>
        <w:t>белорусский и русский.</w:t>
      </w:r>
    </w:p>
    <w:p w14:paraId="5D1CFA49" w14:textId="77777777" w:rsidR="00E90FA0" w:rsidRPr="00527DB6" w:rsidRDefault="00E90FA0" w:rsidP="00E90FA0">
      <w:pPr>
        <w:jc w:val="both"/>
        <w:rPr>
          <w:b/>
          <w:sz w:val="28"/>
          <w:szCs w:val="28"/>
        </w:rPr>
      </w:pPr>
      <w:r w:rsidRPr="00527DB6">
        <w:rPr>
          <w:b/>
          <w:sz w:val="28"/>
          <w:szCs w:val="28"/>
        </w:rPr>
        <w:t xml:space="preserve">Конференция будет проходить в очно-заочном формате. </w:t>
      </w:r>
    </w:p>
    <w:p w14:paraId="3BBAAC05" w14:textId="77777777" w:rsidR="00E90FA0" w:rsidRPr="00527DB6" w:rsidRDefault="00E90FA0" w:rsidP="00E90FA0">
      <w:pPr>
        <w:jc w:val="both"/>
        <w:rPr>
          <w:sz w:val="28"/>
          <w:szCs w:val="28"/>
        </w:rPr>
      </w:pPr>
      <w:r w:rsidRPr="00527DB6">
        <w:rPr>
          <w:b/>
          <w:sz w:val="28"/>
          <w:szCs w:val="28"/>
        </w:rPr>
        <w:t xml:space="preserve">Регламент: </w:t>
      </w:r>
      <w:r w:rsidRPr="00527DB6">
        <w:rPr>
          <w:sz w:val="28"/>
          <w:szCs w:val="28"/>
        </w:rPr>
        <w:t xml:space="preserve">пленарный доклад – </w:t>
      </w:r>
      <w:r w:rsidRPr="00527DB6">
        <w:rPr>
          <w:b/>
          <w:sz w:val="28"/>
          <w:szCs w:val="28"/>
        </w:rPr>
        <w:t>до 20 минут</w:t>
      </w:r>
      <w:r w:rsidRPr="00527DB6">
        <w:rPr>
          <w:sz w:val="28"/>
          <w:szCs w:val="28"/>
        </w:rPr>
        <w:t>,</w:t>
      </w:r>
      <w:r w:rsidRPr="00527DB6">
        <w:rPr>
          <w:b/>
          <w:sz w:val="28"/>
          <w:szCs w:val="28"/>
        </w:rPr>
        <w:t xml:space="preserve"> </w:t>
      </w:r>
      <w:r w:rsidRPr="00527DB6">
        <w:rPr>
          <w:sz w:val="28"/>
          <w:szCs w:val="28"/>
        </w:rPr>
        <w:t xml:space="preserve">секционный доклад – </w:t>
      </w:r>
      <w:r w:rsidRPr="00527DB6">
        <w:rPr>
          <w:b/>
          <w:sz w:val="28"/>
          <w:szCs w:val="28"/>
        </w:rPr>
        <w:t>до 10 минут</w:t>
      </w:r>
      <w:r w:rsidRPr="00527DB6">
        <w:rPr>
          <w:sz w:val="28"/>
          <w:szCs w:val="28"/>
        </w:rPr>
        <w:t>.</w:t>
      </w:r>
    </w:p>
    <w:p w14:paraId="03660C12" w14:textId="77777777" w:rsidR="00E90FA0" w:rsidRPr="00527DB6" w:rsidRDefault="00E90FA0" w:rsidP="00E90FA0">
      <w:pPr>
        <w:jc w:val="both"/>
        <w:rPr>
          <w:b/>
          <w:sz w:val="28"/>
          <w:szCs w:val="28"/>
        </w:rPr>
      </w:pPr>
    </w:p>
    <w:p w14:paraId="51E5ACE2" w14:textId="77777777" w:rsidR="00E90FA0" w:rsidRDefault="00E90FA0" w:rsidP="00E90FA0">
      <w:pPr>
        <w:jc w:val="both"/>
        <w:rPr>
          <w:b/>
          <w:sz w:val="28"/>
          <w:szCs w:val="28"/>
        </w:rPr>
      </w:pPr>
    </w:p>
    <w:p w14:paraId="2E44FCE2" w14:textId="77777777" w:rsidR="00527DB6" w:rsidRPr="00527DB6" w:rsidRDefault="00527DB6" w:rsidP="00E90FA0">
      <w:pPr>
        <w:jc w:val="both"/>
        <w:rPr>
          <w:b/>
          <w:sz w:val="28"/>
          <w:szCs w:val="28"/>
        </w:rPr>
      </w:pPr>
    </w:p>
    <w:p w14:paraId="0B97E22A" w14:textId="77777777" w:rsidR="00E90FA0" w:rsidRPr="00527DB6" w:rsidRDefault="00E90FA0" w:rsidP="00E90FA0">
      <w:pPr>
        <w:pStyle w:val="a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527DB6">
        <w:rPr>
          <w:b/>
          <w:sz w:val="28"/>
          <w:szCs w:val="28"/>
          <w:u w:val="single"/>
        </w:rPr>
        <w:t>Требования</w:t>
      </w:r>
      <w:r w:rsidRPr="00527DB6">
        <w:rPr>
          <w:sz w:val="28"/>
          <w:szCs w:val="28"/>
          <w:u w:val="single"/>
        </w:rPr>
        <w:t xml:space="preserve"> </w:t>
      </w:r>
      <w:r w:rsidRPr="00527DB6">
        <w:rPr>
          <w:b/>
          <w:bCs/>
          <w:sz w:val="28"/>
          <w:szCs w:val="28"/>
          <w:u w:val="single"/>
        </w:rPr>
        <w:t>к оформлению материалов</w:t>
      </w:r>
      <w:r w:rsidRPr="00527DB6">
        <w:rPr>
          <w:b/>
          <w:bCs/>
          <w:sz w:val="28"/>
          <w:szCs w:val="28"/>
        </w:rPr>
        <w:t>:</w:t>
      </w:r>
    </w:p>
    <w:p w14:paraId="5CCC0D45" w14:textId="77777777" w:rsidR="00E90FA0" w:rsidRPr="00527DB6" w:rsidRDefault="00E90FA0" w:rsidP="00E90FA0">
      <w:pPr>
        <w:shd w:val="clear" w:color="auto" w:fill="FFFFFF"/>
        <w:jc w:val="both"/>
        <w:rPr>
          <w:sz w:val="28"/>
          <w:szCs w:val="28"/>
        </w:rPr>
      </w:pPr>
      <w:r w:rsidRPr="00527DB6">
        <w:rPr>
          <w:sz w:val="28"/>
          <w:szCs w:val="28"/>
        </w:rPr>
        <w:t xml:space="preserve">объем статьи </w:t>
      </w:r>
      <w:r w:rsidRPr="00527DB6">
        <w:rPr>
          <w:b/>
          <w:sz w:val="28"/>
          <w:szCs w:val="28"/>
          <w:u w:val="single"/>
        </w:rPr>
        <w:t>до 3 страниц</w:t>
      </w:r>
      <w:r w:rsidRPr="00527DB6">
        <w:rPr>
          <w:sz w:val="28"/>
          <w:szCs w:val="28"/>
        </w:rPr>
        <w:t>, набранных в редакторе Microsoft Word 97-2013, интервал – одинарный, шрифт – Times New Roman, размер – 14 pt, все поля по 2</w:t>
      </w:r>
      <w:r w:rsidRPr="00527DB6">
        <w:rPr>
          <w:sz w:val="28"/>
          <w:szCs w:val="28"/>
          <w:lang w:val="be-BY"/>
        </w:rPr>
        <w:t>,5</w:t>
      </w:r>
      <w:r w:rsidRPr="00527DB6">
        <w:rPr>
          <w:sz w:val="28"/>
          <w:szCs w:val="28"/>
        </w:rPr>
        <w:t xml:space="preserve"> см.</w:t>
      </w:r>
    </w:p>
    <w:p w14:paraId="1B25E9C2" w14:textId="77777777" w:rsidR="00E90FA0" w:rsidRPr="00527DB6" w:rsidRDefault="00E90FA0" w:rsidP="00E90FA0">
      <w:pPr>
        <w:pStyle w:val="aa"/>
        <w:shd w:val="clear" w:color="auto" w:fill="FFFFFF"/>
        <w:spacing w:before="0" w:after="0"/>
        <w:ind w:firstLine="709"/>
        <w:jc w:val="both"/>
        <w:rPr>
          <w:b/>
          <w:sz w:val="28"/>
          <w:szCs w:val="28"/>
        </w:rPr>
      </w:pPr>
      <w:r w:rsidRPr="00527DB6">
        <w:rPr>
          <w:b/>
          <w:sz w:val="28"/>
          <w:szCs w:val="28"/>
        </w:rPr>
        <w:t>Статья должна включать следующие элементы:</w:t>
      </w:r>
    </w:p>
    <w:p w14:paraId="18857B37" w14:textId="77777777" w:rsidR="00E90FA0" w:rsidRPr="00527DB6" w:rsidRDefault="00E90FA0" w:rsidP="00E90FA0">
      <w:pPr>
        <w:pStyle w:val="a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527DB6">
        <w:rPr>
          <w:sz w:val="28"/>
          <w:szCs w:val="28"/>
        </w:rPr>
        <w:t>Сведения об авторе (авторах) (выравнивание по левому краю):</w:t>
      </w:r>
    </w:p>
    <w:p w14:paraId="53D4A83F" w14:textId="77777777" w:rsidR="00E90FA0" w:rsidRPr="00527DB6" w:rsidRDefault="00E90FA0" w:rsidP="00E90FA0">
      <w:pPr>
        <w:pStyle w:val="aa"/>
        <w:shd w:val="clear" w:color="auto" w:fill="FFFFFF"/>
        <w:spacing w:before="0" w:after="0"/>
        <w:ind w:left="709"/>
        <w:jc w:val="both"/>
        <w:rPr>
          <w:sz w:val="28"/>
          <w:szCs w:val="28"/>
        </w:rPr>
      </w:pPr>
      <w:r w:rsidRPr="00527DB6">
        <w:rPr>
          <w:sz w:val="28"/>
          <w:szCs w:val="28"/>
        </w:rPr>
        <w:t>– инициалы и фамилия автора (авторов) статьи;</w:t>
      </w:r>
      <w:r w:rsidRPr="00527DB6">
        <w:rPr>
          <w:sz w:val="28"/>
          <w:szCs w:val="28"/>
        </w:rPr>
        <w:br/>
        <w:t>– место пребывания (населенный пункт, страна);</w:t>
      </w:r>
    </w:p>
    <w:p w14:paraId="20476CBA" w14:textId="77777777" w:rsidR="00E90FA0" w:rsidRPr="00527DB6" w:rsidRDefault="00E90FA0" w:rsidP="00E90FA0">
      <w:pPr>
        <w:pStyle w:val="aa"/>
        <w:shd w:val="clear" w:color="auto" w:fill="FFFFFF"/>
        <w:spacing w:before="0" w:after="0"/>
        <w:ind w:left="709"/>
        <w:jc w:val="both"/>
        <w:rPr>
          <w:sz w:val="28"/>
          <w:szCs w:val="28"/>
        </w:rPr>
      </w:pPr>
      <w:r w:rsidRPr="00527DB6">
        <w:rPr>
          <w:sz w:val="28"/>
          <w:szCs w:val="28"/>
        </w:rPr>
        <w:t xml:space="preserve">– название статьи (прописные буквы, полужирный шрифт, выравнивание по центру страницы). Название статьи </w:t>
      </w:r>
      <w:r w:rsidRPr="00527DB6">
        <w:rPr>
          <w:b/>
          <w:sz w:val="28"/>
          <w:szCs w:val="28"/>
        </w:rPr>
        <w:t>не должно дублировать</w:t>
      </w:r>
      <w:r w:rsidRPr="00527DB6">
        <w:rPr>
          <w:sz w:val="28"/>
          <w:szCs w:val="28"/>
        </w:rPr>
        <w:t xml:space="preserve"> название проблемного поля;</w:t>
      </w:r>
    </w:p>
    <w:p w14:paraId="6F22EE5D" w14:textId="59C01630" w:rsidR="00E90FA0" w:rsidRPr="00527DB6" w:rsidRDefault="00E90FA0" w:rsidP="00E90FA0">
      <w:pPr>
        <w:pStyle w:val="a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527DB6">
        <w:rPr>
          <w:sz w:val="28"/>
          <w:szCs w:val="28"/>
        </w:rPr>
        <w:t>Список использованных источников (располагается в конце текста, ссылки нумеруются согласно порядку цитирования в тексте; порядковые номера должны быть написаны внутри квадратных скобок, например [1, с. 10]), оформляется в соответствии с требованиями Инструкции ВАК Республики Беларусь по оформлению диссертации, автореферата и</w:t>
      </w:r>
      <w:r w:rsidR="00527DB6">
        <w:rPr>
          <w:sz w:val="28"/>
          <w:szCs w:val="28"/>
        </w:rPr>
        <w:t xml:space="preserve"> публикаций по теме диссертации (приложение 1).</w:t>
      </w:r>
    </w:p>
    <w:p w14:paraId="2A1F5AFA" w14:textId="24DAE3F0" w:rsidR="00E90FA0" w:rsidRPr="00527DB6" w:rsidRDefault="00527DB6" w:rsidP="00E90FA0">
      <w:pPr>
        <w:pStyle w:val="a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текста статьи </w:t>
      </w:r>
      <w:r>
        <w:rPr>
          <w:b/>
          <w:sz w:val="28"/>
          <w:szCs w:val="28"/>
        </w:rPr>
        <w:t xml:space="preserve">обязательно </w:t>
      </w:r>
      <w:r w:rsidR="00E90FA0" w:rsidRPr="00527DB6">
        <w:rPr>
          <w:sz w:val="28"/>
          <w:szCs w:val="28"/>
        </w:rPr>
        <w:t>необходимо указать, что её автор дает согласие на размещение своей публикации в электронном виде на сайте института и на других библиотечно-информационных ресурсах.</w:t>
      </w:r>
    </w:p>
    <w:p w14:paraId="0FF1DF99" w14:textId="2EB353F0" w:rsidR="00E90FA0" w:rsidRPr="00527DB6" w:rsidRDefault="00E90FA0" w:rsidP="00E90FA0">
      <w:pPr>
        <w:shd w:val="clear" w:color="auto" w:fill="FFFFFF"/>
        <w:ind w:firstLine="709"/>
        <w:jc w:val="both"/>
        <w:rPr>
          <w:sz w:val="28"/>
          <w:szCs w:val="28"/>
        </w:rPr>
      </w:pPr>
      <w:r w:rsidRPr="00527DB6">
        <w:rPr>
          <w:sz w:val="28"/>
          <w:szCs w:val="28"/>
        </w:rPr>
        <w:t xml:space="preserve">Участие в конференции предполагает внесение организационного взноса, который составляет </w:t>
      </w:r>
      <w:r w:rsidRPr="00527DB6">
        <w:rPr>
          <w:b/>
          <w:sz w:val="28"/>
          <w:szCs w:val="28"/>
        </w:rPr>
        <w:t>38,5</w:t>
      </w:r>
      <w:r w:rsidR="00527DB6">
        <w:rPr>
          <w:b/>
          <w:sz w:val="28"/>
          <w:szCs w:val="28"/>
        </w:rPr>
        <w:t>0</w:t>
      </w:r>
      <w:r w:rsidRPr="00527DB6">
        <w:rPr>
          <w:sz w:val="28"/>
          <w:szCs w:val="28"/>
        </w:rPr>
        <w:t xml:space="preserve"> </w:t>
      </w:r>
      <w:r w:rsidRPr="00527DB6">
        <w:rPr>
          <w:b/>
          <w:bCs/>
          <w:sz w:val="28"/>
          <w:szCs w:val="28"/>
        </w:rPr>
        <w:t xml:space="preserve">белорусских рублей </w:t>
      </w:r>
      <w:r w:rsidRPr="00527DB6">
        <w:rPr>
          <w:bCs/>
          <w:sz w:val="28"/>
          <w:szCs w:val="28"/>
        </w:rPr>
        <w:t>и</w:t>
      </w:r>
      <w:r w:rsidRPr="00527DB6">
        <w:rPr>
          <w:b/>
          <w:bCs/>
          <w:sz w:val="28"/>
          <w:szCs w:val="28"/>
        </w:rPr>
        <w:t xml:space="preserve"> </w:t>
      </w:r>
      <w:r w:rsidRPr="00527DB6">
        <w:rPr>
          <w:sz w:val="28"/>
          <w:szCs w:val="28"/>
        </w:rPr>
        <w:t xml:space="preserve">перечисляется </w:t>
      </w:r>
      <w:r w:rsidRPr="00527DB6">
        <w:rPr>
          <w:sz w:val="28"/>
          <w:szCs w:val="28"/>
          <w:u w:val="single"/>
        </w:rPr>
        <w:t>после извещения</w:t>
      </w:r>
      <w:r w:rsidRPr="00527DB6">
        <w:rPr>
          <w:sz w:val="28"/>
          <w:szCs w:val="28"/>
        </w:rPr>
        <w:t xml:space="preserve"> участников о включении материалов в программу конференции. Для иностранных участников публикация в сборнике без оплаты.</w:t>
      </w:r>
    </w:p>
    <w:p w14:paraId="4D1B9B97" w14:textId="77777777" w:rsidR="00E90FA0" w:rsidRPr="00527DB6" w:rsidRDefault="00E90FA0" w:rsidP="00E90FA0">
      <w:pPr>
        <w:shd w:val="clear" w:color="auto" w:fill="FFFFFF"/>
        <w:ind w:firstLine="709"/>
        <w:jc w:val="both"/>
        <w:rPr>
          <w:sz w:val="28"/>
          <w:szCs w:val="28"/>
        </w:rPr>
      </w:pPr>
      <w:r w:rsidRPr="00527DB6">
        <w:rPr>
          <w:sz w:val="28"/>
          <w:szCs w:val="28"/>
        </w:rPr>
        <w:t>Для участия в работе конференции необходимо до </w:t>
      </w:r>
      <w:r w:rsidRPr="00527DB6">
        <w:rPr>
          <w:b/>
          <w:bCs/>
          <w:sz w:val="28"/>
          <w:szCs w:val="28"/>
          <w:u w:val="single"/>
        </w:rPr>
        <w:t>15 июня 2026 года</w:t>
      </w:r>
      <w:r w:rsidRPr="00527DB6">
        <w:rPr>
          <w:sz w:val="28"/>
          <w:szCs w:val="28"/>
        </w:rPr>
        <w:t>:</w:t>
      </w:r>
    </w:p>
    <w:p w14:paraId="372CD3BC" w14:textId="38BFA485" w:rsidR="00E90FA0" w:rsidRDefault="00E90FA0" w:rsidP="00E90FA0">
      <w:pPr>
        <w:shd w:val="clear" w:color="auto" w:fill="FFFFFF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27DB6">
        <w:rPr>
          <w:sz w:val="28"/>
          <w:szCs w:val="28"/>
        </w:rPr>
        <w:t xml:space="preserve">Пройти регистрацию по ссылке: </w:t>
      </w:r>
      <w:hyperlink r:id="rId8" w:history="1">
        <w:r w:rsidR="00527DB6" w:rsidRPr="00E261D5"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https://forms.gle/MmSuYH1nqxPcwCKK7</w:t>
        </w:r>
      </w:hyperlink>
    </w:p>
    <w:p w14:paraId="4DC3B201" w14:textId="77777777" w:rsidR="00E90FA0" w:rsidRPr="00527DB6" w:rsidRDefault="00E90FA0" w:rsidP="00E90FA0">
      <w:pPr>
        <w:shd w:val="clear" w:color="auto" w:fill="FFFFFF"/>
        <w:jc w:val="both"/>
        <w:rPr>
          <w:sz w:val="28"/>
          <w:szCs w:val="28"/>
        </w:rPr>
      </w:pPr>
      <w:r w:rsidRPr="00527DB6">
        <w:rPr>
          <w:sz w:val="28"/>
          <w:szCs w:val="28"/>
        </w:rPr>
        <w:t>В форме регистрации обязательно указывайте предмет, который преподаете. Предоставить электронную версию текста доклада</w:t>
      </w:r>
      <w:r w:rsidRPr="00527DB6">
        <w:rPr>
          <w:b/>
          <w:sz w:val="28"/>
          <w:szCs w:val="28"/>
        </w:rPr>
        <w:t xml:space="preserve"> </w:t>
      </w:r>
      <w:r w:rsidRPr="00527DB6">
        <w:rPr>
          <w:sz w:val="28"/>
          <w:szCs w:val="28"/>
        </w:rPr>
        <w:t xml:space="preserve">(образец оформления текста доклада представлен в приложении, которое находится в конце информационного письма), выслав на адрес оргкомитета конференции: </w:t>
      </w:r>
      <w:hyperlink r:id="rId9" w:history="1">
        <w:r w:rsidRPr="00527DB6">
          <w:rPr>
            <w:b/>
            <w:sz w:val="28"/>
            <w:szCs w:val="28"/>
            <w:lang w:val="en-US"/>
          </w:rPr>
          <w:t>MOGGOIRO</w:t>
        </w:r>
        <w:r w:rsidRPr="00527DB6">
          <w:rPr>
            <w:b/>
            <w:sz w:val="28"/>
            <w:szCs w:val="28"/>
          </w:rPr>
          <w:t>@</w:t>
        </w:r>
        <w:r w:rsidRPr="00527DB6">
          <w:rPr>
            <w:b/>
            <w:sz w:val="28"/>
            <w:szCs w:val="28"/>
            <w:lang w:val="en-US"/>
          </w:rPr>
          <w:t>yandex</w:t>
        </w:r>
        <w:r w:rsidRPr="00527DB6">
          <w:rPr>
            <w:b/>
            <w:sz w:val="28"/>
            <w:szCs w:val="28"/>
          </w:rPr>
          <w:t>.</w:t>
        </w:r>
        <w:r w:rsidRPr="00527DB6">
          <w:rPr>
            <w:b/>
            <w:sz w:val="28"/>
            <w:szCs w:val="28"/>
            <w:lang w:val="en-US"/>
          </w:rPr>
          <w:t>by</w:t>
        </w:r>
      </w:hyperlink>
      <w:r w:rsidRPr="00527DB6">
        <w:rPr>
          <w:b/>
          <w:sz w:val="28"/>
          <w:szCs w:val="28"/>
        </w:rPr>
        <w:t>.</w:t>
      </w:r>
      <w:r w:rsidRPr="00527DB6">
        <w:rPr>
          <w:sz w:val="28"/>
          <w:szCs w:val="28"/>
        </w:rPr>
        <w:t xml:space="preserve"> Имя файла доклада должно включать фамилию автора (первого автора) и номер проблемного поля (например, </w:t>
      </w:r>
      <w:r w:rsidRPr="00527DB6">
        <w:rPr>
          <w:b/>
          <w:sz w:val="28"/>
          <w:szCs w:val="28"/>
        </w:rPr>
        <w:t>Иванов_ Доклад_1</w:t>
      </w:r>
      <w:r w:rsidRPr="00527DB6">
        <w:rPr>
          <w:sz w:val="28"/>
          <w:szCs w:val="28"/>
        </w:rPr>
        <w:t>). Каждый участник конференции представляет только одни материалы (персонально или в соавторстве – не более двух авторов на одну статью).</w:t>
      </w:r>
    </w:p>
    <w:p w14:paraId="6790C0FA" w14:textId="77777777" w:rsidR="00E90FA0" w:rsidRPr="00527DB6" w:rsidRDefault="00E90FA0" w:rsidP="00E90FA0">
      <w:pPr>
        <w:shd w:val="clear" w:color="auto" w:fill="FFFFFF"/>
        <w:rPr>
          <w:b/>
          <w:bCs/>
          <w:sz w:val="28"/>
          <w:szCs w:val="28"/>
        </w:rPr>
      </w:pPr>
      <w:r w:rsidRPr="00527DB6">
        <w:rPr>
          <w:b/>
          <w:bCs/>
          <w:sz w:val="28"/>
          <w:szCs w:val="28"/>
        </w:rPr>
        <w:t>Форма проведения: видеоконференция.</w:t>
      </w:r>
    </w:p>
    <w:p w14:paraId="73264984" w14:textId="1DD44687" w:rsidR="00E90FA0" w:rsidRPr="00527DB6" w:rsidRDefault="00E90FA0" w:rsidP="00E90FA0">
      <w:pPr>
        <w:shd w:val="clear" w:color="auto" w:fill="FFFFFF"/>
        <w:rPr>
          <w:b/>
          <w:bCs/>
          <w:sz w:val="28"/>
          <w:szCs w:val="28"/>
        </w:rPr>
      </w:pPr>
      <w:r w:rsidRPr="00527DB6">
        <w:rPr>
          <w:b/>
          <w:bCs/>
          <w:sz w:val="28"/>
          <w:szCs w:val="28"/>
        </w:rPr>
        <w:t>Рабочие языки конференции: р</w:t>
      </w:r>
      <w:r w:rsidR="00527DB6">
        <w:rPr>
          <w:b/>
          <w:bCs/>
          <w:sz w:val="28"/>
          <w:szCs w:val="28"/>
        </w:rPr>
        <w:t>усский, белорусский, английский</w:t>
      </w:r>
    </w:p>
    <w:p w14:paraId="1EDF50FB" w14:textId="77777777" w:rsidR="00E90FA0" w:rsidRPr="00527DB6" w:rsidRDefault="00E90FA0" w:rsidP="00E90FA0">
      <w:pPr>
        <w:shd w:val="clear" w:color="auto" w:fill="FFFFFF"/>
        <w:rPr>
          <w:b/>
          <w:bCs/>
          <w:sz w:val="2"/>
          <w:szCs w:val="28"/>
        </w:rPr>
      </w:pPr>
    </w:p>
    <w:p w14:paraId="04746C43" w14:textId="2D65E910" w:rsidR="00E90FA0" w:rsidRPr="00527DB6" w:rsidRDefault="00E90FA0" w:rsidP="00E90FA0">
      <w:pPr>
        <w:shd w:val="clear" w:color="auto" w:fill="FFFFFF"/>
        <w:rPr>
          <w:sz w:val="28"/>
          <w:szCs w:val="28"/>
        </w:rPr>
      </w:pPr>
      <w:r w:rsidRPr="00527DB6">
        <w:rPr>
          <w:b/>
          <w:bCs/>
          <w:sz w:val="28"/>
          <w:szCs w:val="28"/>
        </w:rPr>
        <w:t>ОРГКОМИТЕТ:</w:t>
      </w:r>
      <w:r w:rsidRPr="00527DB6">
        <w:rPr>
          <w:sz w:val="28"/>
          <w:szCs w:val="28"/>
        </w:rPr>
        <w:br/>
      </w:r>
      <w:r w:rsidRPr="00527DB6">
        <w:rPr>
          <w:i/>
          <w:iCs/>
          <w:sz w:val="28"/>
          <w:szCs w:val="28"/>
        </w:rPr>
        <w:t>Координатор конференции:</w:t>
      </w:r>
      <w:r w:rsidRPr="00527DB6">
        <w:rPr>
          <w:sz w:val="28"/>
          <w:szCs w:val="28"/>
        </w:rPr>
        <w:br/>
      </w:r>
      <w:r w:rsidRPr="00527DB6">
        <w:rPr>
          <w:b/>
          <w:bCs/>
          <w:sz w:val="28"/>
          <w:szCs w:val="28"/>
        </w:rPr>
        <w:t>Данилевич Сергей Александрович</w:t>
      </w:r>
      <w:r w:rsidR="00527DB6">
        <w:rPr>
          <w:sz w:val="28"/>
          <w:szCs w:val="28"/>
        </w:rPr>
        <w:t xml:space="preserve">, </w:t>
      </w:r>
      <w:r w:rsidRPr="00527DB6">
        <w:rPr>
          <w:i/>
          <w:iCs/>
          <w:sz w:val="28"/>
          <w:szCs w:val="28"/>
        </w:rPr>
        <w:t>заведующий кафедрой дидактики и частных методик</w:t>
      </w:r>
      <w:r w:rsidR="00527DB6">
        <w:rPr>
          <w:sz w:val="28"/>
          <w:szCs w:val="28"/>
        </w:rPr>
        <w:t xml:space="preserve">, </w:t>
      </w:r>
      <w:r w:rsidRPr="00527DB6">
        <w:rPr>
          <w:sz w:val="28"/>
          <w:szCs w:val="28"/>
        </w:rPr>
        <w:t>контактный телефон: +375 (29) 7 445 183 (MTС)</w:t>
      </w:r>
    </w:p>
    <w:p w14:paraId="0169EF54" w14:textId="77777777" w:rsidR="00E90FA0" w:rsidRPr="00527DB6" w:rsidRDefault="00E90FA0" w:rsidP="00E90FA0">
      <w:pPr>
        <w:rPr>
          <w:i/>
          <w:sz w:val="28"/>
          <w:szCs w:val="28"/>
        </w:rPr>
      </w:pPr>
      <w:r w:rsidRPr="00527DB6">
        <w:rPr>
          <w:i/>
          <w:sz w:val="28"/>
          <w:szCs w:val="28"/>
        </w:rPr>
        <w:t xml:space="preserve">Технические секретари конференции: </w:t>
      </w:r>
    </w:p>
    <w:p w14:paraId="0DF193C3" w14:textId="3C43C7F6" w:rsidR="00E90FA0" w:rsidRPr="00527DB6" w:rsidRDefault="00E90FA0" w:rsidP="00E90FA0">
      <w:pPr>
        <w:jc w:val="both"/>
        <w:rPr>
          <w:b/>
          <w:sz w:val="28"/>
          <w:szCs w:val="28"/>
        </w:rPr>
      </w:pPr>
      <w:r w:rsidRPr="00527DB6">
        <w:rPr>
          <w:b/>
          <w:sz w:val="28"/>
          <w:szCs w:val="28"/>
        </w:rPr>
        <w:t>Ильинская Людмила Николаевна,</w:t>
      </w:r>
      <w:r w:rsidR="00527DB6">
        <w:rPr>
          <w:b/>
          <w:sz w:val="28"/>
          <w:szCs w:val="28"/>
        </w:rPr>
        <w:t xml:space="preserve"> </w:t>
      </w:r>
      <w:r w:rsidR="00527DB6">
        <w:rPr>
          <w:i/>
          <w:sz w:val="28"/>
          <w:szCs w:val="28"/>
        </w:rPr>
        <w:t xml:space="preserve">старший преподаватель кафедры </w:t>
      </w:r>
      <w:r w:rsidRPr="00527DB6">
        <w:rPr>
          <w:i/>
          <w:sz w:val="28"/>
          <w:szCs w:val="28"/>
        </w:rPr>
        <w:t>дидактики и частных методик</w:t>
      </w:r>
      <w:r w:rsidR="00527DB6">
        <w:rPr>
          <w:i/>
          <w:sz w:val="28"/>
          <w:szCs w:val="28"/>
        </w:rPr>
        <w:t xml:space="preserve">, </w:t>
      </w:r>
      <w:r w:rsidRPr="00527DB6">
        <w:rPr>
          <w:sz w:val="28"/>
          <w:szCs w:val="28"/>
        </w:rPr>
        <w:t>контактный телефон: +375 (29) 6 814 206 (А1)</w:t>
      </w:r>
    </w:p>
    <w:p w14:paraId="68FE170E" w14:textId="506AB377" w:rsidR="00E90FA0" w:rsidRPr="00527DB6" w:rsidRDefault="00E90FA0" w:rsidP="00E90FA0">
      <w:pPr>
        <w:jc w:val="both"/>
        <w:rPr>
          <w:b/>
          <w:sz w:val="28"/>
          <w:szCs w:val="28"/>
        </w:rPr>
      </w:pPr>
      <w:r w:rsidRPr="00527DB6">
        <w:rPr>
          <w:b/>
          <w:sz w:val="28"/>
          <w:szCs w:val="28"/>
        </w:rPr>
        <w:lastRenderedPageBreak/>
        <w:t>Апекунов Владислав Александрович,</w:t>
      </w:r>
      <w:r w:rsidR="00527DB6">
        <w:rPr>
          <w:b/>
          <w:sz w:val="28"/>
          <w:szCs w:val="28"/>
        </w:rPr>
        <w:t xml:space="preserve"> </w:t>
      </w:r>
      <w:r w:rsidRPr="00527DB6">
        <w:rPr>
          <w:i/>
          <w:sz w:val="28"/>
          <w:szCs w:val="28"/>
        </w:rPr>
        <w:t>преподаватель кафедры  дидактики и частных методик</w:t>
      </w:r>
      <w:r w:rsidR="00527DB6">
        <w:rPr>
          <w:b/>
          <w:sz w:val="28"/>
          <w:szCs w:val="28"/>
        </w:rPr>
        <w:t xml:space="preserve">, </w:t>
      </w:r>
      <w:r w:rsidRPr="00527DB6">
        <w:rPr>
          <w:sz w:val="28"/>
          <w:szCs w:val="28"/>
        </w:rPr>
        <w:t>контактный телефон: +375 (44) 7 014 838 (А1)</w:t>
      </w:r>
    </w:p>
    <w:p w14:paraId="76C750C5" w14:textId="77777777" w:rsidR="00E90FA0" w:rsidRPr="00527DB6" w:rsidRDefault="00E90FA0" w:rsidP="00E90FA0">
      <w:pPr>
        <w:shd w:val="clear" w:color="auto" w:fill="FFFFFF"/>
        <w:rPr>
          <w:sz w:val="28"/>
          <w:szCs w:val="28"/>
        </w:rPr>
      </w:pPr>
    </w:p>
    <w:p w14:paraId="577289DB" w14:textId="77777777" w:rsidR="00E90FA0" w:rsidRPr="00527DB6" w:rsidRDefault="00E90FA0" w:rsidP="00E90FA0">
      <w:pPr>
        <w:shd w:val="clear" w:color="auto" w:fill="FFFFFF"/>
        <w:rPr>
          <w:sz w:val="28"/>
          <w:szCs w:val="28"/>
        </w:rPr>
      </w:pPr>
      <w:r w:rsidRPr="00527DB6">
        <w:rPr>
          <w:b/>
          <w:bCs/>
          <w:sz w:val="28"/>
          <w:szCs w:val="28"/>
        </w:rPr>
        <w:t>АДРЕС ОРГКОМИТЕТА</w:t>
      </w:r>
      <w:r w:rsidRPr="00527DB6">
        <w:rPr>
          <w:sz w:val="28"/>
          <w:szCs w:val="28"/>
        </w:rPr>
        <w:br/>
        <w:t>Республика Беларусь, 212011,</w:t>
      </w:r>
      <w:r w:rsidRPr="00527DB6">
        <w:rPr>
          <w:sz w:val="28"/>
          <w:szCs w:val="28"/>
        </w:rPr>
        <w:br/>
        <w:t>г. Могилев, пер. Берёзовский 1 а,</w:t>
      </w:r>
      <w:r w:rsidRPr="00527DB6">
        <w:rPr>
          <w:sz w:val="28"/>
          <w:szCs w:val="28"/>
        </w:rPr>
        <w:br/>
        <w:t>E-mail: </w:t>
      </w:r>
      <w:hyperlink r:id="rId10" w:history="1">
        <w:r w:rsidRPr="00527DB6">
          <w:rPr>
            <w:sz w:val="28"/>
            <w:szCs w:val="28"/>
            <w:lang w:val="en-US"/>
          </w:rPr>
          <w:t>MOGGOIRO</w:t>
        </w:r>
        <w:r w:rsidRPr="00527DB6">
          <w:rPr>
            <w:sz w:val="28"/>
            <w:szCs w:val="28"/>
          </w:rPr>
          <w:t>@</w:t>
        </w:r>
        <w:r w:rsidRPr="00527DB6">
          <w:rPr>
            <w:sz w:val="28"/>
            <w:szCs w:val="28"/>
            <w:lang w:val="en-US"/>
          </w:rPr>
          <w:t>yandex</w:t>
        </w:r>
        <w:r w:rsidRPr="00527DB6">
          <w:rPr>
            <w:sz w:val="28"/>
            <w:szCs w:val="28"/>
          </w:rPr>
          <w:t>.</w:t>
        </w:r>
        <w:r w:rsidRPr="00527DB6">
          <w:rPr>
            <w:sz w:val="28"/>
            <w:szCs w:val="28"/>
            <w:lang w:val="en-US"/>
          </w:rPr>
          <w:t>by</w:t>
        </w:r>
      </w:hyperlink>
    </w:p>
    <w:p w14:paraId="601F6CCD" w14:textId="77777777" w:rsidR="00E90FA0" w:rsidRPr="00527DB6" w:rsidRDefault="00E90FA0" w:rsidP="00E90FA0">
      <w:pPr>
        <w:ind w:firstLine="708"/>
        <w:rPr>
          <w:sz w:val="28"/>
          <w:szCs w:val="28"/>
        </w:rPr>
      </w:pPr>
      <w:r w:rsidRPr="00527DB6">
        <w:rPr>
          <w:sz w:val="28"/>
          <w:szCs w:val="28"/>
        </w:rPr>
        <w:t>Искренне надеемся на конструктивное и плодотворное общение!</w:t>
      </w:r>
    </w:p>
    <w:p w14:paraId="309DD0EF" w14:textId="77777777" w:rsidR="00E90FA0" w:rsidRPr="00527DB6" w:rsidRDefault="00E90FA0" w:rsidP="00E90FA0">
      <w:pPr>
        <w:ind w:firstLine="708"/>
        <w:jc w:val="both"/>
        <w:rPr>
          <w:sz w:val="28"/>
          <w:szCs w:val="28"/>
        </w:rPr>
      </w:pPr>
    </w:p>
    <w:p w14:paraId="31654036" w14:textId="177AE34C" w:rsidR="00E90FA0" w:rsidRPr="00527DB6" w:rsidRDefault="00527DB6" w:rsidP="00527DB6">
      <w:pPr>
        <w:shd w:val="clear" w:color="auto" w:fill="FFFFFF"/>
        <w:tabs>
          <w:tab w:val="left" w:pos="6804"/>
        </w:tabs>
        <w:jc w:val="both"/>
        <w:rPr>
          <w:sz w:val="28"/>
          <w:szCs w:val="28"/>
          <w:lang w:val="be-BY"/>
        </w:rPr>
      </w:pPr>
      <w:r w:rsidRPr="00527DB6">
        <w:rPr>
          <w:sz w:val="28"/>
          <w:szCs w:val="28"/>
          <w:lang w:val="be-BY"/>
        </w:rPr>
        <w:t xml:space="preserve">Ректор института </w:t>
      </w:r>
      <w:r w:rsidRPr="00527DB6">
        <w:rPr>
          <w:sz w:val="28"/>
          <w:szCs w:val="28"/>
          <w:lang w:val="be-BY"/>
        </w:rPr>
        <w:tab/>
      </w:r>
      <w:r w:rsidR="00E90FA0" w:rsidRPr="00527DB6">
        <w:rPr>
          <w:sz w:val="28"/>
          <w:szCs w:val="28"/>
          <w:lang w:val="be-BY"/>
        </w:rPr>
        <w:t>М.М.</w:t>
      </w:r>
      <w:r w:rsidR="00E90FA0" w:rsidRPr="00527DB6">
        <w:rPr>
          <w:sz w:val="28"/>
          <w:szCs w:val="28"/>
        </w:rPr>
        <w:t> </w:t>
      </w:r>
      <w:r w:rsidR="00E90FA0" w:rsidRPr="00527DB6">
        <w:rPr>
          <w:sz w:val="28"/>
          <w:szCs w:val="28"/>
          <w:lang w:val="be-BY"/>
        </w:rPr>
        <w:t>Жудро</w:t>
      </w:r>
    </w:p>
    <w:p w14:paraId="64720588" w14:textId="77777777" w:rsidR="00527DB6" w:rsidRDefault="00527DB6" w:rsidP="00527DB6">
      <w:pPr>
        <w:jc w:val="both"/>
        <w:rPr>
          <w:sz w:val="18"/>
          <w:szCs w:val="30"/>
        </w:rPr>
      </w:pPr>
    </w:p>
    <w:p w14:paraId="054B1FA8" w14:textId="77777777" w:rsidR="00527DB6" w:rsidRDefault="00527DB6" w:rsidP="00527DB6">
      <w:pPr>
        <w:jc w:val="both"/>
        <w:rPr>
          <w:sz w:val="18"/>
          <w:szCs w:val="30"/>
        </w:rPr>
      </w:pPr>
    </w:p>
    <w:p w14:paraId="2E0A1D11" w14:textId="77777777" w:rsidR="00527DB6" w:rsidRDefault="00527DB6" w:rsidP="00527DB6">
      <w:pPr>
        <w:jc w:val="both"/>
        <w:rPr>
          <w:sz w:val="18"/>
          <w:szCs w:val="30"/>
        </w:rPr>
      </w:pPr>
    </w:p>
    <w:p w14:paraId="5509CF05" w14:textId="77777777" w:rsidR="00527DB6" w:rsidRDefault="00527DB6" w:rsidP="00527DB6">
      <w:pPr>
        <w:jc w:val="both"/>
        <w:rPr>
          <w:sz w:val="18"/>
          <w:szCs w:val="30"/>
        </w:rPr>
      </w:pPr>
    </w:p>
    <w:p w14:paraId="7457D558" w14:textId="77777777" w:rsidR="00527DB6" w:rsidRDefault="00527DB6" w:rsidP="00527DB6">
      <w:pPr>
        <w:jc w:val="both"/>
        <w:rPr>
          <w:sz w:val="18"/>
          <w:szCs w:val="30"/>
        </w:rPr>
      </w:pPr>
    </w:p>
    <w:p w14:paraId="68A08BB3" w14:textId="77777777" w:rsidR="00527DB6" w:rsidRDefault="00527DB6" w:rsidP="00527DB6">
      <w:pPr>
        <w:jc w:val="both"/>
        <w:rPr>
          <w:sz w:val="18"/>
          <w:szCs w:val="30"/>
        </w:rPr>
      </w:pPr>
    </w:p>
    <w:p w14:paraId="721C4018" w14:textId="77777777" w:rsidR="00527DB6" w:rsidRDefault="00527DB6" w:rsidP="00527DB6">
      <w:pPr>
        <w:jc w:val="both"/>
        <w:rPr>
          <w:sz w:val="18"/>
          <w:szCs w:val="30"/>
        </w:rPr>
      </w:pPr>
    </w:p>
    <w:p w14:paraId="40D3D267" w14:textId="77777777" w:rsidR="00527DB6" w:rsidRDefault="00527DB6" w:rsidP="00527DB6">
      <w:pPr>
        <w:jc w:val="both"/>
        <w:rPr>
          <w:sz w:val="18"/>
          <w:szCs w:val="30"/>
        </w:rPr>
      </w:pPr>
    </w:p>
    <w:p w14:paraId="193B92A9" w14:textId="77777777" w:rsidR="00527DB6" w:rsidRDefault="00527DB6" w:rsidP="00527DB6">
      <w:pPr>
        <w:jc w:val="both"/>
        <w:rPr>
          <w:sz w:val="18"/>
          <w:szCs w:val="30"/>
        </w:rPr>
      </w:pPr>
    </w:p>
    <w:p w14:paraId="1D761DAF" w14:textId="77777777" w:rsidR="00527DB6" w:rsidRDefault="00527DB6" w:rsidP="00527DB6">
      <w:pPr>
        <w:jc w:val="both"/>
        <w:rPr>
          <w:sz w:val="18"/>
          <w:szCs w:val="30"/>
        </w:rPr>
      </w:pPr>
    </w:p>
    <w:p w14:paraId="575D9691" w14:textId="77777777" w:rsidR="00527DB6" w:rsidRDefault="00527DB6" w:rsidP="00527DB6">
      <w:pPr>
        <w:jc w:val="both"/>
        <w:rPr>
          <w:sz w:val="18"/>
          <w:szCs w:val="30"/>
        </w:rPr>
      </w:pPr>
    </w:p>
    <w:p w14:paraId="3C662A45" w14:textId="77777777" w:rsidR="00527DB6" w:rsidRDefault="00527DB6" w:rsidP="00527DB6">
      <w:pPr>
        <w:jc w:val="both"/>
        <w:rPr>
          <w:sz w:val="18"/>
          <w:szCs w:val="30"/>
        </w:rPr>
      </w:pPr>
    </w:p>
    <w:p w14:paraId="36705AA1" w14:textId="77777777" w:rsidR="00527DB6" w:rsidRDefault="00527DB6" w:rsidP="00527DB6">
      <w:pPr>
        <w:jc w:val="both"/>
        <w:rPr>
          <w:sz w:val="18"/>
          <w:szCs w:val="30"/>
        </w:rPr>
      </w:pPr>
    </w:p>
    <w:p w14:paraId="0F51A9DC" w14:textId="77777777" w:rsidR="00527DB6" w:rsidRDefault="00527DB6" w:rsidP="00527DB6">
      <w:pPr>
        <w:jc w:val="both"/>
        <w:rPr>
          <w:sz w:val="18"/>
          <w:szCs w:val="30"/>
        </w:rPr>
      </w:pPr>
    </w:p>
    <w:p w14:paraId="4AEE0874" w14:textId="77777777" w:rsidR="00527DB6" w:rsidRDefault="00527DB6" w:rsidP="00527DB6">
      <w:pPr>
        <w:jc w:val="both"/>
        <w:rPr>
          <w:sz w:val="18"/>
          <w:szCs w:val="30"/>
        </w:rPr>
      </w:pPr>
    </w:p>
    <w:p w14:paraId="28C73870" w14:textId="77777777" w:rsidR="00527DB6" w:rsidRDefault="00527DB6" w:rsidP="00527DB6">
      <w:pPr>
        <w:jc w:val="both"/>
        <w:rPr>
          <w:sz w:val="18"/>
          <w:szCs w:val="30"/>
        </w:rPr>
      </w:pPr>
    </w:p>
    <w:p w14:paraId="7DCCE28C" w14:textId="77777777" w:rsidR="00527DB6" w:rsidRDefault="00527DB6" w:rsidP="00527DB6">
      <w:pPr>
        <w:jc w:val="both"/>
        <w:rPr>
          <w:sz w:val="18"/>
          <w:szCs w:val="30"/>
        </w:rPr>
      </w:pPr>
    </w:p>
    <w:p w14:paraId="381C081A" w14:textId="77777777" w:rsidR="00527DB6" w:rsidRDefault="00527DB6" w:rsidP="00527DB6">
      <w:pPr>
        <w:jc w:val="both"/>
        <w:rPr>
          <w:sz w:val="18"/>
          <w:szCs w:val="30"/>
        </w:rPr>
      </w:pPr>
    </w:p>
    <w:p w14:paraId="266F8EDC" w14:textId="77777777" w:rsidR="00527DB6" w:rsidRDefault="00527DB6" w:rsidP="00527DB6">
      <w:pPr>
        <w:jc w:val="both"/>
        <w:rPr>
          <w:sz w:val="18"/>
          <w:szCs w:val="30"/>
        </w:rPr>
      </w:pPr>
    </w:p>
    <w:p w14:paraId="20C8575B" w14:textId="77777777" w:rsidR="00527DB6" w:rsidRDefault="00527DB6" w:rsidP="00527DB6">
      <w:pPr>
        <w:jc w:val="both"/>
        <w:rPr>
          <w:sz w:val="18"/>
          <w:szCs w:val="30"/>
        </w:rPr>
      </w:pPr>
    </w:p>
    <w:p w14:paraId="40CBF1D6" w14:textId="77777777" w:rsidR="00527DB6" w:rsidRDefault="00527DB6" w:rsidP="00527DB6">
      <w:pPr>
        <w:jc w:val="both"/>
        <w:rPr>
          <w:sz w:val="18"/>
          <w:szCs w:val="30"/>
        </w:rPr>
      </w:pPr>
    </w:p>
    <w:p w14:paraId="6B0965EC" w14:textId="77777777" w:rsidR="00527DB6" w:rsidRDefault="00527DB6" w:rsidP="00527DB6">
      <w:pPr>
        <w:jc w:val="both"/>
        <w:rPr>
          <w:sz w:val="18"/>
          <w:szCs w:val="30"/>
        </w:rPr>
      </w:pPr>
    </w:p>
    <w:p w14:paraId="6297FE00" w14:textId="77777777" w:rsidR="00527DB6" w:rsidRDefault="00527DB6" w:rsidP="00527DB6">
      <w:pPr>
        <w:jc w:val="both"/>
        <w:rPr>
          <w:sz w:val="18"/>
          <w:szCs w:val="30"/>
        </w:rPr>
      </w:pPr>
    </w:p>
    <w:p w14:paraId="7BF83C29" w14:textId="77777777" w:rsidR="00527DB6" w:rsidRDefault="00527DB6" w:rsidP="00527DB6">
      <w:pPr>
        <w:jc w:val="both"/>
        <w:rPr>
          <w:sz w:val="18"/>
          <w:szCs w:val="30"/>
        </w:rPr>
      </w:pPr>
    </w:p>
    <w:p w14:paraId="7D28DBE4" w14:textId="77777777" w:rsidR="00527DB6" w:rsidRDefault="00527DB6" w:rsidP="00527DB6">
      <w:pPr>
        <w:jc w:val="both"/>
        <w:rPr>
          <w:sz w:val="18"/>
          <w:szCs w:val="30"/>
        </w:rPr>
      </w:pPr>
    </w:p>
    <w:p w14:paraId="2388A25B" w14:textId="77777777" w:rsidR="00527DB6" w:rsidRDefault="00527DB6" w:rsidP="00527DB6">
      <w:pPr>
        <w:jc w:val="both"/>
        <w:rPr>
          <w:sz w:val="18"/>
          <w:szCs w:val="30"/>
        </w:rPr>
      </w:pPr>
    </w:p>
    <w:p w14:paraId="4BC93F85" w14:textId="77777777" w:rsidR="00527DB6" w:rsidRDefault="00527DB6" w:rsidP="00527DB6">
      <w:pPr>
        <w:jc w:val="both"/>
        <w:rPr>
          <w:sz w:val="18"/>
          <w:szCs w:val="30"/>
        </w:rPr>
      </w:pPr>
    </w:p>
    <w:p w14:paraId="0296AF95" w14:textId="77777777" w:rsidR="00527DB6" w:rsidRDefault="00527DB6" w:rsidP="00527DB6">
      <w:pPr>
        <w:jc w:val="both"/>
        <w:rPr>
          <w:sz w:val="18"/>
          <w:szCs w:val="30"/>
        </w:rPr>
      </w:pPr>
    </w:p>
    <w:p w14:paraId="2873B386" w14:textId="77777777" w:rsidR="00527DB6" w:rsidRDefault="00527DB6" w:rsidP="00527DB6">
      <w:pPr>
        <w:jc w:val="both"/>
        <w:rPr>
          <w:sz w:val="18"/>
          <w:szCs w:val="30"/>
        </w:rPr>
      </w:pPr>
    </w:p>
    <w:p w14:paraId="79BAE69B" w14:textId="77777777" w:rsidR="00527DB6" w:rsidRDefault="00527DB6" w:rsidP="00527DB6">
      <w:pPr>
        <w:jc w:val="both"/>
        <w:rPr>
          <w:sz w:val="18"/>
          <w:szCs w:val="30"/>
        </w:rPr>
      </w:pPr>
    </w:p>
    <w:p w14:paraId="122DBABA" w14:textId="77777777" w:rsidR="00527DB6" w:rsidRDefault="00527DB6" w:rsidP="00527DB6">
      <w:pPr>
        <w:jc w:val="both"/>
        <w:rPr>
          <w:sz w:val="18"/>
          <w:szCs w:val="30"/>
        </w:rPr>
      </w:pPr>
    </w:p>
    <w:p w14:paraId="7F613321" w14:textId="77777777" w:rsidR="00527DB6" w:rsidRDefault="00527DB6" w:rsidP="00527DB6">
      <w:pPr>
        <w:jc w:val="both"/>
        <w:rPr>
          <w:sz w:val="18"/>
          <w:szCs w:val="30"/>
        </w:rPr>
      </w:pPr>
    </w:p>
    <w:p w14:paraId="6D1E42BD" w14:textId="77777777" w:rsidR="00527DB6" w:rsidRDefault="00527DB6" w:rsidP="00527DB6">
      <w:pPr>
        <w:jc w:val="both"/>
        <w:rPr>
          <w:sz w:val="18"/>
          <w:szCs w:val="30"/>
        </w:rPr>
      </w:pPr>
    </w:p>
    <w:p w14:paraId="3CF33AF5" w14:textId="77777777" w:rsidR="00527DB6" w:rsidRDefault="00527DB6" w:rsidP="00527DB6">
      <w:pPr>
        <w:jc w:val="both"/>
        <w:rPr>
          <w:sz w:val="18"/>
          <w:szCs w:val="30"/>
        </w:rPr>
      </w:pPr>
    </w:p>
    <w:p w14:paraId="5A298ADD" w14:textId="77777777" w:rsidR="00527DB6" w:rsidRDefault="00527DB6" w:rsidP="00527DB6">
      <w:pPr>
        <w:jc w:val="both"/>
        <w:rPr>
          <w:sz w:val="18"/>
          <w:szCs w:val="30"/>
        </w:rPr>
      </w:pPr>
    </w:p>
    <w:p w14:paraId="06C13387" w14:textId="77777777" w:rsidR="00527DB6" w:rsidRDefault="00527DB6" w:rsidP="00527DB6">
      <w:pPr>
        <w:jc w:val="both"/>
        <w:rPr>
          <w:sz w:val="18"/>
          <w:szCs w:val="30"/>
        </w:rPr>
      </w:pPr>
    </w:p>
    <w:p w14:paraId="3CE28375" w14:textId="77777777" w:rsidR="00527DB6" w:rsidRDefault="00527DB6" w:rsidP="00527DB6">
      <w:pPr>
        <w:jc w:val="both"/>
        <w:rPr>
          <w:sz w:val="18"/>
          <w:szCs w:val="30"/>
        </w:rPr>
      </w:pPr>
    </w:p>
    <w:p w14:paraId="58D9E8EF" w14:textId="77777777" w:rsidR="00527DB6" w:rsidRDefault="00527DB6" w:rsidP="00527DB6">
      <w:pPr>
        <w:jc w:val="both"/>
        <w:rPr>
          <w:sz w:val="18"/>
          <w:szCs w:val="30"/>
        </w:rPr>
      </w:pPr>
    </w:p>
    <w:p w14:paraId="3AC9F2F7" w14:textId="77777777" w:rsidR="00527DB6" w:rsidRDefault="00527DB6" w:rsidP="00527DB6">
      <w:pPr>
        <w:jc w:val="both"/>
        <w:rPr>
          <w:sz w:val="18"/>
          <w:szCs w:val="30"/>
        </w:rPr>
      </w:pPr>
    </w:p>
    <w:p w14:paraId="707AB4E9" w14:textId="77777777" w:rsidR="00527DB6" w:rsidRDefault="00527DB6" w:rsidP="00527DB6">
      <w:pPr>
        <w:jc w:val="both"/>
        <w:rPr>
          <w:sz w:val="18"/>
          <w:szCs w:val="30"/>
        </w:rPr>
      </w:pPr>
    </w:p>
    <w:p w14:paraId="2E7B3DEA" w14:textId="77777777" w:rsidR="00527DB6" w:rsidRDefault="00527DB6" w:rsidP="00527DB6">
      <w:pPr>
        <w:jc w:val="both"/>
        <w:rPr>
          <w:sz w:val="18"/>
          <w:szCs w:val="30"/>
        </w:rPr>
      </w:pPr>
    </w:p>
    <w:p w14:paraId="490309CE" w14:textId="77777777" w:rsidR="00527DB6" w:rsidRDefault="00527DB6" w:rsidP="00527DB6">
      <w:pPr>
        <w:jc w:val="both"/>
        <w:rPr>
          <w:sz w:val="18"/>
          <w:szCs w:val="30"/>
        </w:rPr>
      </w:pPr>
    </w:p>
    <w:p w14:paraId="149C0ED6" w14:textId="77777777" w:rsidR="00527DB6" w:rsidRDefault="00527DB6" w:rsidP="00527DB6">
      <w:pPr>
        <w:jc w:val="both"/>
        <w:rPr>
          <w:sz w:val="18"/>
          <w:szCs w:val="30"/>
        </w:rPr>
      </w:pPr>
    </w:p>
    <w:p w14:paraId="41F1E9E7" w14:textId="77777777" w:rsidR="00527DB6" w:rsidRDefault="00527DB6" w:rsidP="00527DB6">
      <w:pPr>
        <w:jc w:val="both"/>
        <w:rPr>
          <w:sz w:val="18"/>
          <w:szCs w:val="30"/>
        </w:rPr>
      </w:pPr>
    </w:p>
    <w:p w14:paraId="78A72BAA" w14:textId="77777777" w:rsidR="00527DB6" w:rsidRDefault="00527DB6" w:rsidP="00527DB6">
      <w:pPr>
        <w:jc w:val="both"/>
        <w:rPr>
          <w:sz w:val="18"/>
          <w:szCs w:val="30"/>
        </w:rPr>
      </w:pPr>
    </w:p>
    <w:p w14:paraId="4043166A" w14:textId="77777777" w:rsidR="00527DB6" w:rsidRDefault="00527DB6" w:rsidP="00527DB6">
      <w:pPr>
        <w:jc w:val="both"/>
        <w:rPr>
          <w:sz w:val="18"/>
          <w:szCs w:val="30"/>
        </w:rPr>
      </w:pPr>
    </w:p>
    <w:p w14:paraId="68BFAB82" w14:textId="77777777" w:rsidR="00527DB6" w:rsidRDefault="00527DB6" w:rsidP="00527DB6">
      <w:pPr>
        <w:jc w:val="both"/>
        <w:rPr>
          <w:sz w:val="18"/>
          <w:szCs w:val="30"/>
        </w:rPr>
      </w:pPr>
    </w:p>
    <w:p w14:paraId="69DA8792" w14:textId="77777777" w:rsidR="00527DB6" w:rsidRDefault="00527DB6" w:rsidP="00527DB6">
      <w:pPr>
        <w:jc w:val="both"/>
        <w:rPr>
          <w:sz w:val="18"/>
          <w:szCs w:val="30"/>
        </w:rPr>
      </w:pPr>
    </w:p>
    <w:p w14:paraId="7F8FDED4" w14:textId="77777777" w:rsidR="00527DB6" w:rsidRDefault="00527DB6" w:rsidP="00527DB6">
      <w:pPr>
        <w:jc w:val="both"/>
        <w:rPr>
          <w:sz w:val="18"/>
          <w:szCs w:val="30"/>
        </w:rPr>
      </w:pPr>
    </w:p>
    <w:p w14:paraId="4D646659" w14:textId="77777777" w:rsidR="00527DB6" w:rsidRDefault="00527DB6" w:rsidP="00527DB6">
      <w:pPr>
        <w:jc w:val="both"/>
        <w:rPr>
          <w:sz w:val="18"/>
          <w:szCs w:val="30"/>
        </w:rPr>
      </w:pPr>
    </w:p>
    <w:p w14:paraId="47E956E7" w14:textId="5DB7AC9D" w:rsidR="00527DB6" w:rsidRPr="00DE0A9C" w:rsidRDefault="00527DB6" w:rsidP="00527DB6">
      <w:pPr>
        <w:jc w:val="both"/>
        <w:rPr>
          <w:sz w:val="18"/>
          <w:szCs w:val="18"/>
        </w:rPr>
      </w:pPr>
      <w:r>
        <w:rPr>
          <w:sz w:val="18"/>
          <w:szCs w:val="30"/>
        </w:rPr>
        <w:t>4 Данилевич +375297445183</w:t>
      </w:r>
    </w:p>
    <w:p w14:paraId="51CFBA42" w14:textId="77777777" w:rsidR="00E90FA0" w:rsidRDefault="00E90FA0" w:rsidP="00E90FA0">
      <w:pPr>
        <w:rPr>
          <w:sz w:val="30"/>
          <w:szCs w:val="30"/>
          <w:lang w:val="be-BY"/>
        </w:rPr>
      </w:pPr>
    </w:p>
    <w:p w14:paraId="4EF376B8" w14:textId="77777777" w:rsidR="00527DB6" w:rsidRDefault="00527DB6" w:rsidP="00E90FA0">
      <w:pPr>
        <w:jc w:val="right"/>
        <w:rPr>
          <w:sz w:val="28"/>
          <w:szCs w:val="28"/>
        </w:rPr>
      </w:pPr>
    </w:p>
    <w:p w14:paraId="29295FED" w14:textId="77777777" w:rsidR="00E90FA0" w:rsidRDefault="00E90FA0" w:rsidP="00E90FA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3351DACB" w14:textId="77777777" w:rsidR="00E90FA0" w:rsidRDefault="00E90FA0" w:rsidP="00E90FA0">
      <w:pPr>
        <w:jc w:val="right"/>
        <w:rPr>
          <w:sz w:val="28"/>
          <w:szCs w:val="28"/>
        </w:rPr>
      </w:pPr>
    </w:p>
    <w:p w14:paraId="66437376" w14:textId="77777777" w:rsidR="00E90FA0" w:rsidRPr="00A5756B" w:rsidRDefault="00E90FA0" w:rsidP="00E90FA0">
      <w:pPr>
        <w:jc w:val="center"/>
        <w:rPr>
          <w:b/>
          <w:sz w:val="28"/>
          <w:szCs w:val="28"/>
        </w:rPr>
      </w:pPr>
      <w:r w:rsidRPr="00A5756B">
        <w:rPr>
          <w:b/>
          <w:sz w:val="28"/>
          <w:szCs w:val="28"/>
        </w:rPr>
        <w:t>ОБРАЗЕЦ ОФОРМЛЕНИЯ ДОКЛАДА</w:t>
      </w:r>
    </w:p>
    <w:p w14:paraId="44B16E47" w14:textId="77777777" w:rsidR="00E90FA0" w:rsidRPr="00F72BCB" w:rsidRDefault="00E90FA0" w:rsidP="00E90FA0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8"/>
      </w:tblGrid>
      <w:tr w:rsidR="00E90FA0" w:rsidRPr="00F72BCB" w14:paraId="081D0088" w14:textId="77777777" w:rsidTr="000303F8">
        <w:trPr>
          <w:trHeight w:val="703"/>
          <w:jc w:val="center"/>
        </w:trPr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6FA9" w14:textId="77777777" w:rsidR="00E90FA0" w:rsidRDefault="00E90FA0" w:rsidP="00030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F72BC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Pr="00F72BCB">
              <w:rPr>
                <w:sz w:val="28"/>
                <w:szCs w:val="28"/>
              </w:rPr>
              <w:t>. Иванов (Могилев</w:t>
            </w:r>
            <w:r>
              <w:rPr>
                <w:sz w:val="28"/>
                <w:szCs w:val="28"/>
              </w:rPr>
              <w:t>, Республика Беларусь</w:t>
            </w:r>
            <w:r w:rsidRPr="00F72BCB">
              <w:rPr>
                <w:sz w:val="28"/>
                <w:szCs w:val="28"/>
              </w:rPr>
              <w:t>)</w:t>
            </w:r>
          </w:p>
          <w:p w14:paraId="6E288660" w14:textId="77777777" w:rsidR="00E90FA0" w:rsidRPr="00F72BCB" w:rsidRDefault="00E90FA0" w:rsidP="000303F8">
            <w:pPr>
              <w:jc w:val="right"/>
              <w:rPr>
                <w:sz w:val="28"/>
                <w:szCs w:val="28"/>
              </w:rPr>
            </w:pPr>
          </w:p>
          <w:p w14:paraId="23B804DE" w14:textId="77777777" w:rsidR="00E90FA0" w:rsidRPr="008E6226" w:rsidRDefault="00E90FA0" w:rsidP="000303F8">
            <w:pPr>
              <w:ind w:firstLine="2"/>
              <w:jc w:val="center"/>
              <w:rPr>
                <w:b/>
                <w:sz w:val="28"/>
                <w:szCs w:val="28"/>
              </w:rPr>
            </w:pPr>
            <w:r w:rsidRPr="008E6226">
              <w:rPr>
                <w:b/>
                <w:sz w:val="28"/>
                <w:szCs w:val="28"/>
              </w:rPr>
              <w:t>НАЗВАНИЕ</w:t>
            </w:r>
          </w:p>
          <w:p w14:paraId="659F7304" w14:textId="77777777" w:rsidR="00E90FA0" w:rsidRPr="00F72BCB" w:rsidRDefault="00E90FA0" w:rsidP="000303F8">
            <w:pPr>
              <w:ind w:firstLine="612"/>
              <w:jc w:val="both"/>
              <w:rPr>
                <w:sz w:val="28"/>
                <w:szCs w:val="28"/>
              </w:rPr>
            </w:pPr>
            <w:r w:rsidRPr="00F72BCB">
              <w:rPr>
                <w:sz w:val="28"/>
                <w:szCs w:val="28"/>
              </w:rPr>
              <w:t>Текст…………………………………..…………………..[1]</w:t>
            </w:r>
            <w:r>
              <w:rPr>
                <w:sz w:val="28"/>
                <w:szCs w:val="28"/>
              </w:rPr>
              <w:t>. …</w:t>
            </w:r>
          </w:p>
          <w:p w14:paraId="310C4D66" w14:textId="77777777" w:rsidR="00E90FA0" w:rsidRPr="00F72BCB" w:rsidRDefault="00E90FA0" w:rsidP="000303F8">
            <w:pPr>
              <w:ind w:firstLine="612"/>
              <w:jc w:val="both"/>
              <w:rPr>
                <w:sz w:val="28"/>
                <w:szCs w:val="28"/>
              </w:rPr>
            </w:pPr>
            <w:r w:rsidRPr="00F72BCB">
              <w:rPr>
                <w:sz w:val="28"/>
                <w:szCs w:val="28"/>
              </w:rPr>
              <w:t>………….[7, с. 28]</w:t>
            </w:r>
            <w:r>
              <w:rPr>
                <w:sz w:val="28"/>
                <w:szCs w:val="28"/>
              </w:rPr>
              <w:t xml:space="preserve">. </w:t>
            </w:r>
            <w:r w:rsidRPr="00F72BCB">
              <w:rPr>
                <w:sz w:val="28"/>
                <w:szCs w:val="28"/>
              </w:rPr>
              <w:t>…</w:t>
            </w:r>
          </w:p>
          <w:p w14:paraId="40021FF1" w14:textId="77777777" w:rsidR="00E90FA0" w:rsidRDefault="00E90FA0" w:rsidP="000303F8">
            <w:pPr>
              <w:ind w:firstLine="2"/>
              <w:jc w:val="center"/>
              <w:rPr>
                <w:sz w:val="28"/>
                <w:szCs w:val="28"/>
              </w:rPr>
            </w:pPr>
          </w:p>
          <w:p w14:paraId="2C902AE2" w14:textId="77777777" w:rsidR="00E90FA0" w:rsidRPr="00400FB6" w:rsidRDefault="00E90FA0" w:rsidP="000303F8">
            <w:pPr>
              <w:ind w:firstLine="2"/>
              <w:jc w:val="center"/>
              <w:rPr>
                <w:sz w:val="28"/>
                <w:szCs w:val="28"/>
              </w:rPr>
            </w:pPr>
            <w:r w:rsidRPr="00400FB6">
              <w:rPr>
                <w:sz w:val="28"/>
                <w:szCs w:val="28"/>
              </w:rPr>
              <w:t>Список использованных источников</w:t>
            </w:r>
          </w:p>
          <w:tbl>
            <w:tblPr>
              <w:tblW w:w="0" w:type="auto"/>
              <w:tblInd w:w="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83"/>
            </w:tblGrid>
            <w:tr w:rsidR="00E90FA0" w:rsidRPr="00400FB6" w14:paraId="0853A596" w14:textId="77777777" w:rsidTr="000303F8">
              <w:trPr>
                <w:trHeight w:val="387"/>
              </w:trPr>
              <w:tc>
                <w:tcPr>
                  <w:tcW w:w="7083" w:type="dxa"/>
                </w:tcPr>
                <w:p w14:paraId="31C9DAC6" w14:textId="77777777" w:rsidR="00E90FA0" w:rsidRPr="00400FB6" w:rsidRDefault="00E90FA0" w:rsidP="000303F8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0FB6">
                    <w:rPr>
                      <w:sz w:val="28"/>
                      <w:szCs w:val="28"/>
                    </w:rPr>
                    <w:t>1. Ветеринарная хирургия / В. А. Журба, В. М. Руколь, Э. И. Веремей [и др.]. – Мн.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400FB6">
                    <w:rPr>
                      <w:sz w:val="28"/>
                      <w:szCs w:val="28"/>
                    </w:rPr>
                    <w:t xml:space="preserve">: Респ. ин-т проф. образования, 2021. – 431 с. </w:t>
                  </w:r>
                </w:p>
                <w:p w14:paraId="27DA9A06" w14:textId="77777777" w:rsidR="00E90FA0" w:rsidRPr="00400FB6" w:rsidRDefault="00E90FA0" w:rsidP="000303F8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0FB6">
                    <w:rPr>
                      <w:sz w:val="28"/>
                      <w:szCs w:val="28"/>
                    </w:rPr>
                    <w:t>2. Дорофеенко, Н. И. Витебское подполье / Н. И. Дорофеенко, Н. В. Дорофеенко, Н. И. Пахомов. – Мн.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400FB6">
                    <w:rPr>
                      <w:sz w:val="28"/>
                      <w:szCs w:val="28"/>
                    </w:rPr>
                    <w:t>: Звязда, 2024. – 253 с.</w:t>
                  </w:r>
                </w:p>
              </w:tc>
            </w:tr>
            <w:tr w:rsidR="00E90FA0" w:rsidRPr="00400FB6" w14:paraId="130B59F4" w14:textId="77777777" w:rsidTr="000303F8">
              <w:trPr>
                <w:trHeight w:val="248"/>
              </w:trPr>
              <w:tc>
                <w:tcPr>
                  <w:tcW w:w="7083" w:type="dxa"/>
                </w:tcPr>
                <w:p w14:paraId="0C0410F6" w14:textId="77777777" w:rsidR="00E90FA0" w:rsidRPr="00400FB6" w:rsidRDefault="00E90FA0" w:rsidP="000303F8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400FB6">
                    <w:rPr>
                      <w:sz w:val="28"/>
                      <w:szCs w:val="28"/>
                    </w:rPr>
                    <w:t>3.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400FB6">
                    <w:rPr>
                      <w:sz w:val="28"/>
                      <w:szCs w:val="28"/>
                    </w:rPr>
                    <w:t xml:space="preserve">Национальный правовой Интернет-портал Республики Беларусь: [сайт]. – Мн., 2003–2025. – URL: http://www.pravo.by (дата обращения: 01.10.2025). </w:t>
                  </w:r>
                </w:p>
              </w:tc>
            </w:tr>
          </w:tbl>
          <w:p w14:paraId="35869C0A" w14:textId="77777777" w:rsidR="00E90FA0" w:rsidRPr="00F72BCB" w:rsidRDefault="00E90FA0" w:rsidP="000303F8">
            <w:pPr>
              <w:ind w:firstLine="23"/>
              <w:jc w:val="both"/>
              <w:rPr>
                <w:sz w:val="28"/>
                <w:szCs w:val="28"/>
              </w:rPr>
            </w:pPr>
          </w:p>
        </w:tc>
      </w:tr>
    </w:tbl>
    <w:p w14:paraId="347F294C" w14:textId="77777777" w:rsidR="00527DB6" w:rsidRPr="00DE0A9C" w:rsidRDefault="00527DB6">
      <w:pPr>
        <w:jc w:val="both"/>
        <w:rPr>
          <w:sz w:val="18"/>
          <w:szCs w:val="18"/>
        </w:rPr>
      </w:pPr>
    </w:p>
    <w:sectPr w:rsidR="00527DB6" w:rsidRPr="00DE0A9C" w:rsidSect="006858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08DC" w14:textId="77777777" w:rsidR="00D6739C" w:rsidRDefault="00D6739C" w:rsidP="001077B7">
      <w:r>
        <w:separator/>
      </w:r>
    </w:p>
  </w:endnote>
  <w:endnote w:type="continuationSeparator" w:id="0">
    <w:p w14:paraId="1F95B8AD" w14:textId="77777777" w:rsidR="00D6739C" w:rsidRDefault="00D6739C" w:rsidP="0010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1F232" w14:textId="77777777" w:rsidR="00D6739C" w:rsidRDefault="00D6739C" w:rsidP="001077B7">
      <w:r>
        <w:separator/>
      </w:r>
    </w:p>
  </w:footnote>
  <w:footnote w:type="continuationSeparator" w:id="0">
    <w:p w14:paraId="664F528D" w14:textId="77777777" w:rsidR="00D6739C" w:rsidRDefault="00D6739C" w:rsidP="0010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5F5"/>
    <w:rsid w:val="00002848"/>
    <w:rsid w:val="00020704"/>
    <w:rsid w:val="0002309F"/>
    <w:rsid w:val="000370BB"/>
    <w:rsid w:val="00044314"/>
    <w:rsid w:val="00077A57"/>
    <w:rsid w:val="000A3856"/>
    <w:rsid w:val="000E3CB3"/>
    <w:rsid w:val="000E4291"/>
    <w:rsid w:val="001077B7"/>
    <w:rsid w:val="0014710F"/>
    <w:rsid w:val="001602F7"/>
    <w:rsid w:val="001C2F19"/>
    <w:rsid w:val="001E3876"/>
    <w:rsid w:val="00213F0F"/>
    <w:rsid w:val="002167E4"/>
    <w:rsid w:val="0031287C"/>
    <w:rsid w:val="003204A6"/>
    <w:rsid w:val="00325407"/>
    <w:rsid w:val="003328A1"/>
    <w:rsid w:val="0035653E"/>
    <w:rsid w:val="003A66BB"/>
    <w:rsid w:val="003C0316"/>
    <w:rsid w:val="00416B0F"/>
    <w:rsid w:val="00456552"/>
    <w:rsid w:val="00481CDD"/>
    <w:rsid w:val="00495266"/>
    <w:rsid w:val="0049668D"/>
    <w:rsid w:val="00527DB6"/>
    <w:rsid w:val="00555F0F"/>
    <w:rsid w:val="005F3C5D"/>
    <w:rsid w:val="006041FD"/>
    <w:rsid w:val="00643E49"/>
    <w:rsid w:val="00664A37"/>
    <w:rsid w:val="0068177D"/>
    <w:rsid w:val="00685818"/>
    <w:rsid w:val="006D0F98"/>
    <w:rsid w:val="006D4C92"/>
    <w:rsid w:val="00700912"/>
    <w:rsid w:val="00705F5E"/>
    <w:rsid w:val="00712C3D"/>
    <w:rsid w:val="0077049C"/>
    <w:rsid w:val="007E1A45"/>
    <w:rsid w:val="007F59E1"/>
    <w:rsid w:val="00856EB4"/>
    <w:rsid w:val="00872863"/>
    <w:rsid w:val="008C0F92"/>
    <w:rsid w:val="008E1BDC"/>
    <w:rsid w:val="008E2D9F"/>
    <w:rsid w:val="008F0B6D"/>
    <w:rsid w:val="00922B8F"/>
    <w:rsid w:val="00922ECE"/>
    <w:rsid w:val="00996F81"/>
    <w:rsid w:val="009A45F5"/>
    <w:rsid w:val="009C799F"/>
    <w:rsid w:val="009E1FD9"/>
    <w:rsid w:val="00A536E6"/>
    <w:rsid w:val="00A64103"/>
    <w:rsid w:val="00A81A7B"/>
    <w:rsid w:val="00A81F05"/>
    <w:rsid w:val="00AD4342"/>
    <w:rsid w:val="00AD65E4"/>
    <w:rsid w:val="00B92D93"/>
    <w:rsid w:val="00BB0FB5"/>
    <w:rsid w:val="00BC307D"/>
    <w:rsid w:val="00BC5FBF"/>
    <w:rsid w:val="00BD66F2"/>
    <w:rsid w:val="00BE38FA"/>
    <w:rsid w:val="00C756FC"/>
    <w:rsid w:val="00CB5239"/>
    <w:rsid w:val="00D17C5F"/>
    <w:rsid w:val="00D35E99"/>
    <w:rsid w:val="00D6739C"/>
    <w:rsid w:val="00D7408E"/>
    <w:rsid w:val="00D86888"/>
    <w:rsid w:val="00DE0A9C"/>
    <w:rsid w:val="00E03302"/>
    <w:rsid w:val="00E24DFD"/>
    <w:rsid w:val="00E37849"/>
    <w:rsid w:val="00E62320"/>
    <w:rsid w:val="00E86467"/>
    <w:rsid w:val="00E90FA0"/>
    <w:rsid w:val="00E94754"/>
    <w:rsid w:val="00ED4E43"/>
    <w:rsid w:val="00EE6623"/>
    <w:rsid w:val="00EF3698"/>
    <w:rsid w:val="00F76593"/>
    <w:rsid w:val="00F7714A"/>
    <w:rsid w:val="00F83EAB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B1E3"/>
  <w15:docId w15:val="{31D63CAE-EFDC-465C-8431-D65A38A5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A45F5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A45F5"/>
    <w:rPr>
      <w:color w:val="0000FF"/>
      <w:u w:val="single"/>
    </w:rPr>
  </w:style>
  <w:style w:type="character" w:customStyle="1" w:styleId="s1">
    <w:name w:val="s1"/>
    <w:rsid w:val="00F7714A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iPriority w:val="99"/>
    <w:unhideWhenUsed/>
    <w:rsid w:val="001077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77B7"/>
    <w:rPr>
      <w:rFonts w:eastAsia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077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77B7"/>
    <w:rPr>
      <w:rFonts w:eastAsia="Times New Roman"/>
      <w:sz w:val="22"/>
      <w:szCs w:val="22"/>
    </w:rPr>
  </w:style>
  <w:style w:type="character" w:customStyle="1" w:styleId="a9">
    <w:name w:val="Основной текст_"/>
    <w:basedOn w:val="a0"/>
    <w:link w:val="1"/>
    <w:rsid w:val="0031287C"/>
    <w:rPr>
      <w:rFonts w:eastAsia="Times New Roman"/>
    </w:rPr>
  </w:style>
  <w:style w:type="paragraph" w:customStyle="1" w:styleId="1">
    <w:name w:val="Основной текст1"/>
    <w:basedOn w:val="a"/>
    <w:link w:val="a9"/>
    <w:rsid w:val="0031287C"/>
    <w:pPr>
      <w:autoSpaceDE/>
      <w:autoSpaceDN/>
      <w:spacing w:after="80" w:line="264" w:lineRule="auto"/>
      <w:ind w:firstLine="350"/>
    </w:pPr>
    <w:rPr>
      <w:sz w:val="28"/>
      <w:szCs w:val="28"/>
    </w:rPr>
  </w:style>
  <w:style w:type="character" w:customStyle="1" w:styleId="fontstyle01">
    <w:name w:val="fontstyle01"/>
    <w:basedOn w:val="a0"/>
    <w:rsid w:val="00BB0FB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a">
    <w:name w:val="Normal (Web)"/>
    <w:basedOn w:val="a"/>
    <w:uiPriority w:val="99"/>
    <w:unhideWhenUsed/>
    <w:rsid w:val="00E90FA0"/>
    <w:pPr>
      <w:widowControl/>
      <w:suppressAutoHyphens/>
      <w:autoSpaceDE/>
      <w:spacing w:before="280" w:after="280"/>
    </w:pPr>
    <w:rPr>
      <w:kern w:val="3"/>
      <w:sz w:val="24"/>
      <w:szCs w:val="24"/>
      <w:lang w:eastAsia="zh-CN"/>
    </w:rPr>
  </w:style>
  <w:style w:type="paragraph" w:customStyle="1" w:styleId="Default">
    <w:name w:val="Default"/>
    <w:rsid w:val="00E90FA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mSuYH1nqxPcwCKK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gipk@mogileviro.b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gipk@mogileviro.b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MOGGOIRO@yandex.by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OGGOIRO@yandex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U402</dc:creator>
  <cp:lastModifiedBy>Приёмная</cp:lastModifiedBy>
  <cp:revision>36</cp:revision>
  <cp:lastPrinted>2026-05-15T06:04:00Z</cp:lastPrinted>
  <dcterms:created xsi:type="dcterms:W3CDTF">2024-04-25T06:03:00Z</dcterms:created>
  <dcterms:modified xsi:type="dcterms:W3CDTF">2026-06-03T05:27:00Z</dcterms:modified>
</cp:coreProperties>
</file>