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5B" w:rsidRDefault="00D86E5B" w:rsidP="00D86E5B">
      <w:pPr>
        <w:spacing w:before="70"/>
        <w:ind w:left="1076" w:right="376"/>
        <w:jc w:val="center"/>
        <w:rPr>
          <w:b/>
          <w:sz w:val="24"/>
        </w:rPr>
      </w:pPr>
      <w:bookmarkStart w:id="0" w:name="ВЕРХОВНЫЙ___СУД___РОССИЙСКОЙ___ФЕДЕРАЦИИ"/>
      <w:bookmarkEnd w:id="0"/>
      <w:r>
        <w:rPr>
          <w:b/>
          <w:sz w:val="24"/>
        </w:rPr>
        <w:t>ВЕРХОВНЫЙ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СУД</w:t>
      </w:r>
      <w:r>
        <w:rPr>
          <w:b/>
          <w:spacing w:val="11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ФЕДЕРАЦИИ</w:t>
      </w:r>
    </w:p>
    <w:p w:rsidR="00D86E5B" w:rsidRDefault="00D86E5B" w:rsidP="00D86E5B">
      <w:pPr>
        <w:pStyle w:val="a3"/>
        <w:spacing w:before="9"/>
        <w:rPr>
          <w:b/>
          <w:sz w:val="27"/>
        </w:rPr>
      </w:pPr>
    </w:p>
    <w:p w:rsidR="00D86E5B" w:rsidRDefault="00D86E5B" w:rsidP="00D86E5B">
      <w:pPr>
        <w:pStyle w:val="1"/>
        <w:ind w:left="1088" w:right="316"/>
      </w:pPr>
      <w:bookmarkStart w:id="1" w:name="Федеральное_государственное_бюджетное_об"/>
      <w:bookmarkEnd w:id="1"/>
      <w:r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67"/>
        </w:rPr>
        <w:t xml:space="preserve"> </w:t>
      </w:r>
      <w:bookmarkStart w:id="2" w:name="учреждение_высшего_образования"/>
      <w:bookmarkEnd w:id="2"/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D86E5B" w:rsidRDefault="00D86E5B" w:rsidP="00D86E5B">
      <w:pPr>
        <w:spacing w:line="242" w:lineRule="auto"/>
        <w:ind w:left="1088" w:right="376"/>
        <w:jc w:val="center"/>
        <w:rPr>
          <w:b/>
          <w:spacing w:val="-57"/>
          <w:sz w:val="24"/>
        </w:rPr>
      </w:pPr>
      <w:bookmarkStart w:id="3" w:name="«РОССИЙСКИЙ_ГОСУДАРСТВЕННЫЙ_УНИВЕРСИТЕТ_"/>
      <w:bookmarkEnd w:id="3"/>
      <w:r>
        <w:rPr>
          <w:b/>
          <w:sz w:val="24"/>
        </w:rPr>
        <w:t>«РОССИЙСКИЙ ГОСУДАРСТВЕННЫЙ УНИВЕРСИТЕТ ПРАВОСУДИЯ ИМ. В.М.ЛЕБЕДЕВА»</w:t>
      </w:r>
      <w:r>
        <w:rPr>
          <w:b/>
          <w:spacing w:val="-57"/>
          <w:sz w:val="24"/>
        </w:rPr>
        <w:t xml:space="preserve"> </w:t>
      </w:r>
      <w:bookmarkStart w:id="4" w:name="ПРИВОЛЖСКИЙ_ФИЛИАЛ"/>
      <w:bookmarkEnd w:id="4"/>
    </w:p>
    <w:p w:rsidR="00D86E5B" w:rsidRDefault="00D86E5B" w:rsidP="00D86E5B">
      <w:pPr>
        <w:spacing w:line="242" w:lineRule="auto"/>
        <w:ind w:left="1088" w:right="376"/>
        <w:jc w:val="center"/>
        <w:rPr>
          <w:b/>
          <w:sz w:val="24"/>
        </w:rPr>
      </w:pPr>
      <w:r>
        <w:rPr>
          <w:b/>
          <w:sz w:val="24"/>
        </w:rPr>
        <w:t>ПРИВОЛЖСКИЙ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ФИЛИАЛ</w:t>
      </w:r>
    </w:p>
    <w:p w:rsidR="00D86E5B" w:rsidRDefault="00D86E5B" w:rsidP="00D86E5B">
      <w:pPr>
        <w:spacing w:line="318" w:lineRule="exact"/>
        <w:ind w:left="1085" w:right="376"/>
        <w:jc w:val="center"/>
        <w:rPr>
          <w:b/>
          <w:sz w:val="28"/>
        </w:rPr>
      </w:pPr>
      <w:r>
        <w:rPr>
          <w:b/>
          <w:sz w:val="28"/>
        </w:rPr>
        <w:t>(г.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Новгород)</w:t>
      </w:r>
    </w:p>
    <w:p w:rsidR="00D86E5B" w:rsidRDefault="00D86E5B" w:rsidP="00D86E5B">
      <w:pPr>
        <w:pStyle w:val="a3"/>
        <w:rPr>
          <w:b/>
          <w:sz w:val="20"/>
        </w:rPr>
      </w:pPr>
    </w:p>
    <w:p w:rsidR="00D86E5B" w:rsidRDefault="00D86E5B" w:rsidP="00D86E5B">
      <w:pPr>
        <w:pStyle w:val="a3"/>
        <w:rPr>
          <w:b/>
          <w:sz w:val="20"/>
        </w:rPr>
      </w:pPr>
    </w:p>
    <w:p w:rsidR="00D86E5B" w:rsidRDefault="00D86E5B" w:rsidP="00D86E5B">
      <w:pPr>
        <w:pStyle w:val="a3"/>
        <w:rPr>
          <w:b/>
          <w:sz w:val="20"/>
        </w:rPr>
      </w:pPr>
    </w:p>
    <w:p w:rsidR="00D86E5B" w:rsidRDefault="00D86E5B" w:rsidP="00D86E5B">
      <w:pPr>
        <w:pStyle w:val="a3"/>
        <w:spacing w:before="10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14C0052D" wp14:editId="259348F8">
            <wp:simplePos x="0" y="0"/>
            <wp:positionH relativeFrom="page">
              <wp:posOffset>3005073</wp:posOffset>
            </wp:positionH>
            <wp:positionV relativeFrom="paragraph">
              <wp:posOffset>221002</wp:posOffset>
            </wp:positionV>
            <wp:extent cx="1990725" cy="1990725"/>
            <wp:effectExtent l="0" t="0" r="0" b="0"/>
            <wp:wrapTopAndBottom/>
            <wp:docPr id="1" name="image1.jpeg" descr="142177176317272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E5B" w:rsidRDefault="00D86E5B" w:rsidP="00D86E5B">
      <w:pPr>
        <w:pStyle w:val="a3"/>
        <w:spacing w:before="10"/>
        <w:rPr>
          <w:b/>
          <w:sz w:val="36"/>
        </w:rPr>
      </w:pPr>
    </w:p>
    <w:p w:rsidR="00D86E5B" w:rsidRPr="005C2473" w:rsidRDefault="00D86E5B" w:rsidP="00D86E5B">
      <w:pPr>
        <w:ind w:left="1080" w:right="376"/>
        <w:jc w:val="center"/>
        <w:rPr>
          <w:b/>
          <w:color w:val="000000" w:themeColor="text1"/>
          <w:sz w:val="36"/>
        </w:rPr>
      </w:pPr>
      <w:r w:rsidRPr="005C2473">
        <w:rPr>
          <w:b/>
          <w:color w:val="000000" w:themeColor="text1"/>
          <w:sz w:val="36"/>
        </w:rPr>
        <w:t>Всероссийская</w:t>
      </w:r>
      <w:r w:rsidRPr="005C2473">
        <w:rPr>
          <w:b/>
          <w:color w:val="000000" w:themeColor="text1"/>
          <w:spacing w:val="-14"/>
          <w:sz w:val="36"/>
        </w:rPr>
        <w:t xml:space="preserve"> </w:t>
      </w:r>
      <w:r w:rsidRPr="005C2473">
        <w:rPr>
          <w:b/>
          <w:color w:val="000000" w:themeColor="text1"/>
          <w:sz w:val="36"/>
        </w:rPr>
        <w:t>научно-практическая</w:t>
      </w:r>
      <w:r w:rsidRPr="005C2473">
        <w:rPr>
          <w:b/>
          <w:color w:val="000000" w:themeColor="text1"/>
          <w:spacing w:val="-15"/>
          <w:sz w:val="36"/>
        </w:rPr>
        <w:t xml:space="preserve"> </w:t>
      </w:r>
      <w:r w:rsidRPr="005C2473">
        <w:rPr>
          <w:b/>
          <w:color w:val="000000" w:themeColor="text1"/>
          <w:sz w:val="36"/>
        </w:rPr>
        <w:t>конференция</w:t>
      </w:r>
    </w:p>
    <w:p w:rsidR="00D86E5B" w:rsidRPr="00B1120D" w:rsidRDefault="00D86E5B" w:rsidP="00D86E5B">
      <w:pPr>
        <w:ind w:left="1080" w:right="376"/>
        <w:jc w:val="center"/>
        <w:rPr>
          <w:b/>
          <w:color w:val="000000" w:themeColor="text1"/>
          <w:sz w:val="36"/>
        </w:rPr>
      </w:pPr>
      <w:r w:rsidRPr="00B1120D">
        <w:rPr>
          <w:b/>
          <w:color w:val="000000" w:themeColor="text1"/>
          <w:sz w:val="36"/>
        </w:rPr>
        <w:t>с международным участием</w:t>
      </w:r>
    </w:p>
    <w:p w:rsidR="00D86E5B" w:rsidRPr="005C2473" w:rsidRDefault="00D86E5B" w:rsidP="00D86E5B">
      <w:pPr>
        <w:pStyle w:val="a3"/>
        <w:rPr>
          <w:b/>
          <w:color w:val="000000" w:themeColor="text1"/>
          <w:sz w:val="40"/>
        </w:rPr>
      </w:pPr>
    </w:p>
    <w:p w:rsidR="00D86E5B" w:rsidRDefault="00D86E5B" w:rsidP="00D86E5B">
      <w:pPr>
        <w:pStyle w:val="a3"/>
        <w:jc w:val="center"/>
        <w:rPr>
          <w:b/>
          <w:color w:val="000000" w:themeColor="text1"/>
          <w:sz w:val="40"/>
          <w:szCs w:val="36"/>
          <w:lang w:eastAsia="ru-RU"/>
        </w:rPr>
      </w:pPr>
      <w:r w:rsidRPr="00B1120D">
        <w:rPr>
          <w:b/>
          <w:color w:val="000000" w:themeColor="text1"/>
          <w:sz w:val="40"/>
          <w:szCs w:val="36"/>
          <w:lang w:eastAsia="ru-RU"/>
        </w:rPr>
        <w:t>«ГОСУДАРСТ</w:t>
      </w:r>
      <w:r w:rsidR="004B57D5">
        <w:rPr>
          <w:b/>
          <w:color w:val="000000" w:themeColor="text1"/>
          <w:sz w:val="40"/>
          <w:szCs w:val="36"/>
          <w:lang w:eastAsia="ru-RU"/>
        </w:rPr>
        <w:t>ВО И ПРАВО В ИЗМЕНЯЮЩЕМСЯ МИРЕ</w:t>
      </w:r>
    </w:p>
    <w:p w:rsidR="00D86E5B" w:rsidRDefault="004B57D5" w:rsidP="00D86E5B">
      <w:pPr>
        <w:pStyle w:val="a3"/>
        <w:jc w:val="center"/>
        <w:rPr>
          <w:b/>
          <w:color w:val="000000" w:themeColor="text1"/>
          <w:sz w:val="40"/>
          <w:szCs w:val="36"/>
          <w:lang w:eastAsia="ru-RU"/>
        </w:rPr>
      </w:pPr>
      <w:r>
        <w:rPr>
          <w:b/>
          <w:color w:val="000000" w:themeColor="text1"/>
          <w:sz w:val="40"/>
          <w:szCs w:val="36"/>
          <w:lang w:eastAsia="ru-RU"/>
        </w:rPr>
        <w:t>(</w:t>
      </w:r>
      <w:r w:rsidR="00D86E5B" w:rsidRPr="00B52965">
        <w:rPr>
          <w:b/>
          <w:color w:val="000000" w:themeColor="text1"/>
          <w:sz w:val="40"/>
          <w:szCs w:val="36"/>
          <w:lang w:eastAsia="ru-RU"/>
        </w:rPr>
        <w:t>25 лет научного поиска в Приволжском филиале Университета правосудия им. В.М. Лебедева</w:t>
      </w:r>
      <w:r>
        <w:rPr>
          <w:b/>
          <w:color w:val="000000" w:themeColor="text1"/>
          <w:sz w:val="40"/>
          <w:szCs w:val="36"/>
          <w:lang w:eastAsia="ru-RU"/>
        </w:rPr>
        <w:t>)</w:t>
      </w:r>
      <w:r w:rsidR="00D86E5B">
        <w:rPr>
          <w:b/>
          <w:color w:val="000000" w:themeColor="text1"/>
          <w:sz w:val="40"/>
          <w:szCs w:val="36"/>
          <w:lang w:eastAsia="ru-RU"/>
        </w:rPr>
        <w:t>»</w:t>
      </w: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Default="00D86E5B" w:rsidP="00D86E5B">
      <w:pPr>
        <w:pStyle w:val="a3"/>
        <w:jc w:val="center"/>
        <w:rPr>
          <w:color w:val="2C2D2E"/>
          <w:sz w:val="36"/>
          <w:szCs w:val="36"/>
          <w:lang w:eastAsia="ru-RU"/>
        </w:rPr>
      </w:pPr>
    </w:p>
    <w:p w:rsidR="00D86E5B" w:rsidRPr="0046651A" w:rsidRDefault="00D86E5B" w:rsidP="00D86E5B">
      <w:pPr>
        <w:pStyle w:val="1"/>
        <w:spacing w:before="315"/>
        <w:ind w:left="1077"/>
      </w:pPr>
      <w:r w:rsidRPr="0046651A">
        <w:t>31</w:t>
      </w:r>
      <w:r w:rsidRPr="0046651A">
        <w:rPr>
          <w:spacing w:val="-4"/>
        </w:rPr>
        <w:t xml:space="preserve"> </w:t>
      </w:r>
      <w:r w:rsidRPr="0046651A">
        <w:t>марта</w:t>
      </w:r>
      <w:r w:rsidRPr="0046651A">
        <w:rPr>
          <w:spacing w:val="-5"/>
        </w:rPr>
        <w:t xml:space="preserve"> </w:t>
      </w:r>
      <w:r w:rsidRPr="0046651A">
        <w:t>2026</w:t>
      </w:r>
      <w:r w:rsidRPr="0046651A">
        <w:rPr>
          <w:spacing w:val="-4"/>
        </w:rPr>
        <w:t xml:space="preserve"> </w:t>
      </w:r>
      <w:r w:rsidRPr="0046651A">
        <w:t>г.</w:t>
      </w:r>
    </w:p>
    <w:p w:rsidR="00D86E5B" w:rsidRPr="005B7707" w:rsidRDefault="00D86E5B" w:rsidP="00D86E5B">
      <w:pPr>
        <w:rPr>
          <w:color w:val="000000" w:themeColor="text1"/>
        </w:rPr>
        <w:sectPr w:rsidR="00D86E5B" w:rsidRPr="005B7707" w:rsidSect="00D86E5B">
          <w:headerReference w:type="default" r:id="rId9"/>
          <w:pgSz w:w="11910" w:h="16840"/>
          <w:pgMar w:top="1320" w:right="1020" w:bottom="280" w:left="1020" w:header="720" w:footer="720" w:gutter="0"/>
          <w:cols w:space="720"/>
          <w:titlePg/>
          <w:docGrid w:linePitch="299"/>
        </w:sectPr>
      </w:pPr>
    </w:p>
    <w:p w:rsidR="00D86E5B" w:rsidRDefault="00D86E5B" w:rsidP="00D86E5B">
      <w:pPr>
        <w:spacing w:before="74"/>
        <w:ind w:left="1079" w:right="376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СООБЩЕНИЕ</w:t>
      </w:r>
    </w:p>
    <w:p w:rsidR="00D86E5B" w:rsidRDefault="00D86E5B" w:rsidP="00D86E5B">
      <w:pPr>
        <w:pStyle w:val="a3"/>
        <w:rPr>
          <w:b/>
          <w:sz w:val="30"/>
        </w:rPr>
      </w:pPr>
    </w:p>
    <w:p w:rsidR="00D86E5B" w:rsidRDefault="00D86E5B" w:rsidP="00D86E5B">
      <w:pPr>
        <w:pStyle w:val="a3"/>
        <w:spacing w:before="4"/>
        <w:rPr>
          <w:b/>
          <w:sz w:val="26"/>
        </w:rPr>
      </w:pPr>
    </w:p>
    <w:p w:rsidR="00D86E5B" w:rsidRDefault="00D86E5B" w:rsidP="00D86E5B">
      <w:pPr>
        <w:pStyle w:val="1"/>
        <w:ind w:left="1084"/>
      </w:pPr>
      <w:r>
        <w:t>Уважаемые</w:t>
      </w:r>
      <w:r>
        <w:rPr>
          <w:spacing w:val="-5"/>
        </w:rPr>
        <w:t xml:space="preserve"> </w:t>
      </w:r>
      <w:r>
        <w:t>коллеги!</w:t>
      </w:r>
    </w:p>
    <w:p w:rsidR="00D86E5B" w:rsidRDefault="00D86E5B" w:rsidP="00D86E5B">
      <w:pPr>
        <w:pStyle w:val="a3"/>
        <w:spacing w:before="6"/>
        <w:rPr>
          <w:b/>
          <w:sz w:val="27"/>
        </w:rPr>
      </w:pPr>
    </w:p>
    <w:p w:rsidR="00D86E5B" w:rsidRDefault="00D86E5B" w:rsidP="00D86E5B">
      <w:pPr>
        <w:ind w:left="1086" w:right="376"/>
        <w:jc w:val="center"/>
        <w:rPr>
          <w:sz w:val="28"/>
        </w:rPr>
      </w:pPr>
      <w:r>
        <w:rPr>
          <w:sz w:val="28"/>
        </w:rPr>
        <w:t>Приглашаем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31 </w:t>
      </w:r>
      <w:r w:rsidRPr="00B1120D">
        <w:rPr>
          <w:b/>
          <w:color w:val="000000" w:themeColor="text1"/>
          <w:sz w:val="28"/>
        </w:rPr>
        <w:t>марта</w:t>
      </w:r>
      <w:r w:rsidRPr="00B1120D">
        <w:rPr>
          <w:b/>
          <w:color w:val="000000" w:themeColor="text1"/>
          <w:spacing w:val="-3"/>
          <w:sz w:val="28"/>
        </w:rPr>
        <w:t xml:space="preserve"> </w:t>
      </w:r>
      <w:r>
        <w:rPr>
          <w:b/>
          <w:sz w:val="28"/>
        </w:rPr>
        <w:t>2026 года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</w:p>
    <w:p w:rsidR="00D86E5B" w:rsidRPr="005C2473" w:rsidRDefault="00D86E5B" w:rsidP="00D86E5B">
      <w:pPr>
        <w:ind w:left="1080" w:right="376"/>
        <w:jc w:val="center"/>
        <w:rPr>
          <w:b/>
          <w:color w:val="000000" w:themeColor="text1"/>
          <w:sz w:val="28"/>
        </w:rPr>
      </w:pPr>
      <w:r w:rsidRPr="005C2473">
        <w:rPr>
          <w:b/>
          <w:color w:val="000000" w:themeColor="text1"/>
          <w:sz w:val="28"/>
        </w:rPr>
        <w:t>Всероссийск</w:t>
      </w:r>
      <w:r>
        <w:rPr>
          <w:b/>
          <w:color w:val="000000" w:themeColor="text1"/>
          <w:sz w:val="28"/>
        </w:rPr>
        <w:t>ой</w:t>
      </w:r>
      <w:r w:rsidRPr="005C2473">
        <w:rPr>
          <w:b/>
          <w:color w:val="000000" w:themeColor="text1"/>
          <w:spacing w:val="-14"/>
          <w:sz w:val="28"/>
        </w:rPr>
        <w:t xml:space="preserve"> </w:t>
      </w:r>
      <w:r w:rsidRPr="005C2473">
        <w:rPr>
          <w:b/>
          <w:color w:val="000000" w:themeColor="text1"/>
          <w:sz w:val="28"/>
        </w:rPr>
        <w:t>научно-практическ</w:t>
      </w:r>
      <w:r>
        <w:rPr>
          <w:b/>
          <w:color w:val="000000" w:themeColor="text1"/>
          <w:sz w:val="28"/>
        </w:rPr>
        <w:t>ой</w:t>
      </w:r>
      <w:r w:rsidRPr="005C2473">
        <w:rPr>
          <w:b/>
          <w:color w:val="000000" w:themeColor="text1"/>
          <w:spacing w:val="-15"/>
          <w:sz w:val="28"/>
        </w:rPr>
        <w:t xml:space="preserve"> </w:t>
      </w:r>
      <w:r w:rsidRPr="005C2473">
        <w:rPr>
          <w:b/>
          <w:color w:val="000000" w:themeColor="text1"/>
          <w:sz w:val="28"/>
        </w:rPr>
        <w:t>конференци</w:t>
      </w:r>
      <w:r>
        <w:rPr>
          <w:b/>
          <w:color w:val="000000" w:themeColor="text1"/>
          <w:sz w:val="28"/>
        </w:rPr>
        <w:t>и</w:t>
      </w:r>
    </w:p>
    <w:p w:rsidR="00D86E5B" w:rsidRPr="00B1120D" w:rsidRDefault="00D86E5B" w:rsidP="00D86E5B">
      <w:pPr>
        <w:ind w:left="1080" w:right="376"/>
        <w:jc w:val="center"/>
        <w:rPr>
          <w:b/>
          <w:color w:val="000000" w:themeColor="text1"/>
          <w:sz w:val="28"/>
        </w:rPr>
      </w:pPr>
      <w:r w:rsidRPr="00B1120D">
        <w:rPr>
          <w:b/>
          <w:color w:val="000000" w:themeColor="text1"/>
          <w:sz w:val="28"/>
        </w:rPr>
        <w:t>с международным участием</w:t>
      </w:r>
    </w:p>
    <w:p w:rsidR="00D86E5B" w:rsidRPr="005C2473" w:rsidRDefault="00D86E5B" w:rsidP="00D86E5B">
      <w:pPr>
        <w:rPr>
          <w:b/>
          <w:color w:val="000000" w:themeColor="text1"/>
          <w:sz w:val="32"/>
          <w:szCs w:val="24"/>
        </w:rPr>
      </w:pPr>
    </w:p>
    <w:p w:rsidR="00D86E5B" w:rsidRPr="00B52965" w:rsidRDefault="00D86E5B" w:rsidP="00D86E5B">
      <w:pPr>
        <w:pStyle w:val="a3"/>
        <w:spacing w:before="6"/>
        <w:jc w:val="center"/>
        <w:rPr>
          <w:color w:val="000000" w:themeColor="text1"/>
          <w:sz w:val="28"/>
          <w:szCs w:val="36"/>
          <w:lang w:eastAsia="ru-RU"/>
        </w:rPr>
      </w:pPr>
      <w:r w:rsidRPr="00B52965">
        <w:rPr>
          <w:color w:val="000000" w:themeColor="text1"/>
          <w:sz w:val="28"/>
          <w:szCs w:val="36"/>
          <w:lang w:eastAsia="ru-RU"/>
        </w:rPr>
        <w:t>«ГОСУДАРСТВО И ПРАВО В ИЗМЕНЯЮЩЕМСЯ МИРЕ</w:t>
      </w:r>
    </w:p>
    <w:p w:rsidR="00D86E5B" w:rsidRDefault="004B57D5" w:rsidP="00D86E5B">
      <w:pPr>
        <w:pStyle w:val="a3"/>
        <w:spacing w:before="6"/>
        <w:jc w:val="center"/>
        <w:rPr>
          <w:color w:val="000000" w:themeColor="text1"/>
          <w:sz w:val="28"/>
          <w:szCs w:val="36"/>
          <w:lang w:eastAsia="ru-RU"/>
        </w:rPr>
      </w:pPr>
      <w:r>
        <w:rPr>
          <w:color w:val="000000" w:themeColor="text1"/>
          <w:szCs w:val="36"/>
          <w:lang w:eastAsia="ru-RU"/>
        </w:rPr>
        <w:t>(</w:t>
      </w:r>
      <w:r w:rsidR="00D86E5B" w:rsidRPr="00B52965">
        <w:rPr>
          <w:color w:val="000000" w:themeColor="text1"/>
          <w:sz w:val="28"/>
          <w:szCs w:val="36"/>
          <w:lang w:eastAsia="ru-RU"/>
        </w:rPr>
        <w:t>25 лет научного поиска в Приволжском филиале Университет</w:t>
      </w:r>
      <w:r w:rsidR="00D86E5B">
        <w:rPr>
          <w:color w:val="000000" w:themeColor="text1"/>
          <w:sz w:val="28"/>
          <w:szCs w:val="36"/>
          <w:lang w:eastAsia="ru-RU"/>
        </w:rPr>
        <w:t>а правосудия им. В.М. Лебедева</w:t>
      </w:r>
      <w:r>
        <w:rPr>
          <w:color w:val="000000" w:themeColor="text1"/>
          <w:sz w:val="28"/>
          <w:szCs w:val="36"/>
          <w:lang w:eastAsia="ru-RU"/>
        </w:rPr>
        <w:t>)</w:t>
      </w:r>
      <w:r w:rsidR="00D86E5B">
        <w:rPr>
          <w:color w:val="000000" w:themeColor="text1"/>
          <w:sz w:val="28"/>
          <w:szCs w:val="36"/>
          <w:lang w:eastAsia="ru-RU"/>
        </w:rPr>
        <w:t>»</w:t>
      </w:r>
    </w:p>
    <w:p w:rsidR="00D86E5B" w:rsidRPr="00B52965" w:rsidRDefault="00D86E5B" w:rsidP="00D86E5B">
      <w:pPr>
        <w:pStyle w:val="a3"/>
        <w:spacing w:before="6"/>
        <w:jc w:val="center"/>
        <w:rPr>
          <w:color w:val="000000" w:themeColor="text1"/>
          <w:sz w:val="28"/>
          <w:szCs w:val="36"/>
          <w:lang w:eastAsia="ru-RU"/>
        </w:rPr>
      </w:pPr>
    </w:p>
    <w:p w:rsidR="00D86E5B" w:rsidRDefault="00D86E5B" w:rsidP="00D86E5B">
      <w:pPr>
        <w:pStyle w:val="a3"/>
        <w:ind w:left="113" w:right="111" w:firstLine="710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 представители органов законодательной, исполнительной и судебной власти, а</w:t>
      </w:r>
      <w:r>
        <w:rPr>
          <w:spacing w:val="1"/>
        </w:rPr>
        <w:t xml:space="preserve"> </w:t>
      </w:r>
      <w:r>
        <w:t>также 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 муниципальных органов, представители иных</w:t>
      </w:r>
      <w:r>
        <w:rPr>
          <w:spacing w:val="1"/>
        </w:rPr>
        <w:t xml:space="preserve"> </w:t>
      </w:r>
      <w:r>
        <w:t>организаций. Конференция послужит площадкой для широкого обмена мнениями, опытом и</w:t>
      </w:r>
      <w:r>
        <w:rPr>
          <w:spacing w:val="1"/>
        </w:rPr>
        <w:t xml:space="preserve"> </w:t>
      </w:r>
      <w:r>
        <w:rPr>
          <w:spacing w:val="-1"/>
        </w:rPr>
        <w:t>результатами</w:t>
      </w:r>
      <w:r>
        <w:rPr>
          <w:spacing w:val="-12"/>
        </w:rPr>
        <w:t xml:space="preserve"> </w:t>
      </w:r>
      <w:r>
        <w:rPr>
          <w:spacing w:val="-1"/>
        </w:rPr>
        <w:t>исследований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актуальным</w:t>
      </w:r>
      <w:r>
        <w:rPr>
          <w:spacing w:val="-11"/>
        </w:rPr>
        <w:t xml:space="preserve"> </w:t>
      </w:r>
      <w:r>
        <w:rPr>
          <w:spacing w:val="-1"/>
        </w:rPr>
        <w:t>правовым</w:t>
      </w:r>
      <w:r>
        <w:rPr>
          <w:spacing w:val="-10"/>
        </w:rPr>
        <w:t xml:space="preserve"> </w:t>
      </w:r>
      <w:r>
        <w:t>проблемам</w:t>
      </w:r>
      <w:r>
        <w:rPr>
          <w:spacing w:val="-10"/>
        </w:rPr>
        <w:t xml:space="preserve"> </w:t>
      </w:r>
      <w:r>
        <w:t>развития</w:t>
      </w:r>
      <w:r>
        <w:rPr>
          <w:spacing w:val="-22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ведущим</w:t>
      </w:r>
      <w:r>
        <w:rPr>
          <w:spacing w:val="-58"/>
        </w:rPr>
        <w:t xml:space="preserve"> </w:t>
      </w:r>
      <w:r>
        <w:t>факторам</w:t>
      </w:r>
      <w:r>
        <w:rPr>
          <w:spacing w:val="2"/>
        </w:rPr>
        <w:t xml:space="preserve"> </w:t>
      </w:r>
      <w:r>
        <w:t>эволюции</w:t>
      </w:r>
      <w:r>
        <w:rPr>
          <w:spacing w:val="-2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права.</w:t>
      </w:r>
    </w:p>
    <w:p w:rsidR="00D86E5B" w:rsidRDefault="00D86E5B" w:rsidP="00D86E5B">
      <w:pPr>
        <w:pStyle w:val="a3"/>
        <w:spacing w:before="4"/>
      </w:pPr>
    </w:p>
    <w:p w:rsidR="00D86E5B" w:rsidRPr="00C45CE7" w:rsidRDefault="00D86E5B" w:rsidP="00D86E5B">
      <w:pPr>
        <w:ind w:left="823"/>
        <w:rPr>
          <w:b/>
          <w:sz w:val="24"/>
        </w:rPr>
      </w:pPr>
      <w:r w:rsidRPr="00C45CE7">
        <w:rPr>
          <w:b/>
          <w:sz w:val="24"/>
        </w:rPr>
        <w:t>Работа</w:t>
      </w:r>
      <w:r w:rsidRPr="00C45CE7">
        <w:rPr>
          <w:b/>
          <w:spacing w:val="-3"/>
          <w:sz w:val="24"/>
        </w:rPr>
        <w:t xml:space="preserve"> </w:t>
      </w:r>
      <w:r w:rsidRPr="00C45CE7">
        <w:rPr>
          <w:b/>
          <w:sz w:val="24"/>
        </w:rPr>
        <w:t>конференции</w:t>
      </w:r>
      <w:r w:rsidRPr="00C45CE7">
        <w:rPr>
          <w:b/>
          <w:spacing w:val="-2"/>
          <w:sz w:val="24"/>
        </w:rPr>
        <w:t xml:space="preserve"> </w:t>
      </w:r>
      <w:r w:rsidRPr="00C45CE7">
        <w:rPr>
          <w:b/>
          <w:sz w:val="24"/>
        </w:rPr>
        <w:t>будет</w:t>
      </w:r>
      <w:r w:rsidRPr="00C45CE7">
        <w:rPr>
          <w:b/>
          <w:spacing w:val="-5"/>
          <w:sz w:val="24"/>
        </w:rPr>
        <w:t xml:space="preserve"> </w:t>
      </w:r>
      <w:r w:rsidRPr="00C45CE7">
        <w:rPr>
          <w:b/>
          <w:sz w:val="24"/>
        </w:rPr>
        <w:t>осуществляться</w:t>
      </w:r>
      <w:r w:rsidRPr="00C45CE7">
        <w:rPr>
          <w:b/>
          <w:spacing w:val="-7"/>
          <w:sz w:val="24"/>
        </w:rPr>
        <w:t xml:space="preserve"> </w:t>
      </w:r>
      <w:r w:rsidRPr="00C45CE7">
        <w:rPr>
          <w:b/>
          <w:sz w:val="24"/>
        </w:rPr>
        <w:t>по</w:t>
      </w:r>
      <w:r w:rsidRPr="00C45CE7">
        <w:rPr>
          <w:b/>
          <w:spacing w:val="-2"/>
          <w:sz w:val="24"/>
        </w:rPr>
        <w:t xml:space="preserve"> </w:t>
      </w:r>
      <w:r w:rsidRPr="00C45CE7">
        <w:rPr>
          <w:b/>
          <w:sz w:val="24"/>
        </w:rPr>
        <w:t>следующим</w:t>
      </w:r>
      <w:r w:rsidRPr="00C45CE7">
        <w:rPr>
          <w:b/>
          <w:spacing w:val="-3"/>
          <w:sz w:val="24"/>
        </w:rPr>
        <w:t xml:space="preserve"> </w:t>
      </w:r>
      <w:r w:rsidRPr="00C45CE7">
        <w:rPr>
          <w:b/>
          <w:sz w:val="24"/>
        </w:rPr>
        <w:t>секциям:</w:t>
      </w:r>
    </w:p>
    <w:p w:rsidR="00D86E5B" w:rsidRPr="00C45CE7" w:rsidRDefault="00D86E5B" w:rsidP="00D86E5B">
      <w:pPr>
        <w:pStyle w:val="a3"/>
        <w:rPr>
          <w:b/>
        </w:rPr>
      </w:pPr>
    </w:p>
    <w:p w:rsidR="00D86E5B" w:rsidRPr="00A66103" w:rsidRDefault="00D86E5B" w:rsidP="00D86E5B">
      <w:pPr>
        <w:ind w:firstLine="709"/>
        <w:jc w:val="both"/>
        <w:rPr>
          <w:b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>Секция</w:t>
      </w:r>
      <w:r w:rsidRPr="00A66103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66103">
        <w:rPr>
          <w:b/>
          <w:color w:val="000000" w:themeColor="text1"/>
          <w:sz w:val="24"/>
          <w:szCs w:val="24"/>
        </w:rPr>
        <w:t>1.</w:t>
      </w:r>
      <w:r w:rsidRPr="00A66103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66103">
        <w:rPr>
          <w:b/>
          <w:sz w:val="24"/>
          <w:szCs w:val="24"/>
        </w:rPr>
        <w:t>«</w:t>
      </w:r>
      <w:r w:rsidR="00C45CE7" w:rsidRPr="00A66103">
        <w:rPr>
          <w:b/>
          <w:sz w:val="24"/>
          <w:szCs w:val="24"/>
        </w:rPr>
        <w:t>Историко-теоретические проблемы права, государства и судебной власти в современных исследованиях»</w:t>
      </w:r>
    </w:p>
    <w:p w:rsidR="00D86E5B" w:rsidRPr="00A66103" w:rsidRDefault="00D86E5B" w:rsidP="00D86E5B">
      <w:pPr>
        <w:pStyle w:val="a3"/>
        <w:spacing w:before="8"/>
        <w:ind w:firstLine="710"/>
        <w:jc w:val="both"/>
        <w:rPr>
          <w:b/>
          <w:color w:val="FF0000"/>
        </w:rPr>
      </w:pPr>
    </w:p>
    <w:p w:rsidR="00D86E5B" w:rsidRPr="00A66103" w:rsidRDefault="00D86E5B" w:rsidP="00D86E5B">
      <w:pPr>
        <w:ind w:firstLine="710"/>
        <w:jc w:val="both"/>
        <w:rPr>
          <w:b/>
          <w:color w:val="000000" w:themeColor="text1"/>
          <w:spacing w:val="-1"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>Секция</w:t>
      </w:r>
      <w:r w:rsidRPr="00A66103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A66103">
        <w:rPr>
          <w:b/>
          <w:color w:val="000000" w:themeColor="text1"/>
          <w:sz w:val="24"/>
          <w:szCs w:val="24"/>
        </w:rPr>
        <w:t>2.</w:t>
      </w:r>
      <w:r w:rsidRPr="00A66103">
        <w:rPr>
          <w:b/>
          <w:color w:val="000000" w:themeColor="text1"/>
          <w:spacing w:val="-1"/>
          <w:sz w:val="24"/>
          <w:szCs w:val="24"/>
        </w:rPr>
        <w:t xml:space="preserve"> «</w:t>
      </w:r>
      <w:r w:rsidR="00C45CE7" w:rsidRPr="00A66103">
        <w:rPr>
          <w:b/>
          <w:color w:val="000000" w:themeColor="text1"/>
          <w:spacing w:val="-1"/>
          <w:sz w:val="24"/>
          <w:szCs w:val="24"/>
        </w:rPr>
        <w:t>ГПК РФ, АПК РФ, КАС РФ: хроника событий на пути к цифровизации</w:t>
      </w:r>
      <w:r w:rsidRPr="00A66103">
        <w:rPr>
          <w:b/>
          <w:color w:val="000000" w:themeColor="text1"/>
          <w:spacing w:val="-1"/>
          <w:sz w:val="24"/>
          <w:szCs w:val="24"/>
        </w:rPr>
        <w:t>»</w:t>
      </w:r>
    </w:p>
    <w:p w:rsidR="00C45CE7" w:rsidRPr="00A66103" w:rsidRDefault="00C45CE7" w:rsidP="00D86E5B">
      <w:pPr>
        <w:ind w:firstLine="710"/>
        <w:jc w:val="both"/>
        <w:rPr>
          <w:b/>
          <w:color w:val="000000" w:themeColor="text1"/>
          <w:spacing w:val="-1"/>
          <w:sz w:val="24"/>
          <w:szCs w:val="24"/>
        </w:rPr>
      </w:pPr>
    </w:p>
    <w:p w:rsidR="00C45CE7" w:rsidRPr="00A66103" w:rsidRDefault="00C45CE7" w:rsidP="00D86E5B">
      <w:pPr>
        <w:ind w:firstLine="710"/>
        <w:jc w:val="both"/>
        <w:rPr>
          <w:b/>
          <w:color w:val="000000" w:themeColor="text1"/>
          <w:sz w:val="24"/>
          <w:szCs w:val="24"/>
        </w:rPr>
      </w:pPr>
      <w:r w:rsidRPr="00A66103">
        <w:rPr>
          <w:b/>
          <w:color w:val="000000" w:themeColor="text1"/>
          <w:spacing w:val="-1"/>
          <w:sz w:val="24"/>
          <w:szCs w:val="24"/>
        </w:rPr>
        <w:t>Секция 3. «25 лет в истории частного права»</w:t>
      </w:r>
    </w:p>
    <w:p w:rsidR="00D86E5B" w:rsidRPr="00A66103" w:rsidRDefault="00D86E5B" w:rsidP="00D86E5B">
      <w:pPr>
        <w:pStyle w:val="a3"/>
        <w:spacing w:before="1"/>
        <w:ind w:firstLine="710"/>
        <w:jc w:val="both"/>
        <w:rPr>
          <w:b/>
          <w:color w:val="000000" w:themeColor="text1"/>
        </w:rPr>
      </w:pPr>
    </w:p>
    <w:p w:rsidR="00D86E5B" w:rsidRPr="00A66103" w:rsidRDefault="00D86E5B" w:rsidP="00D86E5B">
      <w:pPr>
        <w:ind w:right="108" w:firstLine="710"/>
        <w:jc w:val="both"/>
        <w:rPr>
          <w:b/>
          <w:color w:val="000000" w:themeColor="text1"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 xml:space="preserve">Секция </w:t>
      </w:r>
      <w:r w:rsidR="00600F4F" w:rsidRPr="00A66103">
        <w:rPr>
          <w:b/>
          <w:color w:val="000000" w:themeColor="text1"/>
          <w:sz w:val="24"/>
          <w:szCs w:val="24"/>
        </w:rPr>
        <w:t>4</w:t>
      </w:r>
      <w:r w:rsidRPr="00A66103">
        <w:rPr>
          <w:b/>
          <w:color w:val="000000" w:themeColor="text1"/>
          <w:sz w:val="24"/>
          <w:szCs w:val="24"/>
        </w:rPr>
        <w:t>. «</w:t>
      </w:r>
      <w:r w:rsidR="00C45CE7" w:rsidRPr="00A66103">
        <w:rPr>
          <w:b/>
          <w:color w:val="000000" w:themeColor="text1"/>
          <w:sz w:val="24"/>
          <w:szCs w:val="24"/>
        </w:rPr>
        <w:t>Эволюция уголовного права и процесса в условиях современных вызовов: теория, законодательство, правоприменение</w:t>
      </w:r>
      <w:r w:rsidRPr="00A66103">
        <w:rPr>
          <w:b/>
          <w:color w:val="000000" w:themeColor="text1"/>
          <w:sz w:val="24"/>
          <w:szCs w:val="24"/>
        </w:rPr>
        <w:t>»</w:t>
      </w:r>
    </w:p>
    <w:p w:rsidR="00D86E5B" w:rsidRPr="00A66103" w:rsidRDefault="00D86E5B" w:rsidP="00D86E5B">
      <w:pPr>
        <w:pStyle w:val="a3"/>
        <w:ind w:firstLine="710"/>
        <w:jc w:val="both"/>
        <w:rPr>
          <w:b/>
          <w:color w:val="FF0000"/>
        </w:rPr>
      </w:pPr>
    </w:p>
    <w:p w:rsidR="00D86E5B" w:rsidRPr="00A66103" w:rsidRDefault="00D86E5B" w:rsidP="00D86E5B">
      <w:pPr>
        <w:spacing w:before="1"/>
        <w:ind w:firstLine="710"/>
        <w:jc w:val="both"/>
        <w:rPr>
          <w:b/>
          <w:color w:val="000000" w:themeColor="text1"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>Секция</w:t>
      </w:r>
      <w:r w:rsidRPr="00A66103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600F4F" w:rsidRPr="00A66103">
        <w:rPr>
          <w:b/>
          <w:color w:val="000000" w:themeColor="text1"/>
          <w:sz w:val="24"/>
          <w:szCs w:val="24"/>
        </w:rPr>
        <w:t>5</w:t>
      </w:r>
      <w:r w:rsidRPr="00A66103">
        <w:rPr>
          <w:b/>
          <w:color w:val="000000" w:themeColor="text1"/>
          <w:sz w:val="24"/>
          <w:szCs w:val="24"/>
        </w:rPr>
        <w:t>.</w:t>
      </w:r>
      <w:r w:rsidRPr="00A66103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A66103">
        <w:rPr>
          <w:b/>
          <w:color w:val="000000" w:themeColor="text1"/>
          <w:sz w:val="24"/>
          <w:szCs w:val="24"/>
        </w:rPr>
        <w:t>«</w:t>
      </w:r>
      <w:r w:rsidR="00C45CE7" w:rsidRPr="00A66103">
        <w:rPr>
          <w:b/>
          <w:color w:val="000000" w:themeColor="text1"/>
          <w:sz w:val="24"/>
          <w:szCs w:val="24"/>
        </w:rPr>
        <w:t>Публич</w:t>
      </w:r>
      <w:bookmarkStart w:id="5" w:name="_GoBack"/>
      <w:bookmarkEnd w:id="5"/>
      <w:r w:rsidR="00C45CE7" w:rsidRPr="00A66103">
        <w:rPr>
          <w:b/>
          <w:color w:val="000000" w:themeColor="text1"/>
          <w:sz w:val="24"/>
          <w:szCs w:val="24"/>
        </w:rPr>
        <w:t>но-правовые направления научных поисков развития судебной системы</w:t>
      </w:r>
      <w:r w:rsidRPr="00A66103">
        <w:rPr>
          <w:b/>
          <w:color w:val="000000" w:themeColor="text1"/>
          <w:sz w:val="24"/>
          <w:szCs w:val="24"/>
        </w:rPr>
        <w:t>»</w:t>
      </w:r>
    </w:p>
    <w:p w:rsidR="00D86E5B" w:rsidRPr="00A66103" w:rsidRDefault="00D86E5B" w:rsidP="00D86E5B">
      <w:pPr>
        <w:pStyle w:val="a3"/>
        <w:ind w:firstLine="710"/>
        <w:jc w:val="both"/>
        <w:rPr>
          <w:b/>
          <w:color w:val="FF0000"/>
        </w:rPr>
      </w:pPr>
    </w:p>
    <w:p w:rsidR="00D86E5B" w:rsidRPr="00A66103" w:rsidRDefault="00D86E5B" w:rsidP="00D86E5B">
      <w:pPr>
        <w:spacing w:line="242" w:lineRule="auto"/>
        <w:ind w:right="105" w:firstLine="710"/>
        <w:jc w:val="both"/>
        <w:rPr>
          <w:b/>
          <w:color w:val="000000" w:themeColor="text1"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>Секция</w:t>
      </w:r>
      <w:r w:rsidRPr="00A66103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600F4F" w:rsidRPr="00A66103">
        <w:rPr>
          <w:b/>
          <w:color w:val="000000" w:themeColor="text1"/>
          <w:sz w:val="24"/>
          <w:szCs w:val="24"/>
        </w:rPr>
        <w:t>6</w:t>
      </w:r>
      <w:r w:rsidRPr="00A66103">
        <w:rPr>
          <w:b/>
          <w:color w:val="000000" w:themeColor="text1"/>
          <w:sz w:val="24"/>
          <w:szCs w:val="24"/>
        </w:rPr>
        <w:t>.</w:t>
      </w:r>
      <w:r w:rsidRPr="00A66103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66103">
        <w:rPr>
          <w:b/>
          <w:color w:val="000000" w:themeColor="text1"/>
          <w:sz w:val="24"/>
          <w:szCs w:val="24"/>
        </w:rPr>
        <w:t>«</w:t>
      </w:r>
      <w:r w:rsidR="00C45CE7" w:rsidRPr="00A66103">
        <w:rPr>
          <w:b/>
          <w:color w:val="000000" w:themeColor="text1"/>
          <w:sz w:val="24"/>
          <w:szCs w:val="24"/>
        </w:rPr>
        <w:t>Социально-гуманитарные аспекты права и правосудия в образовательной деятельности</w:t>
      </w:r>
      <w:r w:rsidRPr="00A66103">
        <w:rPr>
          <w:b/>
          <w:color w:val="000000" w:themeColor="text1"/>
          <w:sz w:val="24"/>
          <w:szCs w:val="24"/>
        </w:rPr>
        <w:t>»</w:t>
      </w:r>
    </w:p>
    <w:p w:rsidR="00D86E5B" w:rsidRPr="00A66103" w:rsidRDefault="00D86E5B" w:rsidP="00D86E5B">
      <w:pPr>
        <w:pStyle w:val="a3"/>
        <w:spacing w:before="8"/>
        <w:ind w:firstLine="710"/>
        <w:jc w:val="both"/>
        <w:rPr>
          <w:b/>
          <w:color w:val="000000" w:themeColor="text1"/>
          <w:highlight w:val="red"/>
        </w:rPr>
      </w:pPr>
    </w:p>
    <w:p w:rsidR="00D86E5B" w:rsidRPr="00A66103" w:rsidRDefault="00D86E5B" w:rsidP="00D86E5B">
      <w:pPr>
        <w:spacing w:before="1" w:line="275" w:lineRule="exact"/>
        <w:ind w:firstLine="710"/>
        <w:jc w:val="both"/>
        <w:rPr>
          <w:b/>
          <w:color w:val="000000" w:themeColor="text1"/>
          <w:sz w:val="24"/>
          <w:szCs w:val="24"/>
        </w:rPr>
      </w:pPr>
      <w:r w:rsidRPr="00A66103">
        <w:rPr>
          <w:b/>
          <w:color w:val="000000" w:themeColor="text1"/>
          <w:sz w:val="24"/>
          <w:szCs w:val="24"/>
        </w:rPr>
        <w:t>Секция</w:t>
      </w:r>
      <w:r w:rsidRPr="00A66103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600F4F" w:rsidRPr="00A66103">
        <w:rPr>
          <w:b/>
          <w:color w:val="000000" w:themeColor="text1"/>
          <w:sz w:val="24"/>
          <w:szCs w:val="24"/>
        </w:rPr>
        <w:t>7</w:t>
      </w:r>
      <w:r w:rsidRPr="00A66103">
        <w:rPr>
          <w:b/>
          <w:color w:val="000000" w:themeColor="text1"/>
          <w:sz w:val="24"/>
          <w:szCs w:val="24"/>
        </w:rPr>
        <w:t>.</w:t>
      </w:r>
      <w:r w:rsidRPr="00A66103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A66103">
        <w:rPr>
          <w:b/>
          <w:color w:val="000000" w:themeColor="text1"/>
          <w:sz w:val="24"/>
          <w:szCs w:val="24"/>
        </w:rPr>
        <w:t>«</w:t>
      </w:r>
      <w:r w:rsidR="0023011F" w:rsidRPr="00A66103">
        <w:rPr>
          <w:b/>
          <w:color w:val="000000" w:themeColor="text1"/>
          <w:sz w:val="24"/>
          <w:szCs w:val="24"/>
        </w:rPr>
        <w:t>Говорящий юрист: область научного поиска</w:t>
      </w:r>
      <w:r w:rsidRPr="00A66103">
        <w:rPr>
          <w:b/>
          <w:color w:val="000000" w:themeColor="text1"/>
          <w:sz w:val="24"/>
          <w:szCs w:val="24"/>
        </w:rPr>
        <w:t>»</w:t>
      </w:r>
    </w:p>
    <w:p w:rsidR="00D86E5B" w:rsidRPr="0046651A" w:rsidRDefault="00D86E5B" w:rsidP="00D86E5B">
      <w:pPr>
        <w:pStyle w:val="a3"/>
        <w:spacing w:before="7"/>
        <w:rPr>
          <w:b/>
          <w:color w:val="000000" w:themeColor="text1"/>
          <w:sz w:val="23"/>
          <w:highlight w:val="red"/>
        </w:rPr>
      </w:pPr>
    </w:p>
    <w:p w:rsidR="00D86E5B" w:rsidRPr="00B47E68" w:rsidRDefault="00D86E5B" w:rsidP="00A66103">
      <w:pPr>
        <w:spacing w:line="242" w:lineRule="auto"/>
        <w:ind w:left="113" w:right="306" w:firstLine="710"/>
        <w:jc w:val="both"/>
        <w:rPr>
          <w:b/>
          <w:color w:val="000000" w:themeColor="text1"/>
          <w:sz w:val="24"/>
        </w:rPr>
      </w:pPr>
      <w:r w:rsidRPr="00C45CE7">
        <w:rPr>
          <w:color w:val="000000" w:themeColor="text1"/>
          <w:sz w:val="24"/>
        </w:rPr>
        <w:t xml:space="preserve">В ходе конференции будет организована работа </w:t>
      </w:r>
      <w:r w:rsidRPr="00C45CE7">
        <w:rPr>
          <w:b/>
          <w:color w:val="000000" w:themeColor="text1"/>
          <w:sz w:val="24"/>
        </w:rPr>
        <w:t xml:space="preserve">круглого стола </w:t>
      </w:r>
      <w:r w:rsidRPr="00C45CE7">
        <w:rPr>
          <w:color w:val="000000" w:themeColor="text1"/>
          <w:sz w:val="24"/>
        </w:rPr>
        <w:t xml:space="preserve">на тему: </w:t>
      </w:r>
      <w:r w:rsidRPr="00C45CE7">
        <w:rPr>
          <w:b/>
          <w:color w:val="000000" w:themeColor="text1"/>
          <w:sz w:val="24"/>
        </w:rPr>
        <w:t>«</w:t>
      </w:r>
      <w:r w:rsidR="00C45CE7" w:rsidRPr="00C45CE7">
        <w:rPr>
          <w:b/>
          <w:color w:val="000000" w:themeColor="text1"/>
          <w:sz w:val="24"/>
        </w:rPr>
        <w:t>Технологии искусственного интеллекта в преподавании общеобразовательных дисциплин</w:t>
      </w:r>
      <w:r w:rsidRPr="00C45CE7">
        <w:rPr>
          <w:b/>
          <w:color w:val="000000" w:themeColor="text1"/>
          <w:sz w:val="24"/>
        </w:rPr>
        <w:t>».</w:t>
      </w:r>
    </w:p>
    <w:p w:rsidR="00D86E5B" w:rsidRDefault="00D86E5B" w:rsidP="00A66103">
      <w:pPr>
        <w:pStyle w:val="a3"/>
        <w:spacing w:before="11"/>
        <w:jc w:val="both"/>
        <w:rPr>
          <w:sz w:val="23"/>
        </w:rPr>
      </w:pPr>
    </w:p>
    <w:p w:rsidR="00DC710B" w:rsidRPr="00DC710B" w:rsidRDefault="00DC710B" w:rsidP="00DC710B">
      <w:pPr>
        <w:pStyle w:val="a3"/>
        <w:spacing w:before="11"/>
        <w:rPr>
          <w:b/>
          <w:sz w:val="23"/>
        </w:rPr>
      </w:pPr>
      <w:r w:rsidRPr="00DC710B">
        <w:rPr>
          <w:b/>
          <w:sz w:val="23"/>
        </w:rPr>
        <w:t>Примерный перечень вопросов для обсуждения: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Уголовно-процессуальная политика в России на современном этапе: проблемы и закономерности реализации.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Проблемы реализации назначения отечественного уголовного судопроизводства.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Защита прав личности, интересов общества, государства и правовые приоритеты в отечественном уголовном судопроизводстве.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lastRenderedPageBreak/>
        <w:t>Право на свободу и личную неприкосновенность в отечественном уголовном судопроизводстве.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Роль и функция суда в современном уголовном судопроизводстве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Влияние цифровых технологий на традиционные принципы уголовного судопроизводства.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 xml:space="preserve">Транснациональная преступность и международное сотрудничество в сфере уголовного судопроизводства на современном этапе. 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Влияние цифровой трансформации коммуникации на критерии оценки допустимости доказательств.</w:t>
      </w:r>
    </w:p>
    <w:p w:rsidR="00DC710B" w:rsidRP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 xml:space="preserve">Процессуальная экономия особых порядков и допустимость ограничений процессуальных гарантий в уголовном судопроизводстве.  </w:t>
      </w:r>
    </w:p>
    <w:p w:rsidR="00DC710B" w:rsidRDefault="00DC710B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DC710B">
        <w:rPr>
          <w:sz w:val="23"/>
        </w:rPr>
        <w:t>Реализация принципа состязательности в уголовном процессе России.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Уголовная политика и уголовный закон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Проблемы толкования и применения и норм Общей части УК РФ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Уголовно-правовые средства противодействия терроризму.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Уголовно-правовая политика по противодействию коррупции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Уголовно-правовые и криминологические проблемы предупреждения</w:t>
      </w:r>
      <w:r w:rsidR="00C45CE7">
        <w:rPr>
          <w:sz w:val="23"/>
        </w:rPr>
        <w:t xml:space="preserve"> </w:t>
      </w:r>
      <w:r w:rsidRPr="00260D5E">
        <w:rPr>
          <w:sz w:val="23"/>
        </w:rPr>
        <w:t>отдельных видов преступлений.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Современные виктимологические проблемы профилактики преступности.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Уголовно-исполнительное законодательство: проблемы совершенствования и</w:t>
      </w:r>
      <w:r w:rsidR="00C45CE7">
        <w:rPr>
          <w:sz w:val="23"/>
        </w:rPr>
        <w:t xml:space="preserve"> </w:t>
      </w:r>
      <w:r w:rsidRPr="00260D5E">
        <w:rPr>
          <w:sz w:val="23"/>
        </w:rPr>
        <w:t>реализации.</w:t>
      </w:r>
    </w:p>
    <w:p w:rsidR="00260D5E" w:rsidRPr="00260D5E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Трансформация преступности в современных условиях и ее предупреждение</w:t>
      </w:r>
    </w:p>
    <w:p w:rsidR="00DC710B" w:rsidRDefault="00260D5E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260D5E">
        <w:rPr>
          <w:sz w:val="23"/>
        </w:rPr>
        <w:t>Уголовное наказание: проблемы назначения и исполнения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Оптимизация и цифровизация гражданского и арбитражного судопроизводства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 xml:space="preserve">Практические проблемы судебного процесса 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Примирительные процедуры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Упрощенное производство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25 лет действия Трудового кодекса РФ: проблемы законодательства и правоприменения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Третья часть ГК РФ:25 лет в истории отечественного права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Прошлое и будущее Гражданского кодекса РФ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Семейному кодексу РФ уже за 30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Актуальные проблемы семейного законодательства и практика его применения</w:t>
      </w:r>
    </w:p>
    <w:p w:rsidR="00C45CE7" w:rsidRP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 w:rsidRPr="00C45CE7">
        <w:rPr>
          <w:sz w:val="23"/>
        </w:rPr>
        <w:t>Право и бизнес в реалиях современности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К</w:t>
      </w:r>
      <w:r w:rsidRPr="00C45CE7">
        <w:rPr>
          <w:sz w:val="23"/>
        </w:rPr>
        <w:t>онституционно-правовые аспекты судебной реформы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Р</w:t>
      </w:r>
      <w:r w:rsidRPr="00C45CE7">
        <w:rPr>
          <w:sz w:val="23"/>
        </w:rPr>
        <w:t>азвитие конституционного правосудия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С</w:t>
      </w:r>
      <w:r w:rsidRPr="00C45CE7">
        <w:rPr>
          <w:sz w:val="23"/>
        </w:rPr>
        <w:t>уды в системе публичной власти современной России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П</w:t>
      </w:r>
      <w:r w:rsidRPr="00C45CE7">
        <w:rPr>
          <w:sz w:val="23"/>
        </w:rPr>
        <w:t>роблемы административного принуждения в России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О</w:t>
      </w:r>
      <w:r w:rsidRPr="00C45CE7">
        <w:rPr>
          <w:sz w:val="23"/>
        </w:rPr>
        <w:t>рганизация публичной власти в России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Т</w:t>
      </w:r>
      <w:r w:rsidRPr="00C45CE7">
        <w:rPr>
          <w:sz w:val="23"/>
        </w:rPr>
        <w:t>рансформация муниципальной власти в современной России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Г</w:t>
      </w:r>
      <w:r w:rsidRPr="00C45CE7">
        <w:rPr>
          <w:sz w:val="23"/>
        </w:rPr>
        <w:t>радостроительство в зеркале судебных решений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З</w:t>
      </w:r>
      <w:r w:rsidRPr="00C45CE7">
        <w:rPr>
          <w:sz w:val="23"/>
        </w:rPr>
        <w:t>ащита окружающей среды в судебной практике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П</w:t>
      </w:r>
      <w:r w:rsidRPr="00C45CE7">
        <w:rPr>
          <w:sz w:val="23"/>
        </w:rPr>
        <w:t>убличные финансы в современной России</w:t>
      </w:r>
    </w:p>
    <w:p w:rsidR="00C45CE7" w:rsidRDefault="00C45CE7" w:rsidP="006D0DA3">
      <w:pPr>
        <w:pStyle w:val="a3"/>
        <w:numPr>
          <w:ilvl w:val="0"/>
          <w:numId w:val="11"/>
        </w:numPr>
        <w:spacing w:before="11"/>
        <w:rPr>
          <w:sz w:val="23"/>
        </w:rPr>
      </w:pPr>
      <w:r>
        <w:rPr>
          <w:sz w:val="23"/>
        </w:rPr>
        <w:t>Н</w:t>
      </w:r>
      <w:r w:rsidRPr="00C45CE7">
        <w:rPr>
          <w:sz w:val="23"/>
        </w:rPr>
        <w:t>алоговые маневры в России; новеллы в противодействии коррупции</w:t>
      </w:r>
    </w:p>
    <w:p w:rsidR="00C45CE7" w:rsidRDefault="00C45CE7" w:rsidP="00C45CE7">
      <w:pPr>
        <w:pStyle w:val="a3"/>
        <w:spacing w:before="11"/>
        <w:rPr>
          <w:sz w:val="23"/>
        </w:rPr>
      </w:pPr>
    </w:p>
    <w:p w:rsidR="00D86E5B" w:rsidRDefault="00D86E5B" w:rsidP="00D86E5B">
      <w:pPr>
        <w:ind w:left="113" w:right="103" w:firstLine="710"/>
        <w:jc w:val="both"/>
        <w:rPr>
          <w:sz w:val="24"/>
        </w:rPr>
      </w:pP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смешанном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онлайн-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платформу</w:t>
      </w:r>
      <w:r>
        <w:rPr>
          <w:b/>
          <w:spacing w:val="1"/>
          <w:sz w:val="24"/>
        </w:rPr>
        <w:t xml:space="preserve"> </w:t>
      </w:r>
      <w:r w:rsidRPr="00B1120D">
        <w:rPr>
          <w:b/>
          <w:color w:val="000000" w:themeColor="text1"/>
          <w:sz w:val="24"/>
          <w:lang w:val="en-US"/>
        </w:rPr>
        <w:t>VooVMeeting</w:t>
      </w:r>
      <w:r>
        <w:rPr>
          <w:b/>
          <w:sz w:val="24"/>
        </w:rPr>
        <w:t>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конференции: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Приволжский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государственного университета правосудия</w:t>
      </w:r>
      <w:r w:rsidR="00DC710B">
        <w:rPr>
          <w:sz w:val="24"/>
        </w:rPr>
        <w:t xml:space="preserve"> имени В.М. Лебедева</w:t>
      </w:r>
      <w:r>
        <w:rPr>
          <w:sz w:val="24"/>
        </w:rPr>
        <w:t>, г. Нижний Новгород, пр. Гагарина,</w:t>
      </w:r>
      <w:r>
        <w:rPr>
          <w:spacing w:val="1"/>
          <w:sz w:val="24"/>
        </w:rPr>
        <w:t xml:space="preserve"> </w:t>
      </w:r>
      <w:r>
        <w:rPr>
          <w:sz w:val="24"/>
        </w:rPr>
        <w:t>17а.</w:t>
      </w:r>
    </w:p>
    <w:p w:rsidR="00D86E5B" w:rsidRDefault="00D86E5B" w:rsidP="00D86E5B">
      <w:pPr>
        <w:pStyle w:val="a3"/>
        <w:ind w:left="113" w:right="107" w:firstLine="710"/>
        <w:jc w:val="both"/>
      </w:pPr>
      <w:r>
        <w:t>Направление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(статьи)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безвозмездное предоставление ПФ РГУП</w:t>
      </w:r>
      <w:r>
        <w:rPr>
          <w:spacing w:val="1"/>
        </w:rPr>
        <w:t xml:space="preserve"> </w:t>
      </w:r>
      <w:r>
        <w:t>права на использование его произведения или</w:t>
      </w:r>
      <w:r>
        <w:rPr>
          <w:spacing w:val="1"/>
        </w:rPr>
        <w:t xml:space="preserve"> </w:t>
      </w:r>
      <w:r>
        <w:t>любой его части в электронной версии, а также согласие на обработку персональных данных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популяризацией</w:t>
      </w:r>
      <w:r>
        <w:rPr>
          <w:spacing w:val="1"/>
        </w:rPr>
        <w:t xml:space="preserve"> </w:t>
      </w:r>
      <w:r>
        <w:t>произведения.</w:t>
      </w:r>
    </w:p>
    <w:p w:rsidR="00D86E5B" w:rsidRDefault="00D86E5B" w:rsidP="00D86E5B">
      <w:pPr>
        <w:spacing w:before="3"/>
        <w:ind w:left="113" w:right="106" w:firstLine="710"/>
        <w:jc w:val="both"/>
        <w:rPr>
          <w:sz w:val="24"/>
        </w:rPr>
      </w:pPr>
      <w:r>
        <w:rPr>
          <w:sz w:val="24"/>
        </w:rPr>
        <w:t>По итогам конференции планируется издание сборника материалов конференции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последующим включением </w:t>
      </w:r>
      <w:r>
        <w:rPr>
          <w:b/>
          <w:sz w:val="24"/>
        </w:rPr>
        <w:t>в Российский индекс научного цитирования (РИНЦ)</w:t>
      </w:r>
      <w:r>
        <w:rPr>
          <w:sz w:val="24"/>
        </w:rPr>
        <w:t>.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 конференции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бесплатны</w:t>
      </w:r>
      <w:r>
        <w:rPr>
          <w:sz w:val="24"/>
        </w:rPr>
        <w:t>.</w:t>
      </w:r>
    </w:p>
    <w:p w:rsidR="00D86E5B" w:rsidRDefault="00D86E5B" w:rsidP="00D86E5B">
      <w:pPr>
        <w:pStyle w:val="a3"/>
        <w:spacing w:before="66"/>
        <w:ind w:left="113" w:right="108" w:firstLine="710"/>
        <w:jc w:val="both"/>
        <w:rPr>
          <w:b/>
        </w:rPr>
      </w:pPr>
      <w:r>
        <w:t>Оргкомитет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 текстовых заимствований в системе «Антиплагиат.ВУЗ» (для сотрудников РГУП на</w:t>
      </w:r>
      <w:r>
        <w:rPr>
          <w:spacing w:val="1"/>
        </w:rPr>
        <w:t xml:space="preserve"> </w:t>
      </w:r>
      <w:r>
        <w:t>сайте</w:t>
      </w:r>
      <w:r>
        <w:rPr>
          <w:spacing w:val="2"/>
        </w:rPr>
        <w:t xml:space="preserve"> </w:t>
      </w:r>
      <w:hyperlink r:id="rId10">
        <w:r>
          <w:rPr>
            <w:u w:val="single"/>
          </w:rPr>
          <w:t>https://raj.antiplagiat.ru</w:t>
        </w:r>
      </w:hyperlink>
      <w:r>
        <w:t>)</w:t>
      </w:r>
      <w:r>
        <w:rPr>
          <w:spacing w:val="-3"/>
        </w:rPr>
        <w:t xml:space="preserve"> </w:t>
      </w:r>
      <w:r>
        <w:t>(</w:t>
      </w:r>
      <w:r>
        <w:rPr>
          <w:b/>
        </w:rPr>
        <w:t>Допустимый</w:t>
      </w:r>
      <w:r>
        <w:rPr>
          <w:b/>
          <w:spacing w:val="-4"/>
        </w:rPr>
        <w:t xml:space="preserve"> </w:t>
      </w:r>
      <w:r>
        <w:rPr>
          <w:b/>
        </w:rPr>
        <w:t>процент</w:t>
      </w:r>
      <w:r>
        <w:rPr>
          <w:b/>
          <w:spacing w:val="2"/>
        </w:rPr>
        <w:t xml:space="preserve"> </w:t>
      </w:r>
      <w:r>
        <w:rPr>
          <w:b/>
        </w:rPr>
        <w:t>заимствований</w:t>
      </w:r>
      <w:r>
        <w:rPr>
          <w:b/>
          <w:spacing w:val="-3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более 30%).</w:t>
      </w:r>
    </w:p>
    <w:p w:rsidR="00D86E5B" w:rsidRDefault="00D86E5B" w:rsidP="00D86E5B">
      <w:pPr>
        <w:spacing w:before="8" w:line="272" w:lineRule="exact"/>
        <w:ind w:left="823"/>
        <w:jc w:val="both"/>
        <w:rPr>
          <w:b/>
          <w:sz w:val="24"/>
        </w:rPr>
      </w:pPr>
      <w:r>
        <w:rPr>
          <w:b/>
          <w:sz w:val="24"/>
        </w:rPr>
        <w:t>Присылаемые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тексты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тщательно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отредактированы.</w:t>
      </w:r>
    </w:p>
    <w:p w:rsidR="00D86E5B" w:rsidRDefault="00D86E5B" w:rsidP="00D86E5B">
      <w:pPr>
        <w:spacing w:line="242" w:lineRule="auto"/>
        <w:ind w:left="113" w:right="101" w:firstLine="710"/>
        <w:jc w:val="both"/>
        <w:rPr>
          <w:sz w:val="24"/>
        </w:rPr>
      </w:pPr>
      <w:r>
        <w:rPr>
          <w:sz w:val="24"/>
        </w:rPr>
        <w:t>Оргкомитет</w:t>
      </w:r>
      <w:r>
        <w:rPr>
          <w:spacing w:val="-14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принимать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тексты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требованиям,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предъявляемым к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оформлению.</w:t>
      </w:r>
    </w:p>
    <w:p w:rsidR="00D86E5B" w:rsidRDefault="00D86E5B" w:rsidP="00D86E5B">
      <w:pPr>
        <w:ind w:left="113" w:right="102" w:firstLine="710"/>
        <w:jc w:val="both"/>
        <w:rPr>
          <w:sz w:val="24"/>
        </w:rPr>
      </w:pPr>
      <w:r>
        <w:rPr>
          <w:b/>
          <w:sz w:val="24"/>
        </w:rPr>
        <w:t xml:space="preserve">Для участия </w:t>
      </w:r>
      <w:r>
        <w:rPr>
          <w:sz w:val="24"/>
        </w:rPr>
        <w:t xml:space="preserve">в конференции необходимо направить </w:t>
      </w:r>
      <w:r>
        <w:rPr>
          <w:b/>
          <w:sz w:val="24"/>
        </w:rPr>
        <w:t xml:space="preserve">заявку (Приложение 1) </w:t>
      </w:r>
      <w:r>
        <w:rPr>
          <w:sz w:val="24"/>
        </w:rPr>
        <w:t xml:space="preserve">в срок </w:t>
      </w:r>
      <w:r w:rsidRPr="00B1120D">
        <w:rPr>
          <w:b/>
          <w:color w:val="000000" w:themeColor="text1"/>
          <w:sz w:val="24"/>
        </w:rPr>
        <w:t>до</w:t>
      </w:r>
      <w:r w:rsidRPr="00B1120D">
        <w:rPr>
          <w:b/>
          <w:color w:val="000000" w:themeColor="text1"/>
          <w:spacing w:val="-57"/>
          <w:sz w:val="24"/>
        </w:rPr>
        <w:t xml:space="preserve"> </w:t>
      </w:r>
      <w:r>
        <w:rPr>
          <w:b/>
          <w:color w:val="000000" w:themeColor="text1"/>
          <w:sz w:val="24"/>
        </w:rPr>
        <w:t>16</w:t>
      </w:r>
      <w:r w:rsidRPr="00B1120D">
        <w:rPr>
          <w:b/>
          <w:color w:val="000000" w:themeColor="text1"/>
          <w:sz w:val="24"/>
        </w:rPr>
        <w:t xml:space="preserve"> марта 202</w:t>
      </w:r>
      <w:r>
        <w:rPr>
          <w:b/>
          <w:color w:val="000000" w:themeColor="text1"/>
          <w:sz w:val="24"/>
        </w:rPr>
        <w:t>6</w:t>
      </w:r>
      <w:r w:rsidRPr="00B1120D">
        <w:rPr>
          <w:b/>
          <w:color w:val="000000" w:themeColor="text1"/>
          <w:sz w:val="24"/>
        </w:rPr>
        <w:t xml:space="preserve"> г. </w:t>
      </w:r>
      <w:r>
        <w:rPr>
          <w:sz w:val="24"/>
        </w:rPr>
        <w:t xml:space="preserve">и текст статьи с указанием процента оригинальности в срок </w:t>
      </w:r>
      <w:r w:rsidRPr="00B1120D">
        <w:rPr>
          <w:b/>
          <w:color w:val="000000" w:themeColor="text1"/>
          <w:sz w:val="24"/>
        </w:rPr>
        <w:t xml:space="preserve">до </w:t>
      </w:r>
      <w:r w:rsidR="00DC710B">
        <w:rPr>
          <w:b/>
          <w:color w:val="000000" w:themeColor="text1"/>
          <w:sz w:val="24"/>
        </w:rPr>
        <w:t>30</w:t>
      </w:r>
      <w:r w:rsidRPr="00B1120D">
        <w:rPr>
          <w:b/>
          <w:color w:val="000000" w:themeColor="text1"/>
          <w:sz w:val="24"/>
        </w:rPr>
        <w:t xml:space="preserve"> апреля</w:t>
      </w:r>
      <w:r w:rsidRPr="00B1120D">
        <w:rPr>
          <w:b/>
          <w:color w:val="000000" w:themeColor="text1"/>
          <w:spacing w:val="1"/>
          <w:sz w:val="24"/>
        </w:rPr>
        <w:t xml:space="preserve"> </w:t>
      </w:r>
      <w:r w:rsidRPr="00B1120D">
        <w:rPr>
          <w:b/>
          <w:color w:val="000000" w:themeColor="text1"/>
          <w:spacing w:val="-1"/>
          <w:sz w:val="24"/>
        </w:rPr>
        <w:t>202</w:t>
      </w:r>
      <w:r>
        <w:rPr>
          <w:b/>
          <w:color w:val="000000" w:themeColor="text1"/>
          <w:spacing w:val="-1"/>
          <w:sz w:val="24"/>
        </w:rPr>
        <w:t xml:space="preserve">6 </w:t>
      </w:r>
      <w:r w:rsidRPr="00B1120D">
        <w:rPr>
          <w:b/>
          <w:color w:val="000000" w:themeColor="text1"/>
          <w:spacing w:val="-1"/>
          <w:sz w:val="24"/>
        </w:rPr>
        <w:t>г.</w:t>
      </w:r>
      <w:r w:rsidRPr="00E94256">
        <w:rPr>
          <w:b/>
          <w:color w:val="FF0000"/>
          <w:spacing w:val="-11"/>
          <w:sz w:val="24"/>
        </w:rPr>
        <w:t xml:space="preserve"> </w:t>
      </w:r>
      <w:r>
        <w:rPr>
          <w:b/>
          <w:spacing w:val="-1"/>
          <w:sz w:val="24"/>
        </w:rPr>
        <w:t>(технические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образец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прилагаются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почту</w:t>
      </w:r>
      <w:r>
        <w:rPr>
          <w:b/>
          <w:spacing w:val="1"/>
          <w:sz w:val="24"/>
        </w:rPr>
        <w:t xml:space="preserve"> </w:t>
      </w:r>
      <w:hyperlink r:id="rId11">
        <w:r>
          <w:rPr>
            <w:sz w:val="24"/>
            <w:u w:val="single"/>
          </w:rPr>
          <w:t>conferencepfrgup@yandex.ru</w:t>
        </w:r>
      </w:hyperlink>
    </w:p>
    <w:p w:rsidR="00D86E5B" w:rsidRPr="00B1120D" w:rsidRDefault="00D86E5B" w:rsidP="00D86E5B">
      <w:pPr>
        <w:ind w:left="113" w:right="113" w:firstLine="710"/>
        <w:jc w:val="both"/>
        <w:rPr>
          <w:b/>
          <w:color w:val="000000" w:themeColor="text1"/>
          <w:sz w:val="24"/>
        </w:rPr>
      </w:pPr>
      <w:r>
        <w:rPr>
          <w:sz w:val="24"/>
        </w:rPr>
        <w:t>Программа конференции и идентификаторы для участия в конференции на платформе</w:t>
      </w:r>
      <w:r>
        <w:rPr>
          <w:spacing w:val="-57"/>
          <w:sz w:val="24"/>
        </w:rPr>
        <w:t xml:space="preserve"> </w:t>
      </w:r>
      <w:r>
        <w:rPr>
          <w:b/>
          <w:sz w:val="24"/>
          <w:lang w:val="en-US"/>
        </w:rPr>
        <w:t>VoovMeeting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ПФ</w:t>
      </w:r>
      <w:r>
        <w:rPr>
          <w:spacing w:val="-8"/>
          <w:sz w:val="24"/>
        </w:rPr>
        <w:t xml:space="preserve"> </w:t>
      </w:r>
      <w:r>
        <w:rPr>
          <w:sz w:val="24"/>
        </w:rPr>
        <w:t>ФГБОУВО</w:t>
      </w:r>
      <w:r>
        <w:rPr>
          <w:spacing w:val="-6"/>
          <w:sz w:val="24"/>
        </w:rPr>
        <w:t xml:space="preserve"> </w:t>
      </w:r>
      <w:r>
        <w:rPr>
          <w:sz w:val="24"/>
        </w:rPr>
        <w:t>«РГУП</w:t>
      </w:r>
      <w:r w:rsidR="00DC710B">
        <w:rPr>
          <w:sz w:val="24"/>
        </w:rPr>
        <w:t xml:space="preserve"> им. В.М. Лебедева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hyperlink r:id="rId12" w:history="1">
        <w:r w:rsidR="00DC710B" w:rsidRPr="00AC7EEA">
          <w:rPr>
            <w:rStyle w:val="a5"/>
          </w:rPr>
          <w:t>https://vrb.rgup.ru/</w:t>
        </w:r>
      </w:hyperlink>
      <w:r w:rsidR="00DC710B">
        <w:t xml:space="preserve"> </w:t>
      </w:r>
      <w:r w:rsidRPr="00B1120D">
        <w:rPr>
          <w:color w:val="000000" w:themeColor="text1"/>
          <w:sz w:val="24"/>
        </w:rPr>
        <w:t>не позднее</w:t>
      </w:r>
      <w:r w:rsidRPr="00B1120D">
        <w:rPr>
          <w:color w:val="000000" w:themeColor="text1"/>
          <w:spacing w:val="3"/>
          <w:sz w:val="24"/>
        </w:rPr>
        <w:t xml:space="preserve"> </w:t>
      </w:r>
      <w:r>
        <w:rPr>
          <w:b/>
          <w:color w:val="000000" w:themeColor="text1"/>
          <w:sz w:val="24"/>
        </w:rPr>
        <w:t>30</w:t>
      </w:r>
      <w:r w:rsidRPr="00B1120D">
        <w:rPr>
          <w:b/>
          <w:color w:val="000000" w:themeColor="text1"/>
          <w:spacing w:val="-3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марта</w:t>
      </w:r>
      <w:r w:rsidRPr="00B1120D">
        <w:rPr>
          <w:b/>
          <w:color w:val="000000" w:themeColor="text1"/>
          <w:spacing w:val="-3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202</w:t>
      </w:r>
      <w:r>
        <w:rPr>
          <w:b/>
          <w:color w:val="000000" w:themeColor="text1"/>
          <w:sz w:val="24"/>
        </w:rPr>
        <w:t>6</w:t>
      </w:r>
      <w:r w:rsidRPr="00B1120D">
        <w:rPr>
          <w:b/>
          <w:color w:val="000000" w:themeColor="text1"/>
          <w:spacing w:val="2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г.</w:t>
      </w:r>
    </w:p>
    <w:p w:rsidR="00D86E5B" w:rsidRDefault="00D86E5B" w:rsidP="00D86E5B">
      <w:pPr>
        <w:spacing w:before="71" w:line="480" w:lineRule="auto"/>
        <w:ind w:left="823" w:right="4050"/>
        <w:rPr>
          <w:b/>
          <w:sz w:val="24"/>
        </w:rPr>
      </w:pPr>
    </w:p>
    <w:p w:rsidR="00D86E5B" w:rsidRPr="00B1120D" w:rsidRDefault="00D86E5B" w:rsidP="00D86E5B">
      <w:pPr>
        <w:spacing w:before="71" w:line="480" w:lineRule="auto"/>
        <w:ind w:left="823" w:right="4050"/>
        <w:rPr>
          <w:b/>
          <w:color w:val="000000" w:themeColor="text1"/>
          <w:sz w:val="24"/>
        </w:rPr>
      </w:pPr>
      <w:r>
        <w:rPr>
          <w:b/>
          <w:sz w:val="24"/>
        </w:rPr>
        <w:t>Примерный регламент работы конференции:</w:t>
      </w:r>
      <w:r>
        <w:rPr>
          <w:b/>
          <w:spacing w:val="-57"/>
          <w:sz w:val="24"/>
        </w:rPr>
        <w:t xml:space="preserve"> </w:t>
      </w:r>
      <w:r>
        <w:rPr>
          <w:b/>
          <w:color w:val="000000" w:themeColor="text1"/>
          <w:sz w:val="24"/>
        </w:rPr>
        <w:t>31</w:t>
      </w:r>
      <w:r w:rsidRPr="00B1120D">
        <w:rPr>
          <w:b/>
          <w:color w:val="000000" w:themeColor="text1"/>
          <w:spacing w:val="1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марта</w:t>
      </w:r>
      <w:r w:rsidRPr="00B1120D">
        <w:rPr>
          <w:b/>
          <w:color w:val="000000" w:themeColor="text1"/>
          <w:spacing w:val="-2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202</w:t>
      </w:r>
      <w:r>
        <w:rPr>
          <w:b/>
          <w:color w:val="000000" w:themeColor="text1"/>
          <w:sz w:val="24"/>
        </w:rPr>
        <w:t>6</w:t>
      </w:r>
      <w:r w:rsidRPr="00B1120D">
        <w:rPr>
          <w:b/>
          <w:color w:val="000000" w:themeColor="text1"/>
          <w:sz w:val="24"/>
        </w:rPr>
        <w:t xml:space="preserve"> года:</w:t>
      </w:r>
    </w:p>
    <w:p w:rsidR="00D86E5B" w:rsidRDefault="00D86E5B" w:rsidP="00D86E5B">
      <w:pPr>
        <w:pStyle w:val="a3"/>
        <w:spacing w:line="271" w:lineRule="exact"/>
        <w:ind w:left="823"/>
      </w:pPr>
      <w:r>
        <w:t>09:30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Регистрация участников</w:t>
      </w:r>
    </w:p>
    <w:p w:rsidR="00D86E5B" w:rsidRDefault="00D86E5B" w:rsidP="00D86E5B">
      <w:pPr>
        <w:pStyle w:val="a3"/>
        <w:spacing w:before="6" w:line="237" w:lineRule="auto"/>
        <w:ind w:left="823" w:right="2759"/>
      </w:pPr>
      <w:r>
        <w:t>10:00 – 11:00 – Открытие конференции, пленарное заседание</w:t>
      </w:r>
      <w:r>
        <w:rPr>
          <w:spacing w:val="-57"/>
        </w:rPr>
        <w:t xml:space="preserve"> </w:t>
      </w:r>
      <w:r>
        <w:t>11:00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13:00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Работа секций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круглого</w:t>
      </w:r>
      <w:r>
        <w:rPr>
          <w:spacing w:val="2"/>
        </w:rPr>
        <w:t xml:space="preserve"> </w:t>
      </w:r>
      <w:r>
        <w:t>стола</w:t>
      </w:r>
    </w:p>
    <w:p w:rsidR="00D86E5B" w:rsidRDefault="00D86E5B" w:rsidP="00D86E5B">
      <w:pPr>
        <w:pStyle w:val="a3"/>
        <w:spacing w:before="3" w:line="275" w:lineRule="exact"/>
        <w:ind w:left="823"/>
      </w:pPr>
      <w:r>
        <w:t>13:00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13:45</w:t>
      </w:r>
      <w:r>
        <w:rPr>
          <w:spacing w:val="-3"/>
        </w:rPr>
        <w:t xml:space="preserve"> </w:t>
      </w:r>
      <w:r>
        <w:t>– Перерыв</w:t>
      </w:r>
    </w:p>
    <w:p w:rsidR="00D86E5B" w:rsidRDefault="00D86E5B" w:rsidP="00D86E5B">
      <w:pPr>
        <w:pStyle w:val="a3"/>
        <w:spacing w:line="275" w:lineRule="exact"/>
        <w:ind w:left="823"/>
      </w:pPr>
      <w:r>
        <w:t>13:45</w:t>
      </w:r>
      <w:r>
        <w:rPr>
          <w:spacing w:val="1"/>
        </w:rPr>
        <w:t xml:space="preserve"> </w:t>
      </w:r>
      <w:r>
        <w:t>– 17:00</w:t>
      </w:r>
      <w:r>
        <w:rPr>
          <w:spacing w:val="-3"/>
        </w:rPr>
        <w:t xml:space="preserve"> </w:t>
      </w:r>
      <w:r>
        <w:t>– Работа</w:t>
      </w:r>
      <w:r>
        <w:rPr>
          <w:spacing w:val="-1"/>
        </w:rPr>
        <w:t xml:space="preserve"> </w:t>
      </w:r>
      <w:r>
        <w:t>секций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круглого</w:t>
      </w:r>
      <w:r>
        <w:rPr>
          <w:spacing w:val="1"/>
        </w:rPr>
        <w:t xml:space="preserve"> </w:t>
      </w:r>
      <w:r>
        <w:t>стола</w:t>
      </w:r>
    </w:p>
    <w:p w:rsidR="00D86E5B" w:rsidRDefault="00D86E5B" w:rsidP="00D86E5B">
      <w:pPr>
        <w:pStyle w:val="a3"/>
        <w:rPr>
          <w:sz w:val="26"/>
        </w:rPr>
      </w:pPr>
    </w:p>
    <w:p w:rsidR="00D86E5B" w:rsidRDefault="00D86E5B" w:rsidP="00D86E5B">
      <w:pPr>
        <w:pStyle w:val="a3"/>
        <w:spacing w:before="5"/>
        <w:rPr>
          <w:sz w:val="20"/>
        </w:rPr>
      </w:pPr>
    </w:p>
    <w:p w:rsidR="00D86E5B" w:rsidRDefault="00D86E5B" w:rsidP="00D86E5B">
      <w:pPr>
        <w:ind w:left="823"/>
        <w:rPr>
          <w:b/>
          <w:sz w:val="24"/>
        </w:rPr>
      </w:pPr>
      <w:r>
        <w:rPr>
          <w:b/>
          <w:sz w:val="24"/>
          <w:u w:val="thick"/>
        </w:rPr>
        <w:t>Контактные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телефоны:</w:t>
      </w:r>
    </w:p>
    <w:p w:rsidR="00D86E5B" w:rsidRDefault="00D86E5B" w:rsidP="00D86E5B">
      <w:pPr>
        <w:pStyle w:val="a3"/>
        <w:spacing w:before="9"/>
        <w:rPr>
          <w:b/>
          <w:sz w:val="15"/>
        </w:rPr>
      </w:pPr>
    </w:p>
    <w:p w:rsidR="00D86E5B" w:rsidRDefault="00D86E5B" w:rsidP="00D86E5B">
      <w:pPr>
        <w:pStyle w:val="a3"/>
        <w:spacing w:before="90" w:line="242" w:lineRule="auto"/>
        <w:ind w:left="113" w:right="107" w:firstLine="710"/>
        <w:jc w:val="both"/>
      </w:pPr>
      <w:r>
        <w:t>8(831)433-58-99</w:t>
      </w:r>
      <w:r>
        <w:rPr>
          <w:spacing w:val="1"/>
        </w:rPr>
        <w:t xml:space="preserve"> </w:t>
      </w:r>
      <w:r>
        <w:t>(доб.</w:t>
      </w:r>
      <w:r>
        <w:rPr>
          <w:spacing w:val="1"/>
        </w:rPr>
        <w:t xml:space="preserve"> </w:t>
      </w:r>
      <w:r>
        <w:t>333)</w:t>
      </w:r>
      <w:r>
        <w:rPr>
          <w:spacing w:val="1"/>
        </w:rPr>
        <w:t xml:space="preserve"> </w:t>
      </w:r>
      <w:r>
        <w:t>–Виноградова Анастасия Андреевна,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научной и</w:t>
      </w:r>
      <w:r>
        <w:rPr>
          <w:spacing w:val="-5"/>
        </w:rPr>
        <w:t xml:space="preserve"> </w:t>
      </w:r>
      <w:r>
        <w:t>редакционно-издательской деятельности ПФ</w:t>
      </w:r>
      <w:r>
        <w:rPr>
          <w:spacing w:val="-4"/>
        </w:rPr>
        <w:t xml:space="preserve"> </w:t>
      </w:r>
      <w:r>
        <w:t>ФГБОУВО</w:t>
      </w:r>
      <w:r>
        <w:rPr>
          <w:spacing w:val="-3"/>
        </w:rPr>
        <w:t xml:space="preserve"> </w:t>
      </w:r>
      <w:r>
        <w:t>«РГУП</w:t>
      </w:r>
      <w:r w:rsidR="00DC710B">
        <w:t xml:space="preserve"> им. В.М. Лебедева</w:t>
      </w:r>
      <w:r>
        <w:t>»;</w:t>
      </w:r>
    </w:p>
    <w:p w:rsidR="00D86E5B" w:rsidRDefault="00D86E5B" w:rsidP="00D86E5B">
      <w:pPr>
        <w:pStyle w:val="a3"/>
        <w:spacing w:line="242" w:lineRule="auto"/>
        <w:ind w:left="113" w:right="107" w:firstLine="710"/>
        <w:jc w:val="both"/>
      </w:pPr>
      <w:r>
        <w:t>8(831)433-58-99 (доб. 333) – Мулюкина Полина Александровна, специалист отдела по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редакционно-издательской деятельности</w:t>
      </w:r>
      <w:r>
        <w:rPr>
          <w:spacing w:val="-1"/>
        </w:rPr>
        <w:t xml:space="preserve"> </w:t>
      </w:r>
      <w:r>
        <w:t>ПФ</w:t>
      </w:r>
      <w:r>
        <w:rPr>
          <w:spacing w:val="-4"/>
        </w:rPr>
        <w:t xml:space="preserve"> </w:t>
      </w:r>
      <w:r>
        <w:t>ФГБОУВО</w:t>
      </w:r>
      <w:r>
        <w:rPr>
          <w:spacing w:val="-3"/>
        </w:rPr>
        <w:t xml:space="preserve"> </w:t>
      </w:r>
      <w:r>
        <w:t>«РГУП</w:t>
      </w:r>
      <w:r w:rsidR="00DC710B">
        <w:t xml:space="preserve"> им. В.М. Лебедева</w:t>
      </w:r>
      <w:r>
        <w:t>».</w:t>
      </w:r>
    </w:p>
    <w:p w:rsidR="00D86E5B" w:rsidRDefault="00D86E5B" w:rsidP="00D86E5B">
      <w:pPr>
        <w:pStyle w:val="a3"/>
        <w:spacing w:before="3"/>
        <w:rPr>
          <w:sz w:val="23"/>
        </w:rPr>
      </w:pPr>
    </w:p>
    <w:p w:rsidR="00D86E5B" w:rsidRDefault="00D86E5B" w:rsidP="00D86E5B">
      <w:pPr>
        <w:spacing w:line="275" w:lineRule="exact"/>
        <w:ind w:left="823"/>
        <w:rPr>
          <w:b/>
          <w:sz w:val="24"/>
        </w:rPr>
      </w:pP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русский,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английский</w:t>
      </w:r>
    </w:p>
    <w:p w:rsidR="00D86E5B" w:rsidRDefault="00D86E5B" w:rsidP="00D86E5B">
      <w:pPr>
        <w:spacing w:line="275" w:lineRule="exact"/>
        <w:ind w:left="823"/>
        <w:rPr>
          <w:b/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интернете:</w:t>
      </w:r>
      <w:r>
        <w:rPr>
          <w:spacing w:val="-5"/>
          <w:sz w:val="24"/>
        </w:rPr>
        <w:t xml:space="preserve"> </w:t>
      </w:r>
      <w:r w:rsidR="00DC710B" w:rsidRPr="00DC710B">
        <w:t>https://vrb.rgup.ru/</w:t>
      </w:r>
    </w:p>
    <w:p w:rsidR="00D86E5B" w:rsidRDefault="00D86E5B" w:rsidP="00D86E5B">
      <w:pPr>
        <w:spacing w:before="3"/>
        <w:ind w:left="823"/>
        <w:rPr>
          <w:b/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почта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-4"/>
          <w:sz w:val="24"/>
        </w:rPr>
        <w:t xml:space="preserve"> </w:t>
      </w:r>
      <w:hyperlink r:id="rId13">
        <w:r>
          <w:rPr>
            <w:b/>
            <w:sz w:val="24"/>
          </w:rPr>
          <w:t>conferencepfrgup@yandex.ru</w:t>
        </w:r>
      </w:hyperlink>
    </w:p>
    <w:p w:rsidR="00D86E5B" w:rsidRDefault="00D86E5B" w:rsidP="00D86E5B">
      <w:pPr>
        <w:pStyle w:val="a3"/>
        <w:rPr>
          <w:b/>
          <w:sz w:val="26"/>
        </w:rPr>
      </w:pPr>
    </w:p>
    <w:p w:rsidR="00D86E5B" w:rsidRDefault="00D86E5B" w:rsidP="00D86E5B">
      <w:pPr>
        <w:pStyle w:val="a3"/>
        <w:rPr>
          <w:b/>
          <w:sz w:val="26"/>
        </w:rPr>
      </w:pPr>
    </w:p>
    <w:p w:rsidR="00D86E5B" w:rsidRPr="00B52965" w:rsidRDefault="00D86E5B" w:rsidP="00D86E5B">
      <w:pPr>
        <w:spacing w:before="230" w:line="242" w:lineRule="auto"/>
        <w:ind w:left="113" w:right="104" w:firstLine="710"/>
        <w:jc w:val="both"/>
        <w:rPr>
          <w:b/>
          <w:color w:val="000000" w:themeColor="text1"/>
          <w:sz w:val="24"/>
        </w:rPr>
      </w:pPr>
      <w:r w:rsidRPr="005C2473">
        <w:rPr>
          <w:b/>
          <w:color w:val="000000" w:themeColor="text1"/>
          <w:sz w:val="24"/>
        </w:rPr>
        <w:t xml:space="preserve">Будем рады видеть Вас в числе участников Всероссийской научно-практической конференции с международным участием </w:t>
      </w:r>
      <w:r w:rsidRPr="00B52965">
        <w:rPr>
          <w:b/>
          <w:color w:val="000000" w:themeColor="text1"/>
          <w:sz w:val="24"/>
        </w:rPr>
        <w:t>«ГОСУДАРСТ</w:t>
      </w:r>
      <w:r>
        <w:rPr>
          <w:b/>
          <w:color w:val="000000" w:themeColor="text1"/>
          <w:sz w:val="24"/>
        </w:rPr>
        <w:t>ВО И ПРАВО В ИЗМЕНЯЮЩЕМСЯ МИРЕ</w:t>
      </w:r>
      <w:r w:rsidR="004B57D5">
        <w:rPr>
          <w:b/>
          <w:color w:val="000000" w:themeColor="text1"/>
          <w:sz w:val="24"/>
        </w:rPr>
        <w:t xml:space="preserve"> (</w:t>
      </w:r>
      <w:r w:rsidRPr="00B52965">
        <w:rPr>
          <w:b/>
          <w:color w:val="000000" w:themeColor="text1"/>
          <w:sz w:val="24"/>
        </w:rPr>
        <w:t>25 лет научного поиска в Приволжском филиале Университета правосудия им. В.М. Лебедева</w:t>
      </w:r>
      <w:r w:rsidR="004B57D5">
        <w:rPr>
          <w:b/>
          <w:color w:val="000000" w:themeColor="text1"/>
          <w:sz w:val="24"/>
        </w:rPr>
        <w:t>)</w:t>
      </w:r>
      <w:r w:rsidRPr="00B52965">
        <w:rPr>
          <w:b/>
          <w:color w:val="000000" w:themeColor="text1"/>
          <w:sz w:val="24"/>
        </w:rPr>
        <w:t>»</w:t>
      </w:r>
    </w:p>
    <w:p w:rsidR="00260D5E" w:rsidRDefault="00260D5E">
      <w:pPr>
        <w:rPr>
          <w:b/>
          <w:sz w:val="33"/>
          <w:szCs w:val="24"/>
        </w:rPr>
      </w:pPr>
      <w:r>
        <w:rPr>
          <w:b/>
          <w:sz w:val="33"/>
        </w:rPr>
        <w:br w:type="page"/>
      </w:r>
    </w:p>
    <w:p w:rsidR="00D86E5B" w:rsidRDefault="00D86E5B" w:rsidP="00D86E5B">
      <w:pPr>
        <w:spacing w:before="66"/>
        <w:ind w:right="103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D86E5B" w:rsidRDefault="00D86E5B" w:rsidP="00D86E5B">
      <w:pPr>
        <w:ind w:left="1083" w:right="374"/>
        <w:jc w:val="center"/>
        <w:rPr>
          <w:b/>
          <w:color w:val="000000" w:themeColor="text1"/>
          <w:sz w:val="24"/>
        </w:rPr>
      </w:pPr>
    </w:p>
    <w:p w:rsidR="00D86E5B" w:rsidRPr="005C2473" w:rsidRDefault="00D86E5B" w:rsidP="00D86E5B">
      <w:pPr>
        <w:ind w:left="1083" w:right="374"/>
        <w:jc w:val="center"/>
        <w:rPr>
          <w:b/>
          <w:color w:val="000000" w:themeColor="text1"/>
          <w:sz w:val="24"/>
        </w:rPr>
      </w:pPr>
      <w:r w:rsidRPr="005C2473">
        <w:rPr>
          <w:b/>
          <w:color w:val="000000" w:themeColor="text1"/>
          <w:sz w:val="24"/>
        </w:rPr>
        <w:t>Заявка</w:t>
      </w:r>
      <w:r w:rsidRPr="005C2473">
        <w:rPr>
          <w:b/>
          <w:color w:val="000000" w:themeColor="text1"/>
          <w:spacing w:val="-2"/>
          <w:sz w:val="24"/>
        </w:rPr>
        <w:t xml:space="preserve"> </w:t>
      </w:r>
      <w:r w:rsidRPr="005C2473">
        <w:rPr>
          <w:b/>
          <w:color w:val="000000" w:themeColor="text1"/>
          <w:sz w:val="24"/>
        </w:rPr>
        <w:t>на</w:t>
      </w:r>
      <w:r w:rsidRPr="005C2473">
        <w:rPr>
          <w:b/>
          <w:color w:val="000000" w:themeColor="text1"/>
          <w:spacing w:val="-1"/>
          <w:sz w:val="24"/>
        </w:rPr>
        <w:t xml:space="preserve"> </w:t>
      </w:r>
      <w:r w:rsidRPr="005C2473">
        <w:rPr>
          <w:b/>
          <w:color w:val="000000" w:themeColor="text1"/>
          <w:sz w:val="24"/>
        </w:rPr>
        <w:t>участие</w:t>
      </w:r>
      <w:r w:rsidRPr="005C2473">
        <w:rPr>
          <w:b/>
          <w:color w:val="000000" w:themeColor="text1"/>
          <w:spacing w:val="-7"/>
          <w:sz w:val="24"/>
        </w:rPr>
        <w:t xml:space="preserve"> </w:t>
      </w:r>
      <w:r w:rsidRPr="005C2473">
        <w:rPr>
          <w:b/>
          <w:color w:val="000000" w:themeColor="text1"/>
          <w:sz w:val="24"/>
        </w:rPr>
        <w:t>во</w:t>
      </w:r>
      <w:r w:rsidRPr="005C2473">
        <w:rPr>
          <w:b/>
          <w:color w:val="000000" w:themeColor="text1"/>
          <w:spacing w:val="-6"/>
          <w:sz w:val="24"/>
        </w:rPr>
        <w:t xml:space="preserve"> </w:t>
      </w:r>
      <w:r w:rsidRPr="005C2473">
        <w:rPr>
          <w:b/>
          <w:color w:val="000000" w:themeColor="text1"/>
          <w:sz w:val="24"/>
        </w:rPr>
        <w:t xml:space="preserve">Всероссийской научно-практической конференции </w:t>
      </w:r>
    </w:p>
    <w:p w:rsidR="00D86E5B" w:rsidRPr="005C2473" w:rsidRDefault="00D86E5B" w:rsidP="00D86E5B">
      <w:pPr>
        <w:ind w:left="1083" w:right="374"/>
        <w:jc w:val="center"/>
        <w:rPr>
          <w:b/>
          <w:color w:val="000000" w:themeColor="text1"/>
          <w:sz w:val="24"/>
        </w:rPr>
      </w:pPr>
      <w:r w:rsidRPr="005C2473">
        <w:rPr>
          <w:b/>
          <w:color w:val="000000" w:themeColor="text1"/>
          <w:sz w:val="24"/>
        </w:rPr>
        <w:t>с международным участием</w:t>
      </w:r>
    </w:p>
    <w:p w:rsidR="00D86E5B" w:rsidRPr="00B52965" w:rsidRDefault="00D86E5B" w:rsidP="00D86E5B">
      <w:pPr>
        <w:ind w:left="1083" w:right="374"/>
        <w:jc w:val="center"/>
        <w:rPr>
          <w:b/>
          <w:color w:val="000000" w:themeColor="text1"/>
          <w:sz w:val="24"/>
        </w:rPr>
      </w:pPr>
      <w:r w:rsidRPr="00B1120D">
        <w:rPr>
          <w:b/>
          <w:color w:val="000000" w:themeColor="text1"/>
          <w:sz w:val="24"/>
        </w:rPr>
        <w:t>«</w:t>
      </w:r>
      <w:r w:rsidRPr="00B52965">
        <w:rPr>
          <w:b/>
          <w:color w:val="000000" w:themeColor="text1"/>
          <w:sz w:val="24"/>
        </w:rPr>
        <w:t>«ГОСУДАРСТВО И ПРАВО В ИЗМЕНЯЮЩЕМСЯ МИРЕ</w:t>
      </w:r>
    </w:p>
    <w:p w:rsidR="00D86E5B" w:rsidRPr="00B52965" w:rsidRDefault="004B57D5" w:rsidP="00D86E5B">
      <w:pPr>
        <w:ind w:left="1083" w:right="374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(</w:t>
      </w:r>
      <w:r w:rsidR="00D86E5B" w:rsidRPr="00B52965">
        <w:rPr>
          <w:b/>
          <w:color w:val="000000" w:themeColor="text1"/>
          <w:sz w:val="24"/>
        </w:rPr>
        <w:t>25 лет научного поиска в Приволжском филиале Университета правосудия им. В.М. Лебедева</w:t>
      </w:r>
      <w:r>
        <w:rPr>
          <w:b/>
          <w:color w:val="000000" w:themeColor="text1"/>
          <w:sz w:val="24"/>
        </w:rPr>
        <w:t>)</w:t>
      </w:r>
      <w:r w:rsidR="00D86E5B" w:rsidRPr="00B52965">
        <w:rPr>
          <w:b/>
          <w:color w:val="000000" w:themeColor="text1"/>
          <w:sz w:val="24"/>
        </w:rPr>
        <w:t>»</w:t>
      </w:r>
    </w:p>
    <w:p w:rsidR="00D86E5B" w:rsidRPr="005C2473" w:rsidRDefault="00D86E5B" w:rsidP="00D86E5B">
      <w:pPr>
        <w:ind w:left="1083" w:right="374"/>
        <w:jc w:val="center"/>
        <w:rPr>
          <w:b/>
          <w:color w:val="000000" w:themeColor="text1"/>
          <w:sz w:val="24"/>
        </w:rPr>
      </w:pPr>
    </w:p>
    <w:p w:rsidR="00D86E5B" w:rsidRPr="00B1120D" w:rsidRDefault="00D86E5B" w:rsidP="00D86E5B">
      <w:pPr>
        <w:spacing w:before="169" w:line="275" w:lineRule="exact"/>
        <w:ind w:left="1083" w:right="376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31</w:t>
      </w:r>
      <w:r w:rsidRPr="00B1120D">
        <w:rPr>
          <w:b/>
          <w:color w:val="000000" w:themeColor="text1"/>
          <w:spacing w:val="1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марта</w:t>
      </w:r>
      <w:r w:rsidRPr="00B1120D">
        <w:rPr>
          <w:b/>
          <w:color w:val="000000" w:themeColor="text1"/>
          <w:spacing w:val="-3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202</w:t>
      </w:r>
      <w:r>
        <w:rPr>
          <w:b/>
          <w:color w:val="000000" w:themeColor="text1"/>
          <w:sz w:val="24"/>
        </w:rPr>
        <w:t>6</w:t>
      </w:r>
      <w:r w:rsidRPr="00B1120D">
        <w:rPr>
          <w:b/>
          <w:color w:val="000000" w:themeColor="text1"/>
          <w:spacing w:val="2"/>
          <w:sz w:val="24"/>
        </w:rPr>
        <w:t xml:space="preserve"> </w:t>
      </w:r>
      <w:r w:rsidRPr="00B1120D">
        <w:rPr>
          <w:b/>
          <w:color w:val="000000" w:themeColor="text1"/>
          <w:sz w:val="24"/>
        </w:rPr>
        <w:t>года</w:t>
      </w:r>
    </w:p>
    <w:p w:rsidR="00D86E5B" w:rsidRDefault="00D86E5B" w:rsidP="00D86E5B">
      <w:pPr>
        <w:pStyle w:val="a3"/>
        <w:rPr>
          <w:b/>
          <w:sz w:val="20"/>
        </w:rPr>
      </w:pPr>
    </w:p>
    <w:p w:rsidR="00D86E5B" w:rsidRDefault="00D86E5B" w:rsidP="00D86E5B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6521"/>
      </w:tblGrid>
      <w:tr w:rsidR="00D86E5B" w:rsidTr="00A301D5">
        <w:trPr>
          <w:trHeight w:val="551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74" w:lineRule="exact"/>
              <w:ind w:left="110" w:right="486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ФИО участника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(полностью)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  <w:tr w:rsidR="00D86E5B" w:rsidTr="00A301D5">
        <w:trPr>
          <w:trHeight w:val="552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74" w:lineRule="exact"/>
              <w:ind w:left="110" w:right="493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Ученая степень,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ученое звание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  <w:tr w:rsidR="00D86E5B" w:rsidTr="00A301D5">
        <w:trPr>
          <w:trHeight w:val="825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37" w:lineRule="auto"/>
              <w:ind w:left="110" w:right="812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(аббревиатура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D86E5B" w:rsidRDefault="00D86E5B" w:rsidP="00A301D5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расшифровка)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  <w:tr w:rsidR="00D86E5B" w:rsidTr="00A301D5">
        <w:trPr>
          <w:trHeight w:val="277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58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0"/>
              </w:rPr>
            </w:pPr>
          </w:p>
        </w:tc>
      </w:tr>
      <w:tr w:rsidR="00D86E5B" w:rsidTr="00A301D5">
        <w:trPr>
          <w:trHeight w:val="278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58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Тема статьи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0"/>
              </w:rPr>
            </w:pPr>
          </w:p>
        </w:tc>
      </w:tr>
      <w:tr w:rsidR="00D86E5B" w:rsidTr="00A301D5">
        <w:trPr>
          <w:trHeight w:val="278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58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секции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0"/>
              </w:rPr>
            </w:pPr>
          </w:p>
        </w:tc>
      </w:tr>
      <w:tr w:rsidR="00D86E5B" w:rsidTr="00A301D5">
        <w:trPr>
          <w:trHeight w:val="676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тел.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  <w:tr w:rsidR="00D86E5B" w:rsidTr="00A301D5">
        <w:trPr>
          <w:trHeight w:val="498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  <w:tr w:rsidR="00D86E5B" w:rsidTr="00A301D5">
        <w:trPr>
          <w:trHeight w:val="551"/>
        </w:trPr>
        <w:tc>
          <w:tcPr>
            <w:tcW w:w="3111" w:type="dxa"/>
            <w:shd w:val="clear" w:color="auto" w:fill="BEBEBE"/>
          </w:tcPr>
          <w:p w:rsidR="00D86E5B" w:rsidRDefault="00D86E5B" w:rsidP="00A301D5">
            <w:pPr>
              <w:pStyle w:val="TableParagraph"/>
              <w:spacing w:line="274" w:lineRule="exact"/>
              <w:ind w:left="110" w:right="590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участия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(очно/онлайн/заочно)</w:t>
            </w:r>
          </w:p>
        </w:tc>
        <w:tc>
          <w:tcPr>
            <w:tcW w:w="6521" w:type="dxa"/>
          </w:tcPr>
          <w:p w:rsidR="00D86E5B" w:rsidRDefault="00D86E5B" w:rsidP="00A301D5">
            <w:pPr>
              <w:pStyle w:val="TableParagraph"/>
              <w:rPr>
                <w:sz w:val="24"/>
              </w:rPr>
            </w:pPr>
          </w:p>
        </w:tc>
      </w:tr>
    </w:tbl>
    <w:p w:rsidR="00D86E5B" w:rsidRDefault="00D86E5B" w:rsidP="00D86E5B">
      <w:pPr>
        <w:rPr>
          <w:sz w:val="24"/>
        </w:rPr>
        <w:sectPr w:rsidR="00D86E5B">
          <w:footerReference w:type="default" r:id="rId14"/>
          <w:pgSz w:w="11910" w:h="16840"/>
          <w:pgMar w:top="1040" w:right="1020" w:bottom="1240" w:left="1020" w:header="0" w:footer="1032" w:gutter="0"/>
          <w:cols w:space="720"/>
        </w:sectPr>
      </w:pPr>
    </w:p>
    <w:p w:rsidR="00D86E5B" w:rsidRPr="006205AB" w:rsidRDefault="00D86E5B" w:rsidP="00D86E5B">
      <w:pPr>
        <w:ind w:firstLine="709"/>
        <w:jc w:val="right"/>
        <w:rPr>
          <w:b/>
          <w:color w:val="000000"/>
        </w:rPr>
      </w:pPr>
      <w:r w:rsidRPr="006205AB">
        <w:rPr>
          <w:i/>
          <w:color w:val="000000"/>
          <w:sz w:val="26"/>
          <w:szCs w:val="26"/>
        </w:rPr>
        <w:lastRenderedPageBreak/>
        <w:t>Приложение 2</w:t>
      </w:r>
    </w:p>
    <w:p w:rsidR="00D86E5B" w:rsidRPr="006205AB" w:rsidRDefault="00D86E5B" w:rsidP="00D86E5B">
      <w:pPr>
        <w:ind w:firstLine="709"/>
        <w:jc w:val="center"/>
        <w:rPr>
          <w:b/>
          <w:color w:val="000000"/>
          <w:sz w:val="28"/>
          <w:szCs w:val="28"/>
        </w:rPr>
      </w:pPr>
    </w:p>
    <w:p w:rsidR="00D86E5B" w:rsidRPr="006205AB" w:rsidRDefault="00D86E5B" w:rsidP="00D86E5B">
      <w:pPr>
        <w:ind w:firstLine="709"/>
        <w:jc w:val="both"/>
        <w:rPr>
          <w:b/>
          <w:bCs/>
          <w:color w:val="000000"/>
          <w:sz w:val="26"/>
          <w:szCs w:val="26"/>
        </w:rPr>
      </w:pPr>
      <w:r w:rsidRPr="006205AB">
        <w:rPr>
          <w:b/>
          <w:bCs/>
          <w:color w:val="000000"/>
          <w:sz w:val="26"/>
          <w:szCs w:val="26"/>
        </w:rPr>
        <w:t>Технические требования к оформлению научных статей:</w:t>
      </w:r>
    </w:p>
    <w:p w:rsidR="00D86E5B" w:rsidRPr="006205AB" w:rsidRDefault="00D86E5B" w:rsidP="00D86E5B">
      <w:pPr>
        <w:ind w:firstLine="709"/>
        <w:jc w:val="both"/>
        <w:rPr>
          <w:bCs/>
          <w:color w:val="000000"/>
          <w:sz w:val="26"/>
          <w:szCs w:val="26"/>
        </w:rPr>
      </w:pPr>
      <w:r w:rsidRPr="006205AB">
        <w:rPr>
          <w:bCs/>
          <w:color w:val="000000"/>
          <w:sz w:val="26"/>
          <w:szCs w:val="26"/>
        </w:rPr>
        <w:t xml:space="preserve">Рекомендуемый объем представляемого текста – </w:t>
      </w:r>
      <w:r>
        <w:rPr>
          <w:bCs/>
          <w:color w:val="000000"/>
          <w:sz w:val="26"/>
          <w:szCs w:val="26"/>
        </w:rPr>
        <w:t xml:space="preserve">2-5 </w:t>
      </w:r>
      <w:r w:rsidRPr="006205AB">
        <w:rPr>
          <w:bCs/>
          <w:color w:val="000000"/>
          <w:sz w:val="26"/>
          <w:szCs w:val="26"/>
        </w:rPr>
        <w:t>страниц.</w:t>
      </w:r>
    </w:p>
    <w:p w:rsidR="00D86E5B" w:rsidRPr="006205AB" w:rsidRDefault="00D86E5B" w:rsidP="00D86E5B">
      <w:pPr>
        <w:tabs>
          <w:tab w:val="left" w:pos="284"/>
        </w:tabs>
        <w:ind w:firstLine="709"/>
        <w:jc w:val="both"/>
        <w:rPr>
          <w:color w:val="000000"/>
          <w:sz w:val="26"/>
          <w:szCs w:val="26"/>
        </w:rPr>
      </w:pPr>
      <w:r w:rsidRPr="006205AB">
        <w:rPr>
          <w:bCs/>
          <w:color w:val="000000"/>
          <w:sz w:val="26"/>
          <w:szCs w:val="26"/>
        </w:rPr>
        <w:t xml:space="preserve">Параметры страницы: </w:t>
      </w:r>
      <w:r w:rsidRPr="006205AB">
        <w:rPr>
          <w:color w:val="000000"/>
          <w:sz w:val="26"/>
          <w:szCs w:val="26"/>
        </w:rPr>
        <w:t>формат А4 (210x297 мм), ориентация – книжная поля (верхнее, нижнее, левое, правое) по 2 см. Страницы не нумеруются.</w:t>
      </w:r>
    </w:p>
    <w:p w:rsidR="00D86E5B" w:rsidRPr="006205AB" w:rsidRDefault="00D86E5B" w:rsidP="00D86E5B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 xml:space="preserve">Параметры текста: шрифт – </w:t>
      </w:r>
      <w:r w:rsidRPr="006205AB">
        <w:rPr>
          <w:color w:val="000000"/>
          <w:sz w:val="26"/>
          <w:szCs w:val="26"/>
          <w:lang w:val="en-US"/>
        </w:rPr>
        <w:t>Times</w:t>
      </w:r>
      <w:r w:rsidRPr="006205AB">
        <w:rPr>
          <w:color w:val="000000"/>
          <w:sz w:val="26"/>
          <w:szCs w:val="26"/>
        </w:rPr>
        <w:t xml:space="preserve"> </w:t>
      </w:r>
      <w:r w:rsidRPr="006205AB">
        <w:rPr>
          <w:color w:val="000000"/>
          <w:sz w:val="26"/>
          <w:szCs w:val="26"/>
          <w:lang w:val="en-US"/>
        </w:rPr>
        <w:t>New</w:t>
      </w:r>
      <w:r w:rsidRPr="006205AB">
        <w:rPr>
          <w:color w:val="000000"/>
          <w:sz w:val="26"/>
          <w:szCs w:val="26"/>
        </w:rPr>
        <w:t xml:space="preserve"> </w:t>
      </w:r>
      <w:r w:rsidRPr="006205AB">
        <w:rPr>
          <w:color w:val="000000"/>
          <w:sz w:val="26"/>
          <w:szCs w:val="26"/>
          <w:lang w:val="en-US"/>
        </w:rPr>
        <w:t>Roman</w:t>
      </w:r>
      <w:r w:rsidRPr="006205AB">
        <w:rPr>
          <w:color w:val="000000"/>
          <w:sz w:val="26"/>
          <w:szCs w:val="26"/>
        </w:rPr>
        <w:t xml:space="preserve">, размер шрифта (кегль) – 14, красная строка – 1,25 см., выравнивание по ширине, межстрочный интервал – полуторный (1,5), без переносов. </w:t>
      </w:r>
    </w:p>
    <w:p w:rsidR="00D86E5B" w:rsidRPr="006205AB" w:rsidRDefault="00D86E5B" w:rsidP="00D86E5B">
      <w:pPr>
        <w:tabs>
          <w:tab w:val="left" w:pos="0"/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Статьи сборника должны быть оформлены в едином формате и содержать следующую информацию: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Авторы и соавторы статьи (имя, отчество, фамилия полностью) на русском и английском языках, научный руководитель;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Место работы на русском и английском языках (если автор работает в нескольких организациях, сведения о каждом месте работы);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Дополнительные сведения об авторах на русском и английском языках содержат: должность, ученое звание, степени и др.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Заглавие статьи на русском и английском языках;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Аннотация на русском и английском языках (2-3 предложения);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</w:rPr>
        <w:t>Ключевые слова (6-10) на русском и английском языках (многозначные слова, а также причастные обороты не используются);</w:t>
      </w:r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6205AB">
        <w:rPr>
          <w:color w:val="000000"/>
          <w:sz w:val="26"/>
          <w:szCs w:val="26"/>
        </w:rPr>
        <w:t xml:space="preserve">Коды УДК </w:t>
      </w:r>
      <w:hyperlink r:id="rId15" w:history="1">
        <w:r w:rsidRPr="006205AB">
          <w:rPr>
            <w:rStyle w:val="a5"/>
            <w:color w:val="000000"/>
            <w:sz w:val="26"/>
            <w:szCs w:val="26"/>
            <w:shd w:val="clear" w:color="auto" w:fill="FFFFFF"/>
          </w:rPr>
          <w:t>https://www.teacode.com/online/udc/</w:t>
        </w:r>
      </w:hyperlink>
    </w:p>
    <w:p w:rsidR="00D86E5B" w:rsidRPr="006205AB" w:rsidRDefault="00D86E5B" w:rsidP="00D86E5B">
      <w:pPr>
        <w:pStyle w:val="a4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spacing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6205AB">
        <w:rPr>
          <w:color w:val="000000"/>
          <w:sz w:val="26"/>
          <w:szCs w:val="26"/>
          <w:shd w:val="clear" w:color="auto" w:fill="FFFFFF"/>
        </w:rPr>
        <w:t>Список используемой литературы и библиографические ссылки должны быть затекстовыми, располагаться в порядке следования, порядковый номер должен совпадать с номерами в квадратных скобках в тексте; оформленными по пп. 7.2-7.3, 7.4.2 ГОСТ Р 7.05. (не должно быть указания рекомендуемой литературы, постраничные сноски в статье не считаются списком литературы, ссылки на любые источники – затекстовые, в постраничных сносках – только дополнительные комментарии к тексту). Список используемой литературы должен быть пронумерован, не должен содержать повторов источников цитирования, должен включать только те работы, которые упоминаются в тексте статьи и были опубликованы. Обязательны указания: автор (фамилия, инициалы), заглавие, год и место издания, издательство, общее количество страниц в издании. Для периодических изданий – номер выпуска (тома), конкретные страницы, на которых содержится соответствующий материал. Для Интернет-изданий – полное название ресурса и используют аббревиатуру «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URL</w:t>
      </w:r>
      <w:r w:rsidRPr="006205AB">
        <w:rPr>
          <w:color w:val="000000"/>
          <w:sz w:val="26"/>
          <w:szCs w:val="26"/>
          <w:shd w:val="clear" w:color="auto" w:fill="FFFFFF"/>
        </w:rPr>
        <w:t>» (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Uniform</w:t>
      </w:r>
      <w:r w:rsidRPr="006205AB">
        <w:rPr>
          <w:color w:val="000000"/>
          <w:sz w:val="26"/>
          <w:szCs w:val="26"/>
          <w:shd w:val="clear" w:color="auto" w:fill="FFFFFF"/>
        </w:rPr>
        <w:t xml:space="preserve"> 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Resource</w:t>
      </w:r>
      <w:r w:rsidRPr="006205AB">
        <w:rPr>
          <w:color w:val="000000"/>
          <w:sz w:val="26"/>
          <w:szCs w:val="26"/>
          <w:shd w:val="clear" w:color="auto" w:fill="FFFFFF"/>
        </w:rPr>
        <w:t xml:space="preserve"> 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Locator</w:t>
      </w:r>
      <w:r w:rsidRPr="006205AB">
        <w:rPr>
          <w:color w:val="000000"/>
          <w:sz w:val="26"/>
          <w:szCs w:val="26"/>
          <w:shd w:val="clear" w:color="auto" w:fill="FFFFFF"/>
        </w:rPr>
        <w:t xml:space="preserve"> – унифицированный указатель ресурса). Например: «Цинделиани И.А. Проблемные вопросы применения законодательства о страховании вкладов физических лиц в банках судами общей юрисдикции // Российское правосудие. 2009. №8 (40). С. 47-55.»; «Федеральный государственный образовательный стандарт высшего образования по специальности 40.05.02 Правоохранительная деятельность (уровень специалитета). Утвержден приказом Минобрнауки России от 28.08.2020 №1131. 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URL</w:t>
      </w:r>
      <w:r w:rsidRPr="006205AB">
        <w:rPr>
          <w:color w:val="000000"/>
          <w:sz w:val="26"/>
          <w:szCs w:val="26"/>
          <w:shd w:val="clear" w:color="auto" w:fill="FFFFFF"/>
        </w:rPr>
        <w:t xml:space="preserve">: </w:t>
      </w:r>
      <w:r w:rsidRPr="006205AB">
        <w:rPr>
          <w:color w:val="000000"/>
          <w:sz w:val="26"/>
          <w:szCs w:val="26"/>
          <w:shd w:val="clear" w:color="auto" w:fill="FFFFFF"/>
          <w:lang w:val="en-US"/>
        </w:rPr>
        <w:t>https</w:t>
      </w:r>
      <w:r w:rsidRPr="006205AB">
        <w:rPr>
          <w:color w:val="000000"/>
          <w:sz w:val="26"/>
          <w:szCs w:val="26"/>
          <w:shd w:val="clear" w:color="auto" w:fill="FFFFFF"/>
        </w:rPr>
        <w:t>//fgos.ru/ (дата обращения: 11.01.2023)». В ссылках на электронные ресурсы обязательно указывать автора документа (если есть) и название документа. Указание только сайта не допускается!</w:t>
      </w:r>
    </w:p>
    <w:p w:rsidR="00D86E5B" w:rsidRPr="0024003A" w:rsidRDefault="00D86E5B" w:rsidP="00D86E5B">
      <w:pPr>
        <w:ind w:firstLine="709"/>
        <w:jc w:val="center"/>
        <w:rPr>
          <w:b/>
          <w:color w:val="000000"/>
          <w:sz w:val="26"/>
          <w:szCs w:val="26"/>
        </w:rPr>
      </w:pPr>
    </w:p>
    <w:p w:rsidR="00D86E5B" w:rsidRDefault="00D86E5B" w:rsidP="00D86E5B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D86E5B" w:rsidRPr="0024003A" w:rsidRDefault="00D86E5B" w:rsidP="00D86E5B">
      <w:pPr>
        <w:ind w:firstLine="709"/>
        <w:jc w:val="center"/>
        <w:rPr>
          <w:b/>
          <w:color w:val="000000"/>
          <w:sz w:val="28"/>
          <w:szCs w:val="28"/>
        </w:rPr>
      </w:pPr>
      <w:r w:rsidRPr="0024003A">
        <w:rPr>
          <w:b/>
          <w:color w:val="000000"/>
          <w:sz w:val="28"/>
          <w:szCs w:val="28"/>
        </w:rPr>
        <w:lastRenderedPageBreak/>
        <w:t>Образец оформления статьи</w:t>
      </w:r>
    </w:p>
    <w:p w:rsidR="00D86E5B" w:rsidRDefault="00D86E5B" w:rsidP="00D86E5B">
      <w:pPr>
        <w:ind w:firstLine="709"/>
        <w:rPr>
          <w:caps/>
          <w:color w:val="000000"/>
        </w:rPr>
      </w:pPr>
    </w:p>
    <w:p w:rsidR="00D86E5B" w:rsidRPr="0024003A" w:rsidRDefault="00D86E5B" w:rsidP="00D86E5B">
      <w:pPr>
        <w:ind w:firstLine="709"/>
        <w:rPr>
          <w:caps/>
          <w:color w:val="000000"/>
        </w:rPr>
      </w:pPr>
      <w:r w:rsidRPr="009456FD">
        <w:rPr>
          <w:sz w:val="28"/>
          <w:szCs w:val="28"/>
        </w:rPr>
        <w:t xml:space="preserve">УДК </w:t>
      </w:r>
    </w:p>
    <w:p w:rsidR="00D86E5B" w:rsidRPr="0024003A" w:rsidRDefault="00D86E5B" w:rsidP="00D86E5B">
      <w:pPr>
        <w:ind w:firstLine="709"/>
        <w:jc w:val="right"/>
        <w:rPr>
          <w:b/>
          <w:i/>
          <w:color w:val="000000"/>
        </w:rPr>
      </w:pPr>
    </w:p>
    <w:p w:rsidR="00D86E5B" w:rsidRPr="0024003A" w:rsidRDefault="00D86E5B" w:rsidP="00D86E5B">
      <w:pPr>
        <w:ind w:firstLine="709"/>
        <w:jc w:val="right"/>
        <w:rPr>
          <w:b/>
          <w:i/>
          <w:color w:val="000000"/>
          <w:sz w:val="28"/>
          <w:szCs w:val="28"/>
        </w:rPr>
      </w:pPr>
      <w:r w:rsidRPr="0024003A">
        <w:rPr>
          <w:b/>
          <w:i/>
          <w:color w:val="000000"/>
          <w:sz w:val="28"/>
          <w:szCs w:val="28"/>
        </w:rPr>
        <w:t>Петров П.П.,</w:t>
      </w:r>
    </w:p>
    <w:p w:rsidR="00D86E5B" w:rsidRDefault="00D86E5B" w:rsidP="00D86E5B">
      <w:pPr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доцент кафедры гражданского права </w:t>
      </w:r>
    </w:p>
    <w:p w:rsidR="00D86E5B" w:rsidRPr="0046651A" w:rsidRDefault="00D86E5B" w:rsidP="00D86E5B">
      <w:pPr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ПФ</w:t>
      </w:r>
      <w:r w:rsidRPr="0046651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ФГБОУВО</w:t>
      </w:r>
      <w:r w:rsidRPr="0046651A">
        <w:rPr>
          <w:i/>
          <w:color w:val="000000"/>
          <w:sz w:val="28"/>
          <w:szCs w:val="28"/>
        </w:rPr>
        <w:t xml:space="preserve"> «</w:t>
      </w:r>
      <w:r>
        <w:rPr>
          <w:i/>
          <w:color w:val="000000"/>
          <w:sz w:val="28"/>
          <w:szCs w:val="28"/>
        </w:rPr>
        <w:t>РГУП</w:t>
      </w:r>
      <w:r w:rsidRPr="0046651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им</w:t>
      </w:r>
      <w:r w:rsidRPr="0046651A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В.М.Лебедева</w:t>
      </w:r>
      <w:r w:rsidRPr="0046651A">
        <w:rPr>
          <w:i/>
          <w:color w:val="000000"/>
          <w:sz w:val="28"/>
          <w:szCs w:val="28"/>
        </w:rPr>
        <w:t>»,</w:t>
      </w:r>
    </w:p>
    <w:p w:rsidR="00D86E5B" w:rsidRPr="0046651A" w:rsidRDefault="00D86E5B" w:rsidP="00D86E5B">
      <w:pPr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</w:t>
      </w:r>
      <w:r w:rsidRPr="0046651A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>ю</w:t>
      </w:r>
      <w:r w:rsidRPr="0046651A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>н</w:t>
      </w:r>
      <w:r w:rsidRPr="0046651A">
        <w:rPr>
          <w:i/>
          <w:color w:val="000000"/>
          <w:sz w:val="28"/>
          <w:szCs w:val="28"/>
        </w:rPr>
        <w:t xml:space="preserve">., </w:t>
      </w:r>
      <w:r>
        <w:rPr>
          <w:i/>
          <w:color w:val="000000"/>
          <w:sz w:val="28"/>
          <w:szCs w:val="28"/>
        </w:rPr>
        <w:t>доцент</w:t>
      </w:r>
    </w:p>
    <w:p w:rsidR="00D86E5B" w:rsidRPr="0046651A" w:rsidRDefault="00D86E5B" w:rsidP="00D86E5B">
      <w:pPr>
        <w:ind w:firstLine="709"/>
        <w:jc w:val="right"/>
        <w:rPr>
          <w:b/>
          <w:i/>
          <w:color w:val="000000"/>
          <w:sz w:val="28"/>
          <w:szCs w:val="28"/>
          <w:shd w:val="clear" w:color="auto" w:fill="FFFFFF"/>
        </w:rPr>
      </w:pPr>
      <w:r w:rsidRPr="0024003A">
        <w:rPr>
          <w:b/>
          <w:i/>
          <w:color w:val="000000"/>
          <w:sz w:val="28"/>
          <w:szCs w:val="28"/>
          <w:shd w:val="clear" w:color="auto" w:fill="FFFFFF"/>
          <w:lang w:val="en-US"/>
        </w:rPr>
        <w:t>Petrov</w:t>
      </w:r>
      <w:r w:rsidRPr="0046651A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24003A">
        <w:rPr>
          <w:b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46651A">
        <w:rPr>
          <w:b/>
          <w:i/>
          <w:color w:val="000000"/>
          <w:sz w:val="28"/>
          <w:szCs w:val="28"/>
          <w:shd w:val="clear" w:color="auto" w:fill="FFFFFF"/>
        </w:rPr>
        <w:t>.</w:t>
      </w:r>
      <w:r w:rsidRPr="0024003A">
        <w:rPr>
          <w:b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46651A">
        <w:rPr>
          <w:b/>
          <w:i/>
          <w:color w:val="000000"/>
          <w:sz w:val="28"/>
          <w:szCs w:val="28"/>
          <w:shd w:val="clear" w:color="auto" w:fill="FFFFFF"/>
        </w:rPr>
        <w:t>.,</w:t>
      </w:r>
    </w:p>
    <w:p w:rsidR="00D86E5B" w:rsidRPr="0024003A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24003A">
        <w:rPr>
          <w:i/>
          <w:color w:val="000000"/>
          <w:sz w:val="28"/>
          <w:szCs w:val="28"/>
          <w:shd w:val="clear" w:color="auto" w:fill="FFFFFF"/>
          <w:lang w:val="en-US"/>
        </w:rPr>
        <w:t>Associate Professor of the Department of Civil Law</w:t>
      </w:r>
    </w:p>
    <w:p w:rsidR="00D86E5B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F85546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Volga Region branch of the Federal State Budget-Funded </w:t>
      </w:r>
    </w:p>
    <w:p w:rsidR="00D86E5B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F85546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Educational Institution of Higher Education </w:t>
      </w:r>
    </w:p>
    <w:p w:rsidR="00D86E5B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F85546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«Russian State University of Justice named after V.M. Lebedev» </w:t>
      </w:r>
    </w:p>
    <w:p w:rsidR="00D86E5B" w:rsidRPr="0024003A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F85546">
        <w:rPr>
          <w:i/>
          <w:color w:val="000000"/>
          <w:sz w:val="28"/>
          <w:szCs w:val="28"/>
          <w:shd w:val="clear" w:color="auto" w:fill="FFFFFF"/>
          <w:lang w:val="en-US"/>
        </w:rPr>
        <w:t>(the city of Nizhniy Novgorod)</w:t>
      </w:r>
      <w:r w:rsidRPr="0024003A">
        <w:rPr>
          <w:i/>
          <w:color w:val="000000"/>
          <w:sz w:val="28"/>
          <w:szCs w:val="28"/>
          <w:shd w:val="clear" w:color="auto" w:fill="FFFFFF"/>
          <w:lang w:val="en-US"/>
        </w:rPr>
        <w:t>,</w:t>
      </w:r>
    </w:p>
    <w:p w:rsidR="00D86E5B" w:rsidRDefault="00D86E5B" w:rsidP="00D86E5B">
      <w:pPr>
        <w:ind w:firstLine="709"/>
        <w:jc w:val="right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24003A">
        <w:rPr>
          <w:i/>
          <w:color w:val="000000"/>
          <w:sz w:val="28"/>
          <w:szCs w:val="28"/>
          <w:shd w:val="clear" w:color="auto" w:fill="FFFFFF"/>
          <w:lang w:val="en-US"/>
        </w:rPr>
        <w:t>Candidate of Law, associate Professor</w:t>
      </w:r>
    </w:p>
    <w:p w:rsidR="00D86E5B" w:rsidRPr="0024003A" w:rsidRDefault="00D86E5B" w:rsidP="00D86E5B">
      <w:pPr>
        <w:ind w:firstLine="709"/>
        <w:jc w:val="right"/>
        <w:rPr>
          <w:b/>
          <w:caps/>
          <w:color w:val="000000"/>
          <w:sz w:val="28"/>
          <w:szCs w:val="28"/>
          <w:lang w:val="en-US"/>
        </w:rPr>
      </w:pPr>
    </w:p>
    <w:p w:rsidR="00D86E5B" w:rsidRPr="0046651A" w:rsidRDefault="00D86E5B" w:rsidP="00D86E5B">
      <w:pPr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24003A">
        <w:rPr>
          <w:b/>
          <w:caps/>
          <w:color w:val="000000"/>
          <w:sz w:val="28"/>
          <w:szCs w:val="28"/>
        </w:rPr>
        <w:t>з</w:t>
      </w:r>
      <w:r w:rsidRPr="0024003A">
        <w:rPr>
          <w:b/>
          <w:color w:val="000000"/>
          <w:sz w:val="28"/>
          <w:szCs w:val="28"/>
        </w:rPr>
        <w:t>АГОЛОВОК</w:t>
      </w:r>
      <w:r w:rsidRPr="0046651A">
        <w:rPr>
          <w:b/>
          <w:color w:val="000000"/>
          <w:sz w:val="28"/>
          <w:szCs w:val="28"/>
          <w:lang w:val="en-US"/>
        </w:rPr>
        <w:t xml:space="preserve"> </w:t>
      </w:r>
      <w:r w:rsidRPr="0024003A">
        <w:rPr>
          <w:b/>
          <w:color w:val="000000"/>
          <w:sz w:val="28"/>
          <w:szCs w:val="28"/>
        </w:rPr>
        <w:t>СТАТЬИ</w:t>
      </w:r>
    </w:p>
    <w:p w:rsidR="00D86E5B" w:rsidRPr="0046651A" w:rsidRDefault="00D86E5B" w:rsidP="00D86E5B">
      <w:pPr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46651A">
        <w:rPr>
          <w:b/>
          <w:color w:val="000000"/>
          <w:sz w:val="28"/>
          <w:szCs w:val="28"/>
          <w:shd w:val="clear" w:color="auto" w:fill="FFFFFF"/>
          <w:lang w:val="en-US"/>
        </w:rPr>
        <w:t>ARTICLE TITLE</w:t>
      </w:r>
    </w:p>
    <w:p w:rsidR="00D86E5B" w:rsidRPr="0046651A" w:rsidRDefault="00D86E5B" w:rsidP="00D86E5B">
      <w:pPr>
        <w:ind w:firstLine="709"/>
        <w:jc w:val="center"/>
        <w:rPr>
          <w:color w:val="000000"/>
          <w:sz w:val="28"/>
          <w:szCs w:val="28"/>
          <w:lang w:val="en-US"/>
        </w:rPr>
      </w:pPr>
    </w:p>
    <w:p w:rsidR="00D86E5B" w:rsidRPr="0046651A" w:rsidRDefault="00D86E5B" w:rsidP="00D86E5B">
      <w:pPr>
        <w:ind w:firstLine="709"/>
        <w:rPr>
          <w:color w:val="000000"/>
          <w:sz w:val="28"/>
          <w:szCs w:val="28"/>
          <w:lang w:val="en-US"/>
        </w:rPr>
      </w:pPr>
      <w:r w:rsidRPr="0024003A">
        <w:rPr>
          <w:i/>
          <w:color w:val="000000"/>
          <w:sz w:val="28"/>
          <w:szCs w:val="28"/>
        </w:rPr>
        <w:t>Аннотация</w:t>
      </w:r>
      <w:r w:rsidR="00BD367B">
        <w:rPr>
          <w:color w:val="000000"/>
          <w:sz w:val="28"/>
          <w:szCs w:val="28"/>
          <w:lang w:val="en-US"/>
        </w:rPr>
        <w:t>.</w:t>
      </w:r>
      <w:r w:rsidRPr="0046651A">
        <w:rPr>
          <w:color w:val="000000"/>
          <w:sz w:val="28"/>
          <w:szCs w:val="28"/>
          <w:lang w:val="en-US"/>
        </w:rPr>
        <w:t>…………………………………………………</w:t>
      </w:r>
    </w:p>
    <w:p w:rsidR="00D86E5B" w:rsidRPr="0046651A" w:rsidRDefault="00D86E5B" w:rsidP="00D86E5B">
      <w:pPr>
        <w:ind w:firstLine="709"/>
        <w:rPr>
          <w:i/>
          <w:color w:val="000000"/>
          <w:sz w:val="28"/>
          <w:szCs w:val="28"/>
          <w:lang w:val="en-US"/>
        </w:rPr>
      </w:pPr>
      <w:r w:rsidRPr="0024003A">
        <w:rPr>
          <w:i/>
          <w:color w:val="000000"/>
          <w:sz w:val="28"/>
          <w:szCs w:val="28"/>
          <w:lang w:val="en-US"/>
        </w:rPr>
        <w:t>A</w:t>
      </w:r>
      <w:r w:rsidR="00BD367B">
        <w:rPr>
          <w:i/>
          <w:color w:val="000000"/>
          <w:sz w:val="28"/>
          <w:szCs w:val="28"/>
          <w:lang w:val="en-US"/>
        </w:rPr>
        <w:t>nnotation.</w:t>
      </w:r>
      <w:r w:rsidRPr="0046651A">
        <w:rPr>
          <w:i/>
          <w:color w:val="000000"/>
          <w:sz w:val="28"/>
          <w:szCs w:val="28"/>
          <w:lang w:val="en-US"/>
        </w:rPr>
        <w:t>…………………………………………….</w:t>
      </w:r>
    </w:p>
    <w:p w:rsidR="00D86E5B" w:rsidRPr="0046651A" w:rsidRDefault="00D86E5B" w:rsidP="00D86E5B">
      <w:pPr>
        <w:ind w:firstLine="709"/>
        <w:rPr>
          <w:i/>
          <w:color w:val="000000"/>
          <w:sz w:val="28"/>
          <w:szCs w:val="28"/>
          <w:lang w:val="en-US"/>
        </w:rPr>
      </w:pPr>
      <w:r w:rsidRPr="0024003A">
        <w:rPr>
          <w:i/>
          <w:color w:val="000000"/>
          <w:sz w:val="28"/>
          <w:szCs w:val="28"/>
        </w:rPr>
        <w:t>Ключевые</w:t>
      </w:r>
      <w:r w:rsidRPr="0046651A">
        <w:rPr>
          <w:i/>
          <w:color w:val="000000"/>
          <w:sz w:val="28"/>
          <w:szCs w:val="28"/>
          <w:lang w:val="en-US"/>
        </w:rPr>
        <w:t xml:space="preserve"> </w:t>
      </w:r>
      <w:r w:rsidRPr="0024003A">
        <w:rPr>
          <w:i/>
          <w:color w:val="000000"/>
          <w:sz w:val="28"/>
          <w:szCs w:val="28"/>
        </w:rPr>
        <w:t>слова</w:t>
      </w:r>
      <w:r w:rsidRPr="0046651A">
        <w:rPr>
          <w:i/>
          <w:color w:val="000000"/>
          <w:sz w:val="28"/>
          <w:szCs w:val="28"/>
          <w:lang w:val="en-US"/>
        </w:rPr>
        <w:t>: …………………………………………</w:t>
      </w:r>
    </w:p>
    <w:p w:rsidR="00D86E5B" w:rsidRPr="0024003A" w:rsidRDefault="00D86E5B" w:rsidP="00D86E5B">
      <w:pPr>
        <w:ind w:firstLine="709"/>
        <w:rPr>
          <w:i/>
          <w:color w:val="000000"/>
          <w:sz w:val="28"/>
          <w:szCs w:val="28"/>
        </w:rPr>
      </w:pPr>
      <w:r w:rsidRPr="0024003A">
        <w:rPr>
          <w:i/>
          <w:color w:val="000000"/>
          <w:sz w:val="28"/>
          <w:szCs w:val="28"/>
          <w:lang w:val="en-US"/>
        </w:rPr>
        <w:t>K</w:t>
      </w:r>
      <w:r w:rsidRPr="0024003A">
        <w:rPr>
          <w:i/>
          <w:color w:val="000000"/>
          <w:sz w:val="28"/>
          <w:szCs w:val="28"/>
        </w:rPr>
        <w:t>eywords:………………………………………………….</w:t>
      </w:r>
    </w:p>
    <w:p w:rsidR="00D86E5B" w:rsidRPr="0024003A" w:rsidRDefault="00D86E5B" w:rsidP="00D86E5B">
      <w:pPr>
        <w:ind w:firstLine="709"/>
        <w:jc w:val="center"/>
        <w:rPr>
          <w:i/>
          <w:color w:val="000000"/>
          <w:sz w:val="28"/>
          <w:szCs w:val="28"/>
        </w:rPr>
      </w:pPr>
    </w:p>
    <w:p w:rsidR="00D86E5B" w:rsidRPr="0024003A" w:rsidRDefault="00D86E5B" w:rsidP="00D86E5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Текст статьи. Текст статьи. Текст статьи. Текст статьи. Текст статьи. «Цитата» [1, с. 35]. Текст статьи. Текст статьи. Текст статьи. Текст статьи.</w:t>
      </w:r>
    </w:p>
    <w:p w:rsidR="00D86E5B" w:rsidRPr="0092445E" w:rsidRDefault="00D86E5B" w:rsidP="00D86E5B">
      <w:pPr>
        <w:ind w:firstLine="709"/>
        <w:jc w:val="center"/>
        <w:rPr>
          <w:b/>
          <w:color w:val="000000"/>
          <w:sz w:val="18"/>
          <w:szCs w:val="28"/>
        </w:rPr>
      </w:pPr>
    </w:p>
    <w:p w:rsidR="00D86E5B" w:rsidRPr="0024003A" w:rsidRDefault="00D86E5B" w:rsidP="00D86E5B">
      <w:pPr>
        <w:ind w:firstLine="709"/>
        <w:jc w:val="center"/>
        <w:rPr>
          <w:b/>
          <w:color w:val="000000"/>
          <w:sz w:val="28"/>
          <w:szCs w:val="28"/>
        </w:rPr>
      </w:pPr>
      <w:r w:rsidRPr="0024003A">
        <w:rPr>
          <w:b/>
          <w:color w:val="000000"/>
          <w:sz w:val="28"/>
          <w:szCs w:val="28"/>
        </w:rPr>
        <w:t>Список литературы</w:t>
      </w:r>
    </w:p>
    <w:p w:rsidR="00D86E5B" w:rsidRPr="0024003A" w:rsidRDefault="00D86E5B" w:rsidP="00D86E5B">
      <w:pPr>
        <w:spacing w:after="120"/>
        <w:ind w:firstLine="709"/>
        <w:jc w:val="both"/>
        <w:rPr>
          <w:color w:val="000000"/>
          <w:sz w:val="28"/>
          <w:szCs w:val="28"/>
        </w:rPr>
      </w:pPr>
    </w:p>
    <w:p w:rsidR="00D86E5B" w:rsidRPr="0024003A" w:rsidRDefault="00D86E5B" w:rsidP="00D86E5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1. </w:t>
      </w:r>
      <w:r w:rsidRPr="0024003A">
        <w:rPr>
          <w:i/>
          <w:color w:val="000000"/>
          <w:sz w:val="28"/>
          <w:szCs w:val="28"/>
        </w:rPr>
        <w:t>Александров С.И.</w:t>
      </w:r>
      <w:r w:rsidRPr="0024003A">
        <w:rPr>
          <w:color w:val="000000"/>
          <w:sz w:val="28"/>
          <w:szCs w:val="28"/>
        </w:rPr>
        <w:t xml:space="preserve"> Закон есть закон // Право. 2014. № 7. С. 58-70.</w:t>
      </w:r>
    </w:p>
    <w:p w:rsidR="00D86E5B" w:rsidRPr="0024003A" w:rsidRDefault="00D86E5B" w:rsidP="00D86E5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2. </w:t>
      </w:r>
      <w:r w:rsidRPr="0024003A">
        <w:rPr>
          <w:i/>
          <w:color w:val="000000"/>
          <w:sz w:val="28"/>
          <w:szCs w:val="28"/>
        </w:rPr>
        <w:t>Бердяев Н.А.</w:t>
      </w:r>
      <w:r w:rsidRPr="0024003A">
        <w:rPr>
          <w:color w:val="000000"/>
          <w:sz w:val="28"/>
          <w:szCs w:val="28"/>
        </w:rPr>
        <w:t xml:space="preserve"> Русская идея. М.: Наука, 1998. 320 с.</w:t>
      </w:r>
    </w:p>
    <w:p w:rsidR="00D86E5B" w:rsidRPr="0024003A" w:rsidRDefault="00D86E5B" w:rsidP="00D86E5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3. </w:t>
      </w:r>
      <w:r w:rsidRPr="0024003A">
        <w:rPr>
          <w:i/>
          <w:color w:val="000000"/>
          <w:sz w:val="28"/>
          <w:szCs w:val="28"/>
        </w:rPr>
        <w:t>Гуцко Д.А.</w:t>
      </w:r>
      <w:r w:rsidRPr="0024003A">
        <w:rPr>
          <w:color w:val="000000"/>
          <w:sz w:val="28"/>
          <w:szCs w:val="28"/>
        </w:rPr>
        <w:t xml:space="preserve"> Ювенальный испуг. </w:t>
      </w:r>
      <w:r w:rsidRPr="0024003A">
        <w:rPr>
          <w:color w:val="000000"/>
          <w:sz w:val="28"/>
          <w:szCs w:val="28"/>
          <w:lang w:val="en-US"/>
        </w:rPr>
        <w:t>URL</w:t>
      </w:r>
      <w:r w:rsidRPr="0024003A">
        <w:rPr>
          <w:color w:val="000000"/>
          <w:sz w:val="28"/>
          <w:szCs w:val="28"/>
        </w:rPr>
        <w:t xml:space="preserve">: </w:t>
      </w:r>
      <w:hyperlink r:id="rId16" w:history="1">
        <w:r w:rsidRPr="0024003A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24003A">
          <w:rPr>
            <w:rStyle w:val="a5"/>
            <w:color w:val="000000"/>
            <w:sz w:val="28"/>
            <w:szCs w:val="28"/>
          </w:rPr>
          <w:t>://</w:t>
        </w:r>
        <w:r w:rsidRPr="0024003A">
          <w:rPr>
            <w:rStyle w:val="a5"/>
            <w:color w:val="000000"/>
            <w:sz w:val="28"/>
            <w:szCs w:val="28"/>
            <w:lang w:val="en-US"/>
          </w:rPr>
          <w:t>expert</w:t>
        </w:r>
        <w:r w:rsidRPr="0024003A">
          <w:rPr>
            <w:rStyle w:val="a5"/>
            <w:color w:val="000000"/>
            <w:sz w:val="28"/>
            <w:szCs w:val="28"/>
          </w:rPr>
          <w:t>.</w:t>
        </w:r>
        <w:r w:rsidRPr="0024003A">
          <w:rPr>
            <w:rStyle w:val="a5"/>
            <w:color w:val="000000"/>
            <w:sz w:val="28"/>
            <w:szCs w:val="28"/>
            <w:lang w:val="en-US"/>
          </w:rPr>
          <w:t>ru</w:t>
        </w:r>
        <w:r w:rsidRPr="0024003A">
          <w:rPr>
            <w:rStyle w:val="a5"/>
            <w:color w:val="000000"/>
            <w:sz w:val="28"/>
            <w:szCs w:val="28"/>
          </w:rPr>
          <w:t>/</w:t>
        </w:r>
        <w:r w:rsidRPr="0024003A">
          <w:rPr>
            <w:rStyle w:val="a5"/>
            <w:color w:val="000000"/>
            <w:sz w:val="28"/>
            <w:szCs w:val="28"/>
            <w:lang w:val="en-US"/>
          </w:rPr>
          <w:t>south</w:t>
        </w:r>
        <w:r w:rsidRPr="0024003A">
          <w:rPr>
            <w:rStyle w:val="a5"/>
            <w:color w:val="000000"/>
            <w:sz w:val="28"/>
            <w:szCs w:val="28"/>
          </w:rPr>
          <w:t>/2012/21/</w:t>
        </w:r>
        <w:r w:rsidRPr="0024003A">
          <w:rPr>
            <w:rStyle w:val="a5"/>
            <w:color w:val="000000"/>
            <w:sz w:val="28"/>
            <w:szCs w:val="28"/>
            <w:lang w:val="en-US"/>
          </w:rPr>
          <w:t>yuvenalnyij</w:t>
        </w:r>
        <w:r w:rsidRPr="0024003A">
          <w:rPr>
            <w:rStyle w:val="a5"/>
            <w:color w:val="000000"/>
            <w:sz w:val="28"/>
            <w:szCs w:val="28"/>
          </w:rPr>
          <w:t>-</w:t>
        </w:r>
        <w:r w:rsidRPr="0024003A">
          <w:rPr>
            <w:rStyle w:val="a5"/>
            <w:color w:val="000000"/>
            <w:sz w:val="28"/>
            <w:szCs w:val="28"/>
            <w:lang w:val="en-US"/>
          </w:rPr>
          <w:t>ispug</w:t>
        </w:r>
        <w:r w:rsidRPr="0024003A">
          <w:rPr>
            <w:rStyle w:val="a5"/>
            <w:color w:val="000000"/>
            <w:sz w:val="28"/>
            <w:szCs w:val="28"/>
          </w:rPr>
          <w:t>/</w:t>
        </w:r>
      </w:hyperlink>
      <w:r w:rsidRPr="0024003A">
        <w:rPr>
          <w:color w:val="000000"/>
          <w:sz w:val="28"/>
          <w:szCs w:val="28"/>
        </w:rPr>
        <w:t xml:space="preserve"> (дата обращения: 01.02.2016).</w:t>
      </w:r>
    </w:p>
    <w:p w:rsidR="00D86E5B" w:rsidRPr="0024003A" w:rsidRDefault="00D86E5B" w:rsidP="00D86E5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4</w:t>
      </w:r>
      <w:r w:rsidRPr="0024003A">
        <w:rPr>
          <w:rFonts w:eastAsia="Calibri"/>
          <w:color w:val="000000"/>
          <w:sz w:val="28"/>
          <w:szCs w:val="28"/>
        </w:rPr>
        <w:t>. Т</w:t>
      </w:r>
      <w:r w:rsidRPr="0024003A">
        <w:rPr>
          <w:i/>
          <w:color w:val="000000"/>
          <w:sz w:val="28"/>
          <w:szCs w:val="28"/>
        </w:rPr>
        <w:t>елешина Н.Н.</w:t>
      </w:r>
      <w:r w:rsidRPr="0024003A">
        <w:rPr>
          <w:color w:val="000000"/>
          <w:sz w:val="28"/>
          <w:szCs w:val="28"/>
        </w:rPr>
        <w:t xml:space="preserve"> Виртуальное пространство как объект контрольной деятельности государства: автореф. дис. ... канд. юрид. наук. М., 2011.</w:t>
      </w:r>
    </w:p>
    <w:p w:rsidR="00D86E5B" w:rsidRPr="00CE7921" w:rsidRDefault="00D86E5B" w:rsidP="00D86E5B">
      <w:pPr>
        <w:tabs>
          <w:tab w:val="left" w:pos="1080"/>
        </w:tabs>
        <w:spacing w:after="120"/>
        <w:ind w:firstLine="709"/>
        <w:jc w:val="both"/>
        <w:rPr>
          <w:color w:val="000000"/>
          <w:sz w:val="28"/>
          <w:szCs w:val="28"/>
        </w:rPr>
      </w:pPr>
      <w:r w:rsidRPr="0024003A">
        <w:rPr>
          <w:color w:val="000000"/>
          <w:sz w:val="28"/>
          <w:szCs w:val="28"/>
        </w:rPr>
        <w:t>5. </w:t>
      </w:r>
      <w:r w:rsidRPr="0024003A">
        <w:rPr>
          <w:i/>
          <w:color w:val="000000"/>
          <w:sz w:val="28"/>
          <w:szCs w:val="28"/>
        </w:rPr>
        <w:t xml:space="preserve">Федеральный закон </w:t>
      </w:r>
      <w:r w:rsidRPr="0024003A">
        <w:rPr>
          <w:i/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24003A">
        <w:rPr>
          <w:i/>
          <w:color w:val="000000"/>
          <w:sz w:val="28"/>
          <w:szCs w:val="28"/>
        </w:rPr>
        <w:t xml:space="preserve">от 2 июля 2013 г. </w:t>
      </w:r>
      <w:r w:rsidRPr="0024003A">
        <w:rPr>
          <w:i/>
          <w:color w:val="000000"/>
          <w:sz w:val="28"/>
          <w:szCs w:val="28"/>
          <w:lang w:val="en-US"/>
        </w:rPr>
        <w:t>N</w:t>
      </w:r>
      <w:r w:rsidRPr="0024003A">
        <w:rPr>
          <w:i/>
          <w:color w:val="000000"/>
          <w:sz w:val="28"/>
          <w:szCs w:val="28"/>
        </w:rPr>
        <w:t xml:space="preserve">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сетях»</w:t>
      </w:r>
      <w:r w:rsidRPr="0024003A">
        <w:rPr>
          <w:color w:val="000000"/>
          <w:sz w:val="28"/>
          <w:szCs w:val="28"/>
        </w:rPr>
        <w:t xml:space="preserve"> // Российская газета. 2013. 10 июля (или // Российская газета. 2013. № 14.).</w:t>
      </w:r>
    </w:p>
    <w:p w:rsidR="009378F0" w:rsidRDefault="009378F0" w:rsidP="00DC710B">
      <w:pPr>
        <w:rPr>
          <w:sz w:val="24"/>
        </w:rPr>
      </w:pPr>
    </w:p>
    <w:sectPr w:rsidR="009378F0">
      <w:footerReference w:type="default" r:id="rId17"/>
      <w:pgSz w:w="11910" w:h="16840"/>
      <w:pgMar w:top="1040" w:right="1020" w:bottom="1240" w:left="102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43" w:rsidRDefault="009C6943">
      <w:r>
        <w:separator/>
      </w:r>
    </w:p>
  </w:endnote>
  <w:endnote w:type="continuationSeparator" w:id="0">
    <w:p w:rsidR="009C6943" w:rsidRDefault="009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5B" w:rsidRDefault="00D86E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7ECF17" wp14:editId="75DB583B">
              <wp:simplePos x="0" y="0"/>
              <wp:positionH relativeFrom="page">
                <wp:posOffset>3703320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E5B" w:rsidRDefault="00D86E5B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ECF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8.1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2tE93gAAAADQEAAA8A&#10;AAAAAAAAAAAAAAAABgUAAGRycy9kb3ducmV2LnhtbFBLBQYAAAAABAAEAPMAAAATBgAAAAA=&#10;" filled="f" stroked="f">
              <v:textbox inset="0,0,0,0">
                <w:txbxContent>
                  <w:p w:rsidR="00D86E5B" w:rsidRDefault="00D86E5B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F0" w:rsidRDefault="00D86E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8F0" w:rsidRDefault="009378F0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291.6pt;margin-top:77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" filled="f" stroked="f">
              <v:textbox inset="0,0,0,0">
                <w:txbxContent>
                  <w:p w:rsidR="009378F0" w:rsidRDefault="009378F0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43" w:rsidRDefault="009C6943">
      <w:r>
        <w:separator/>
      </w:r>
    </w:p>
  </w:footnote>
  <w:footnote w:type="continuationSeparator" w:id="0">
    <w:p w:rsidR="009C6943" w:rsidRDefault="009C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617217"/>
      <w:docPartObj>
        <w:docPartGallery w:val="Page Numbers (Top of Page)"/>
        <w:docPartUnique/>
      </w:docPartObj>
    </w:sdtPr>
    <w:sdtEndPr/>
    <w:sdtContent>
      <w:p w:rsidR="00D86E5B" w:rsidRDefault="00D86E5B">
        <w:pPr>
          <w:pStyle w:val="a8"/>
          <w:jc w:val="center"/>
        </w:pPr>
      </w:p>
      <w:p w:rsidR="00D86E5B" w:rsidRDefault="00D86E5B">
        <w:pPr>
          <w:pStyle w:val="a8"/>
          <w:jc w:val="center"/>
        </w:pPr>
      </w:p>
      <w:p w:rsidR="00D86E5B" w:rsidRDefault="00D86E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03">
          <w:rPr>
            <w:noProof/>
          </w:rPr>
          <w:t>2</w:t>
        </w:r>
        <w:r>
          <w:fldChar w:fldCharType="end"/>
        </w:r>
      </w:p>
    </w:sdtContent>
  </w:sdt>
  <w:p w:rsidR="00D86E5B" w:rsidRDefault="00D86E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192"/>
    <w:multiLevelType w:val="hybridMultilevel"/>
    <w:tmpl w:val="6630D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BC4C0E"/>
    <w:multiLevelType w:val="multilevel"/>
    <w:tmpl w:val="F888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9244B"/>
    <w:multiLevelType w:val="hybridMultilevel"/>
    <w:tmpl w:val="FB8E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0633"/>
    <w:multiLevelType w:val="hybridMultilevel"/>
    <w:tmpl w:val="1EECC8E2"/>
    <w:lvl w:ilvl="0" w:tplc="034275A4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44C84">
      <w:numFmt w:val="bullet"/>
      <w:lvlText w:val="•"/>
      <w:lvlJc w:val="left"/>
      <w:pPr>
        <w:ind w:left="1940" w:hanging="246"/>
      </w:pPr>
      <w:rPr>
        <w:rFonts w:hint="default"/>
        <w:lang w:val="ru-RU" w:eastAsia="en-US" w:bidi="ar-SA"/>
      </w:rPr>
    </w:lvl>
    <w:lvl w:ilvl="2" w:tplc="DB7CD0DC">
      <w:numFmt w:val="bullet"/>
      <w:lvlText w:val="•"/>
      <w:lvlJc w:val="left"/>
      <w:pPr>
        <w:ind w:left="2820" w:hanging="246"/>
      </w:pPr>
      <w:rPr>
        <w:rFonts w:hint="default"/>
        <w:lang w:val="ru-RU" w:eastAsia="en-US" w:bidi="ar-SA"/>
      </w:rPr>
    </w:lvl>
    <w:lvl w:ilvl="3" w:tplc="42DC61AA">
      <w:numFmt w:val="bullet"/>
      <w:lvlText w:val="•"/>
      <w:lvlJc w:val="left"/>
      <w:pPr>
        <w:ind w:left="3701" w:hanging="246"/>
      </w:pPr>
      <w:rPr>
        <w:rFonts w:hint="default"/>
        <w:lang w:val="ru-RU" w:eastAsia="en-US" w:bidi="ar-SA"/>
      </w:rPr>
    </w:lvl>
    <w:lvl w:ilvl="4" w:tplc="23EC9FA8">
      <w:numFmt w:val="bullet"/>
      <w:lvlText w:val="•"/>
      <w:lvlJc w:val="left"/>
      <w:pPr>
        <w:ind w:left="4581" w:hanging="246"/>
      </w:pPr>
      <w:rPr>
        <w:rFonts w:hint="default"/>
        <w:lang w:val="ru-RU" w:eastAsia="en-US" w:bidi="ar-SA"/>
      </w:rPr>
    </w:lvl>
    <w:lvl w:ilvl="5" w:tplc="7D909E08">
      <w:numFmt w:val="bullet"/>
      <w:lvlText w:val="•"/>
      <w:lvlJc w:val="left"/>
      <w:pPr>
        <w:ind w:left="5462" w:hanging="246"/>
      </w:pPr>
      <w:rPr>
        <w:rFonts w:hint="default"/>
        <w:lang w:val="ru-RU" w:eastAsia="en-US" w:bidi="ar-SA"/>
      </w:rPr>
    </w:lvl>
    <w:lvl w:ilvl="6" w:tplc="49D0255A">
      <w:numFmt w:val="bullet"/>
      <w:lvlText w:val="•"/>
      <w:lvlJc w:val="left"/>
      <w:pPr>
        <w:ind w:left="6342" w:hanging="246"/>
      </w:pPr>
      <w:rPr>
        <w:rFonts w:hint="default"/>
        <w:lang w:val="ru-RU" w:eastAsia="en-US" w:bidi="ar-SA"/>
      </w:rPr>
    </w:lvl>
    <w:lvl w:ilvl="7" w:tplc="72FCA28E">
      <w:numFmt w:val="bullet"/>
      <w:lvlText w:val="•"/>
      <w:lvlJc w:val="left"/>
      <w:pPr>
        <w:ind w:left="7222" w:hanging="246"/>
      </w:pPr>
      <w:rPr>
        <w:rFonts w:hint="default"/>
        <w:lang w:val="ru-RU" w:eastAsia="en-US" w:bidi="ar-SA"/>
      </w:rPr>
    </w:lvl>
    <w:lvl w:ilvl="8" w:tplc="A51A6EE6">
      <w:numFmt w:val="bullet"/>
      <w:lvlText w:val="•"/>
      <w:lvlJc w:val="left"/>
      <w:pPr>
        <w:ind w:left="8103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4FF076CD"/>
    <w:multiLevelType w:val="hybridMultilevel"/>
    <w:tmpl w:val="E1366864"/>
    <w:lvl w:ilvl="0" w:tplc="6668269E">
      <w:start w:val="1"/>
      <w:numFmt w:val="decimal"/>
      <w:lvlText w:val="%1."/>
      <w:lvlJc w:val="left"/>
      <w:pPr>
        <w:ind w:left="1064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F26D94">
      <w:numFmt w:val="bullet"/>
      <w:lvlText w:val="•"/>
      <w:lvlJc w:val="left"/>
      <w:pPr>
        <w:ind w:left="1940" w:hanging="241"/>
      </w:pPr>
      <w:rPr>
        <w:rFonts w:hint="default"/>
        <w:lang w:val="ru-RU" w:eastAsia="en-US" w:bidi="ar-SA"/>
      </w:rPr>
    </w:lvl>
    <w:lvl w:ilvl="2" w:tplc="2CE47FB2">
      <w:numFmt w:val="bullet"/>
      <w:lvlText w:val="•"/>
      <w:lvlJc w:val="left"/>
      <w:pPr>
        <w:ind w:left="2820" w:hanging="241"/>
      </w:pPr>
      <w:rPr>
        <w:rFonts w:hint="default"/>
        <w:lang w:val="ru-RU" w:eastAsia="en-US" w:bidi="ar-SA"/>
      </w:rPr>
    </w:lvl>
    <w:lvl w:ilvl="3" w:tplc="36ACE41C">
      <w:numFmt w:val="bullet"/>
      <w:lvlText w:val="•"/>
      <w:lvlJc w:val="left"/>
      <w:pPr>
        <w:ind w:left="3701" w:hanging="241"/>
      </w:pPr>
      <w:rPr>
        <w:rFonts w:hint="default"/>
        <w:lang w:val="ru-RU" w:eastAsia="en-US" w:bidi="ar-SA"/>
      </w:rPr>
    </w:lvl>
    <w:lvl w:ilvl="4" w:tplc="ADAA033A">
      <w:numFmt w:val="bullet"/>
      <w:lvlText w:val="•"/>
      <w:lvlJc w:val="left"/>
      <w:pPr>
        <w:ind w:left="4581" w:hanging="241"/>
      </w:pPr>
      <w:rPr>
        <w:rFonts w:hint="default"/>
        <w:lang w:val="ru-RU" w:eastAsia="en-US" w:bidi="ar-SA"/>
      </w:rPr>
    </w:lvl>
    <w:lvl w:ilvl="5" w:tplc="38D0E23E">
      <w:numFmt w:val="bullet"/>
      <w:lvlText w:val="•"/>
      <w:lvlJc w:val="left"/>
      <w:pPr>
        <w:ind w:left="5462" w:hanging="241"/>
      </w:pPr>
      <w:rPr>
        <w:rFonts w:hint="default"/>
        <w:lang w:val="ru-RU" w:eastAsia="en-US" w:bidi="ar-SA"/>
      </w:rPr>
    </w:lvl>
    <w:lvl w:ilvl="6" w:tplc="0E040B52">
      <w:numFmt w:val="bullet"/>
      <w:lvlText w:val="•"/>
      <w:lvlJc w:val="left"/>
      <w:pPr>
        <w:ind w:left="6342" w:hanging="241"/>
      </w:pPr>
      <w:rPr>
        <w:rFonts w:hint="default"/>
        <w:lang w:val="ru-RU" w:eastAsia="en-US" w:bidi="ar-SA"/>
      </w:rPr>
    </w:lvl>
    <w:lvl w:ilvl="7" w:tplc="CB9C9CC8">
      <w:numFmt w:val="bullet"/>
      <w:lvlText w:val="•"/>
      <w:lvlJc w:val="left"/>
      <w:pPr>
        <w:ind w:left="7222" w:hanging="241"/>
      </w:pPr>
      <w:rPr>
        <w:rFonts w:hint="default"/>
        <w:lang w:val="ru-RU" w:eastAsia="en-US" w:bidi="ar-SA"/>
      </w:rPr>
    </w:lvl>
    <w:lvl w:ilvl="8" w:tplc="1D3AAD3E">
      <w:numFmt w:val="bullet"/>
      <w:lvlText w:val="•"/>
      <w:lvlJc w:val="left"/>
      <w:pPr>
        <w:ind w:left="8103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553104EC"/>
    <w:multiLevelType w:val="hybridMultilevel"/>
    <w:tmpl w:val="F4A40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AD3"/>
    <w:multiLevelType w:val="hybridMultilevel"/>
    <w:tmpl w:val="90C4507C"/>
    <w:lvl w:ilvl="0" w:tplc="0C6E13C6">
      <w:start w:val="1"/>
      <w:numFmt w:val="decimal"/>
      <w:lvlText w:val="%1."/>
      <w:lvlJc w:val="left"/>
      <w:pPr>
        <w:ind w:left="1529" w:hanging="707"/>
      </w:pPr>
      <w:rPr>
        <w:rFonts w:hint="default"/>
        <w:w w:val="100"/>
        <w:lang w:val="ru-RU" w:eastAsia="en-US" w:bidi="ar-SA"/>
      </w:rPr>
    </w:lvl>
    <w:lvl w:ilvl="1" w:tplc="181E8A3E">
      <w:numFmt w:val="bullet"/>
      <w:lvlText w:val="•"/>
      <w:lvlJc w:val="left"/>
      <w:pPr>
        <w:ind w:left="2354" w:hanging="707"/>
      </w:pPr>
      <w:rPr>
        <w:rFonts w:hint="default"/>
        <w:lang w:val="ru-RU" w:eastAsia="en-US" w:bidi="ar-SA"/>
      </w:rPr>
    </w:lvl>
    <w:lvl w:ilvl="2" w:tplc="CF1278A8">
      <w:numFmt w:val="bullet"/>
      <w:lvlText w:val="•"/>
      <w:lvlJc w:val="left"/>
      <w:pPr>
        <w:ind w:left="3188" w:hanging="707"/>
      </w:pPr>
      <w:rPr>
        <w:rFonts w:hint="default"/>
        <w:lang w:val="ru-RU" w:eastAsia="en-US" w:bidi="ar-SA"/>
      </w:rPr>
    </w:lvl>
    <w:lvl w:ilvl="3" w:tplc="44A031A8">
      <w:numFmt w:val="bullet"/>
      <w:lvlText w:val="•"/>
      <w:lvlJc w:val="left"/>
      <w:pPr>
        <w:ind w:left="4023" w:hanging="707"/>
      </w:pPr>
      <w:rPr>
        <w:rFonts w:hint="default"/>
        <w:lang w:val="ru-RU" w:eastAsia="en-US" w:bidi="ar-SA"/>
      </w:rPr>
    </w:lvl>
    <w:lvl w:ilvl="4" w:tplc="6E1E14C8">
      <w:numFmt w:val="bullet"/>
      <w:lvlText w:val="•"/>
      <w:lvlJc w:val="left"/>
      <w:pPr>
        <w:ind w:left="4857" w:hanging="707"/>
      </w:pPr>
      <w:rPr>
        <w:rFonts w:hint="default"/>
        <w:lang w:val="ru-RU" w:eastAsia="en-US" w:bidi="ar-SA"/>
      </w:rPr>
    </w:lvl>
    <w:lvl w:ilvl="5" w:tplc="8AA4532A">
      <w:numFmt w:val="bullet"/>
      <w:lvlText w:val="•"/>
      <w:lvlJc w:val="left"/>
      <w:pPr>
        <w:ind w:left="5692" w:hanging="707"/>
      </w:pPr>
      <w:rPr>
        <w:rFonts w:hint="default"/>
        <w:lang w:val="ru-RU" w:eastAsia="en-US" w:bidi="ar-SA"/>
      </w:rPr>
    </w:lvl>
    <w:lvl w:ilvl="6" w:tplc="E520B60C">
      <w:numFmt w:val="bullet"/>
      <w:lvlText w:val="•"/>
      <w:lvlJc w:val="left"/>
      <w:pPr>
        <w:ind w:left="6526" w:hanging="707"/>
      </w:pPr>
      <w:rPr>
        <w:rFonts w:hint="default"/>
        <w:lang w:val="ru-RU" w:eastAsia="en-US" w:bidi="ar-SA"/>
      </w:rPr>
    </w:lvl>
    <w:lvl w:ilvl="7" w:tplc="92EC1370">
      <w:numFmt w:val="bullet"/>
      <w:lvlText w:val="•"/>
      <w:lvlJc w:val="left"/>
      <w:pPr>
        <w:ind w:left="7360" w:hanging="707"/>
      </w:pPr>
      <w:rPr>
        <w:rFonts w:hint="default"/>
        <w:lang w:val="ru-RU" w:eastAsia="en-US" w:bidi="ar-SA"/>
      </w:rPr>
    </w:lvl>
    <w:lvl w:ilvl="8" w:tplc="186A18D6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64223BC5"/>
    <w:multiLevelType w:val="hybridMultilevel"/>
    <w:tmpl w:val="5956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E7316"/>
    <w:multiLevelType w:val="hybridMultilevel"/>
    <w:tmpl w:val="D40A3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551B0"/>
    <w:multiLevelType w:val="hybridMultilevel"/>
    <w:tmpl w:val="10BC4BDE"/>
    <w:lvl w:ilvl="0" w:tplc="F468F044">
      <w:start w:val="1"/>
      <w:numFmt w:val="decimal"/>
      <w:lvlText w:val="%1)"/>
      <w:lvlJc w:val="left"/>
      <w:pPr>
        <w:ind w:left="1107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0220B8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8C5E6558">
      <w:numFmt w:val="bullet"/>
      <w:lvlText w:val="•"/>
      <w:lvlJc w:val="left"/>
      <w:pPr>
        <w:ind w:left="2852" w:hanging="284"/>
      </w:pPr>
      <w:rPr>
        <w:rFonts w:hint="default"/>
        <w:lang w:val="ru-RU" w:eastAsia="en-US" w:bidi="ar-SA"/>
      </w:rPr>
    </w:lvl>
    <w:lvl w:ilvl="3" w:tplc="433CD49C">
      <w:numFmt w:val="bullet"/>
      <w:lvlText w:val="•"/>
      <w:lvlJc w:val="left"/>
      <w:pPr>
        <w:ind w:left="3729" w:hanging="284"/>
      </w:pPr>
      <w:rPr>
        <w:rFonts w:hint="default"/>
        <w:lang w:val="ru-RU" w:eastAsia="en-US" w:bidi="ar-SA"/>
      </w:rPr>
    </w:lvl>
    <w:lvl w:ilvl="4" w:tplc="19982EA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5" w:tplc="9DE282E0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44D05868">
      <w:numFmt w:val="bullet"/>
      <w:lvlText w:val="•"/>
      <w:lvlJc w:val="left"/>
      <w:pPr>
        <w:ind w:left="6358" w:hanging="284"/>
      </w:pPr>
      <w:rPr>
        <w:rFonts w:hint="default"/>
        <w:lang w:val="ru-RU" w:eastAsia="en-US" w:bidi="ar-SA"/>
      </w:rPr>
    </w:lvl>
    <w:lvl w:ilvl="7" w:tplc="FE024F40">
      <w:numFmt w:val="bullet"/>
      <w:lvlText w:val="•"/>
      <w:lvlJc w:val="left"/>
      <w:pPr>
        <w:ind w:left="7234" w:hanging="284"/>
      </w:pPr>
      <w:rPr>
        <w:rFonts w:hint="default"/>
        <w:lang w:val="ru-RU" w:eastAsia="en-US" w:bidi="ar-SA"/>
      </w:rPr>
    </w:lvl>
    <w:lvl w:ilvl="8" w:tplc="C7FC89C4">
      <w:numFmt w:val="bullet"/>
      <w:lvlText w:val="•"/>
      <w:lvlJc w:val="left"/>
      <w:pPr>
        <w:ind w:left="811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78F0"/>
    <w:rsid w:val="00020B2B"/>
    <w:rsid w:val="00217C28"/>
    <w:rsid w:val="0023011F"/>
    <w:rsid w:val="002441A0"/>
    <w:rsid w:val="00260D5E"/>
    <w:rsid w:val="002B3E5D"/>
    <w:rsid w:val="002D6DC4"/>
    <w:rsid w:val="003347B3"/>
    <w:rsid w:val="003F52EC"/>
    <w:rsid w:val="004B57D5"/>
    <w:rsid w:val="00574892"/>
    <w:rsid w:val="00580096"/>
    <w:rsid w:val="005A5647"/>
    <w:rsid w:val="005B7707"/>
    <w:rsid w:val="005C2473"/>
    <w:rsid w:val="00600F4F"/>
    <w:rsid w:val="00612737"/>
    <w:rsid w:val="00632B66"/>
    <w:rsid w:val="00686F18"/>
    <w:rsid w:val="0069191D"/>
    <w:rsid w:val="006C7F99"/>
    <w:rsid w:val="006D0DA3"/>
    <w:rsid w:val="00712B37"/>
    <w:rsid w:val="0077324C"/>
    <w:rsid w:val="007D7AA9"/>
    <w:rsid w:val="009378F0"/>
    <w:rsid w:val="009A7AF4"/>
    <w:rsid w:val="009C6943"/>
    <w:rsid w:val="00A57978"/>
    <w:rsid w:val="00A66103"/>
    <w:rsid w:val="00AF6F55"/>
    <w:rsid w:val="00B1120D"/>
    <w:rsid w:val="00B16742"/>
    <w:rsid w:val="00B210DC"/>
    <w:rsid w:val="00B47E68"/>
    <w:rsid w:val="00BD367B"/>
    <w:rsid w:val="00BD428C"/>
    <w:rsid w:val="00C45CE7"/>
    <w:rsid w:val="00C50C30"/>
    <w:rsid w:val="00CC0D20"/>
    <w:rsid w:val="00D02755"/>
    <w:rsid w:val="00D12385"/>
    <w:rsid w:val="00D2403C"/>
    <w:rsid w:val="00D81EE0"/>
    <w:rsid w:val="00D86E5B"/>
    <w:rsid w:val="00DC197D"/>
    <w:rsid w:val="00DC3331"/>
    <w:rsid w:val="00DC710B"/>
    <w:rsid w:val="00DF78CB"/>
    <w:rsid w:val="00E25EDE"/>
    <w:rsid w:val="00E94256"/>
    <w:rsid w:val="00E972DD"/>
    <w:rsid w:val="00EC5650"/>
    <w:rsid w:val="00F37B61"/>
    <w:rsid w:val="00F85546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52D4D1-B3CB-4DA7-AD26-F52713D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9" w:righ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113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5A56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40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03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DC1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19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C1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9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ferencepfrgup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rb.rgup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xpert.ru/south/2012/21/yuvenalnyij-ispu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pfrgu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acode.com/online/udc/" TargetMode="External"/><Relationship Id="rId10" Type="http://schemas.openxmlformats.org/officeDocument/2006/relationships/hyperlink" Target="https://raj.antiplagi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5203-C29A-4187-8BF1-703CAE8F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Разина</dc:creator>
  <cp:lastModifiedBy>Ирина Юрьевна Свешникова</cp:lastModifiedBy>
  <cp:revision>47</cp:revision>
  <cp:lastPrinted>2026-02-13T06:25:00Z</cp:lastPrinted>
  <dcterms:created xsi:type="dcterms:W3CDTF">2024-01-22T05:42:00Z</dcterms:created>
  <dcterms:modified xsi:type="dcterms:W3CDTF">2026-02-17T07:32:00Z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