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523" w:rsidRDefault="00306386">
      <w:r>
        <w:rPr>
          <w:noProof/>
          <w:sz w:val="24"/>
          <w:szCs w:val="24"/>
          <w:lang w:eastAsia="ru-RU"/>
        </w:rPr>
        <w:drawing>
          <wp:inline distT="0" distB="0" distL="0" distR="0" wp14:anchorId="0D8E8EB6" wp14:editId="310597D6">
            <wp:extent cx="5940425" cy="10478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047808"/>
                    </a:xfrm>
                    <a:prstGeom prst="rect">
                      <a:avLst/>
                    </a:prstGeom>
                    <a:noFill/>
                    <a:ln>
                      <a:noFill/>
                    </a:ln>
                  </pic:spPr>
                </pic:pic>
              </a:graphicData>
            </a:graphic>
          </wp:inline>
        </w:drawing>
      </w:r>
    </w:p>
    <w:p w:rsidR="00306386" w:rsidRDefault="00306386" w:rsidP="00306386">
      <w:pPr>
        <w:widowControl/>
        <w:autoSpaceDE/>
        <w:autoSpaceDN/>
        <w:jc w:val="center"/>
        <w:rPr>
          <w:sz w:val="24"/>
          <w:szCs w:val="24"/>
          <w:lang w:val="ru-RU"/>
        </w:rPr>
      </w:pPr>
    </w:p>
    <w:p w:rsidR="00306386" w:rsidRDefault="00306386" w:rsidP="00306386">
      <w:pPr>
        <w:widowControl/>
        <w:autoSpaceDE/>
        <w:autoSpaceDN/>
        <w:jc w:val="center"/>
        <w:rPr>
          <w:rFonts w:eastAsia="Times New Roman"/>
          <w:sz w:val="24"/>
          <w:szCs w:val="24"/>
          <w:lang w:val="ru-RU" w:eastAsia="ru-RU"/>
        </w:rPr>
      </w:pPr>
      <w:r w:rsidRPr="00E46C89">
        <w:rPr>
          <w:sz w:val="24"/>
          <w:szCs w:val="24"/>
          <w:lang w:val="ru-RU"/>
        </w:rPr>
        <w:t>Информационное письмо</w:t>
      </w:r>
    </w:p>
    <w:p w:rsidR="00306386" w:rsidRDefault="00306386" w:rsidP="00306386">
      <w:pPr>
        <w:widowControl/>
        <w:autoSpaceDE/>
        <w:autoSpaceDN/>
        <w:jc w:val="center"/>
        <w:rPr>
          <w:rFonts w:eastAsia="Times New Roman"/>
          <w:sz w:val="24"/>
          <w:szCs w:val="24"/>
          <w:lang w:val="ru-RU" w:eastAsia="ru-RU"/>
        </w:rPr>
      </w:pPr>
    </w:p>
    <w:p w:rsidR="00306386" w:rsidRPr="0039071F" w:rsidRDefault="00306386" w:rsidP="00306386">
      <w:pPr>
        <w:widowControl/>
        <w:autoSpaceDE/>
        <w:autoSpaceDN/>
        <w:jc w:val="center"/>
        <w:rPr>
          <w:rFonts w:eastAsia="Times New Roman"/>
          <w:sz w:val="24"/>
          <w:szCs w:val="24"/>
          <w:lang w:val="ru-RU" w:eastAsia="ru-RU"/>
        </w:rPr>
      </w:pPr>
      <w:r w:rsidRPr="0039071F">
        <w:rPr>
          <w:rFonts w:eastAsia="Times New Roman"/>
          <w:sz w:val="24"/>
          <w:szCs w:val="24"/>
          <w:lang w:val="ru-RU" w:eastAsia="ru-RU"/>
        </w:rPr>
        <w:t xml:space="preserve">Минобрнауки России </w:t>
      </w:r>
    </w:p>
    <w:p w:rsidR="00306386" w:rsidRPr="0039071F" w:rsidRDefault="00306386" w:rsidP="00306386">
      <w:pPr>
        <w:widowControl/>
        <w:autoSpaceDE/>
        <w:autoSpaceDN/>
        <w:contextualSpacing/>
        <w:jc w:val="center"/>
        <w:rPr>
          <w:rFonts w:eastAsia="Times New Roman"/>
          <w:sz w:val="24"/>
          <w:szCs w:val="24"/>
          <w:lang w:val="ru-RU" w:eastAsia="ru-RU"/>
        </w:rPr>
      </w:pPr>
      <w:r w:rsidRPr="0039071F">
        <w:rPr>
          <w:rFonts w:eastAsia="Times New Roman"/>
          <w:sz w:val="24"/>
          <w:szCs w:val="24"/>
          <w:lang w:val="ru-RU" w:eastAsia="ru-RU"/>
        </w:rPr>
        <w:t xml:space="preserve">Федеральное государственное бюджетное </w:t>
      </w:r>
    </w:p>
    <w:p w:rsidR="00306386" w:rsidRPr="0039071F" w:rsidRDefault="00306386" w:rsidP="00306386">
      <w:pPr>
        <w:widowControl/>
        <w:autoSpaceDE/>
        <w:autoSpaceDN/>
        <w:contextualSpacing/>
        <w:jc w:val="center"/>
        <w:rPr>
          <w:rFonts w:eastAsia="Times New Roman"/>
          <w:sz w:val="24"/>
          <w:szCs w:val="24"/>
          <w:lang w:val="ru-RU" w:eastAsia="ru-RU"/>
        </w:rPr>
      </w:pPr>
      <w:r w:rsidRPr="0039071F">
        <w:rPr>
          <w:rFonts w:eastAsia="Times New Roman"/>
          <w:sz w:val="24"/>
          <w:szCs w:val="24"/>
          <w:lang w:val="ru-RU" w:eastAsia="ru-RU"/>
        </w:rPr>
        <w:t xml:space="preserve">образовательное учреждение высшего образования </w:t>
      </w:r>
    </w:p>
    <w:p w:rsidR="00306386" w:rsidRPr="0039071F" w:rsidRDefault="00306386" w:rsidP="00306386">
      <w:pPr>
        <w:widowControl/>
        <w:autoSpaceDE/>
        <w:autoSpaceDN/>
        <w:contextualSpacing/>
        <w:jc w:val="center"/>
        <w:rPr>
          <w:rFonts w:eastAsia="Times New Roman"/>
          <w:sz w:val="24"/>
          <w:szCs w:val="24"/>
          <w:lang w:val="ru-RU" w:eastAsia="ru-RU"/>
        </w:rPr>
      </w:pPr>
      <w:r w:rsidRPr="0039071F">
        <w:rPr>
          <w:rFonts w:eastAsia="Times New Roman"/>
          <w:sz w:val="24"/>
          <w:szCs w:val="24"/>
          <w:lang w:val="ru-RU" w:eastAsia="ru-RU"/>
        </w:rPr>
        <w:t>«Сыктывкарский государственный университет имени Питирима Сорокина»</w:t>
      </w:r>
    </w:p>
    <w:p w:rsidR="00306386" w:rsidRPr="0039071F" w:rsidRDefault="00306386" w:rsidP="00306386">
      <w:pPr>
        <w:widowControl/>
        <w:autoSpaceDE/>
        <w:autoSpaceDN/>
        <w:contextualSpacing/>
        <w:jc w:val="center"/>
        <w:rPr>
          <w:rFonts w:eastAsia="Times New Roman"/>
          <w:sz w:val="24"/>
          <w:szCs w:val="24"/>
          <w:lang w:val="ru-RU" w:eastAsia="ru-RU"/>
        </w:rPr>
      </w:pPr>
      <w:r w:rsidRPr="0039071F">
        <w:rPr>
          <w:rFonts w:eastAsia="Times New Roman"/>
          <w:sz w:val="24"/>
          <w:szCs w:val="24"/>
          <w:lang w:val="ru-RU" w:eastAsia="ru-RU"/>
        </w:rPr>
        <w:t>(ФГБОУ ВО «СГУ им. Питирима Сорокина»)</w:t>
      </w:r>
    </w:p>
    <w:p w:rsidR="00306386" w:rsidRDefault="00306386" w:rsidP="00306386">
      <w:pPr>
        <w:widowControl/>
        <w:autoSpaceDE/>
        <w:autoSpaceDN/>
        <w:jc w:val="center"/>
        <w:rPr>
          <w:rFonts w:eastAsia="Calibri"/>
          <w:sz w:val="24"/>
          <w:szCs w:val="24"/>
          <w:lang w:val="ru-RU"/>
        </w:rPr>
      </w:pPr>
    </w:p>
    <w:p w:rsidR="00306386" w:rsidRPr="00E4300F" w:rsidRDefault="00306386" w:rsidP="00306386">
      <w:pPr>
        <w:widowControl/>
        <w:autoSpaceDE/>
        <w:autoSpaceDN/>
        <w:jc w:val="center"/>
        <w:rPr>
          <w:rFonts w:eastAsia="Calibri"/>
          <w:b/>
          <w:sz w:val="24"/>
          <w:szCs w:val="24"/>
          <w:lang w:val="ru-RU"/>
        </w:rPr>
      </w:pPr>
      <w:r w:rsidRPr="00E4300F">
        <w:rPr>
          <w:rFonts w:eastAsia="Calibri"/>
          <w:b/>
          <w:sz w:val="24"/>
          <w:szCs w:val="24"/>
          <w:lang w:val="ru-RU"/>
        </w:rPr>
        <w:t>Уважаемые коллеги!</w:t>
      </w:r>
    </w:p>
    <w:p w:rsidR="00306386" w:rsidRPr="00E4300F" w:rsidRDefault="00306386" w:rsidP="00306386">
      <w:pPr>
        <w:widowControl/>
        <w:autoSpaceDE/>
        <w:autoSpaceDN/>
        <w:jc w:val="center"/>
        <w:rPr>
          <w:rFonts w:eastAsia="Calibri"/>
          <w:sz w:val="24"/>
          <w:szCs w:val="24"/>
          <w:lang w:val="ru-RU"/>
        </w:rPr>
      </w:pPr>
    </w:p>
    <w:p w:rsidR="00306386" w:rsidRPr="00E4300F" w:rsidRDefault="00306386" w:rsidP="00306386">
      <w:pPr>
        <w:widowControl/>
        <w:autoSpaceDE/>
        <w:autoSpaceDN/>
        <w:jc w:val="center"/>
        <w:rPr>
          <w:rFonts w:eastAsia="Calibri"/>
          <w:sz w:val="24"/>
          <w:szCs w:val="24"/>
          <w:lang w:val="ru-RU"/>
        </w:rPr>
      </w:pPr>
      <w:r w:rsidRPr="00E4300F">
        <w:rPr>
          <w:rFonts w:eastAsia="Calibri"/>
          <w:sz w:val="24"/>
          <w:szCs w:val="24"/>
          <w:lang w:val="ru-RU"/>
        </w:rPr>
        <w:t xml:space="preserve">Приглашаем Вас принять участие </w:t>
      </w:r>
    </w:p>
    <w:p w:rsidR="00306386" w:rsidRPr="00E4300F" w:rsidRDefault="00306386" w:rsidP="00306386">
      <w:pPr>
        <w:widowControl/>
        <w:autoSpaceDE/>
        <w:autoSpaceDN/>
        <w:jc w:val="center"/>
        <w:rPr>
          <w:rFonts w:eastAsia="Calibri"/>
          <w:sz w:val="24"/>
          <w:szCs w:val="24"/>
          <w:lang w:val="ru-RU"/>
        </w:rPr>
      </w:pPr>
    </w:p>
    <w:p w:rsidR="00306386" w:rsidRPr="00E4300F" w:rsidRDefault="00306386" w:rsidP="00306386">
      <w:pPr>
        <w:widowControl/>
        <w:autoSpaceDE/>
        <w:autoSpaceDN/>
        <w:jc w:val="center"/>
        <w:rPr>
          <w:rFonts w:eastAsia="Calibri"/>
          <w:b/>
          <w:sz w:val="24"/>
          <w:szCs w:val="24"/>
          <w:lang w:val="ru-RU" w:eastAsia="ru-RU"/>
        </w:rPr>
      </w:pPr>
      <w:r w:rsidRPr="00E4300F">
        <w:rPr>
          <w:rFonts w:eastAsia="Calibri"/>
          <w:b/>
          <w:sz w:val="24"/>
          <w:szCs w:val="24"/>
          <w:lang w:val="ru-RU"/>
        </w:rPr>
        <w:t xml:space="preserve">В </w:t>
      </w:r>
      <w:r w:rsidRPr="00E4300F">
        <w:rPr>
          <w:rFonts w:eastAsia="Calibri"/>
          <w:b/>
          <w:sz w:val="24"/>
          <w:szCs w:val="24"/>
        </w:rPr>
        <w:t>VII</w:t>
      </w:r>
      <w:r w:rsidRPr="00E4300F">
        <w:rPr>
          <w:rFonts w:eastAsia="Calibri"/>
          <w:b/>
          <w:sz w:val="24"/>
          <w:szCs w:val="24"/>
          <w:lang w:val="ru-RU"/>
        </w:rPr>
        <w:t xml:space="preserve"> МЕЖДУНАРОДНОЙ</w:t>
      </w:r>
      <w:r w:rsidRPr="00E4300F">
        <w:rPr>
          <w:rFonts w:eastAsia="Calibri"/>
          <w:b/>
          <w:sz w:val="24"/>
          <w:szCs w:val="24"/>
          <w:lang w:val="ru-RU" w:eastAsia="ru-RU"/>
        </w:rPr>
        <w:t xml:space="preserve"> НАУЧНО-ПРАКТИЧЕСКОЙ КОНФЕРЕНЦИИ</w:t>
      </w:r>
    </w:p>
    <w:p w:rsidR="00306386" w:rsidRPr="00E4300F" w:rsidRDefault="00306386" w:rsidP="00306386">
      <w:pPr>
        <w:widowControl/>
        <w:autoSpaceDE/>
        <w:autoSpaceDN/>
        <w:jc w:val="center"/>
        <w:rPr>
          <w:rFonts w:eastAsia="Calibri"/>
          <w:b/>
          <w:sz w:val="24"/>
          <w:szCs w:val="24"/>
          <w:lang w:val="ru-RU" w:eastAsia="ru-RU"/>
        </w:rPr>
      </w:pPr>
      <w:r w:rsidRPr="00E4300F">
        <w:rPr>
          <w:rFonts w:eastAsia="Calibri"/>
          <w:b/>
          <w:sz w:val="24"/>
          <w:szCs w:val="24"/>
          <w:lang w:val="ru-RU" w:eastAsia="ru-RU"/>
        </w:rPr>
        <w:t>ПАМЯТИ ПРОФЕССОРА Б.П. ГОДУНОВА</w:t>
      </w:r>
    </w:p>
    <w:p w:rsidR="00306386" w:rsidRPr="00E4300F" w:rsidRDefault="00306386" w:rsidP="00306386">
      <w:pPr>
        <w:widowControl/>
        <w:autoSpaceDE/>
        <w:autoSpaceDN/>
        <w:jc w:val="center"/>
        <w:rPr>
          <w:rFonts w:eastAsia="Calibri"/>
          <w:b/>
          <w:sz w:val="24"/>
          <w:szCs w:val="24"/>
          <w:lang w:val="ru-RU"/>
        </w:rPr>
      </w:pPr>
      <w:r w:rsidRPr="00E4300F">
        <w:rPr>
          <w:rFonts w:eastAsia="Calibri"/>
          <w:b/>
          <w:sz w:val="24"/>
          <w:szCs w:val="24"/>
          <w:lang w:val="ru-RU" w:eastAsia="ru-RU"/>
        </w:rPr>
        <w:t>«</w:t>
      </w:r>
      <w:r w:rsidRPr="00E4300F">
        <w:rPr>
          <w:rFonts w:eastAsia="Calibri"/>
          <w:b/>
          <w:sz w:val="24"/>
          <w:szCs w:val="24"/>
          <w:lang w:val="ru-RU"/>
        </w:rPr>
        <w:t xml:space="preserve">ПРОБЛЕМЫ МОДЕРНИЗАЦИИ ЯЗЫКОВОГО ОБРАЗОВАНИЯ. </w:t>
      </w:r>
    </w:p>
    <w:p w:rsidR="00306386" w:rsidRPr="00E4300F" w:rsidRDefault="00306386" w:rsidP="00306386">
      <w:pPr>
        <w:widowControl/>
        <w:autoSpaceDE/>
        <w:autoSpaceDN/>
        <w:jc w:val="center"/>
        <w:rPr>
          <w:rFonts w:eastAsia="Calibri"/>
          <w:b/>
          <w:sz w:val="24"/>
          <w:szCs w:val="24"/>
          <w:lang w:val="ru-RU" w:eastAsia="ru-RU"/>
        </w:rPr>
      </w:pPr>
      <w:r w:rsidRPr="00E4300F">
        <w:rPr>
          <w:rFonts w:eastAsia="Calibri"/>
          <w:b/>
          <w:sz w:val="24"/>
          <w:szCs w:val="24"/>
          <w:lang w:val="ru-RU"/>
        </w:rPr>
        <w:t>ИНОСТРАННЫЕ ЯЗЫКИ</w:t>
      </w:r>
      <w:r w:rsidRPr="00E4300F">
        <w:rPr>
          <w:rFonts w:eastAsia="Calibri"/>
          <w:b/>
          <w:sz w:val="24"/>
          <w:szCs w:val="24"/>
          <w:lang w:val="ru-RU" w:eastAsia="ru-RU"/>
        </w:rPr>
        <w:t>»</w:t>
      </w:r>
    </w:p>
    <w:p w:rsidR="00306386" w:rsidRPr="00E4300F" w:rsidRDefault="00306386" w:rsidP="00306386">
      <w:pPr>
        <w:widowControl/>
        <w:autoSpaceDE/>
        <w:autoSpaceDN/>
        <w:jc w:val="center"/>
        <w:rPr>
          <w:rFonts w:eastAsia="Calibri"/>
          <w:sz w:val="24"/>
          <w:szCs w:val="24"/>
          <w:lang w:val="ru-RU"/>
        </w:rPr>
      </w:pPr>
    </w:p>
    <w:p w:rsidR="00306386" w:rsidRPr="00E4300F" w:rsidRDefault="00306386" w:rsidP="00306386">
      <w:pPr>
        <w:widowControl/>
        <w:autoSpaceDE/>
        <w:autoSpaceDN/>
        <w:jc w:val="center"/>
        <w:rPr>
          <w:rFonts w:eastAsia="Calibri"/>
          <w:color w:val="FF0000"/>
          <w:sz w:val="24"/>
          <w:szCs w:val="24"/>
          <w:lang w:val="ru-RU" w:eastAsia="ru-RU"/>
        </w:rPr>
      </w:pPr>
      <w:r w:rsidRPr="00E4300F">
        <w:rPr>
          <w:rFonts w:eastAsia="Calibri"/>
          <w:sz w:val="24"/>
          <w:szCs w:val="24"/>
          <w:lang w:val="ru-RU"/>
        </w:rPr>
        <w:t xml:space="preserve">Конференция состоится </w:t>
      </w:r>
      <w:r w:rsidRPr="00E4300F">
        <w:rPr>
          <w:rFonts w:eastAsia="Calibri"/>
          <w:b/>
          <w:sz w:val="24"/>
          <w:szCs w:val="24"/>
          <w:lang w:val="ru-RU" w:eastAsia="ru-RU"/>
        </w:rPr>
        <w:t>24 мая 2024 г.</w:t>
      </w:r>
    </w:p>
    <w:p w:rsidR="00306386" w:rsidRPr="00E4300F" w:rsidRDefault="00306386" w:rsidP="00306386">
      <w:pPr>
        <w:widowControl/>
        <w:autoSpaceDE/>
        <w:autoSpaceDN/>
        <w:jc w:val="center"/>
        <w:rPr>
          <w:rFonts w:eastAsia="Calibri"/>
          <w:sz w:val="24"/>
          <w:szCs w:val="24"/>
          <w:lang w:val="ru-RU"/>
        </w:rPr>
      </w:pPr>
      <w:r w:rsidRPr="00E4300F">
        <w:rPr>
          <w:rFonts w:eastAsia="Calibri"/>
          <w:sz w:val="24"/>
          <w:szCs w:val="24"/>
          <w:lang w:val="ru-RU" w:eastAsia="ru-RU"/>
        </w:rPr>
        <w:t>на базе ФГБОУ ВО «СГУ имени Питирима Сорокина», г. Сыктывкар</w:t>
      </w:r>
    </w:p>
    <w:p w:rsidR="00306386" w:rsidRPr="00E4300F" w:rsidRDefault="00306386" w:rsidP="00306386">
      <w:pPr>
        <w:widowControl/>
        <w:autoSpaceDE/>
        <w:autoSpaceDN/>
        <w:jc w:val="center"/>
        <w:rPr>
          <w:rFonts w:eastAsia="Calibri"/>
          <w:sz w:val="24"/>
          <w:szCs w:val="24"/>
          <w:lang w:val="ru-RU"/>
        </w:rPr>
      </w:pP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 xml:space="preserve">К участию в Конференции </w:t>
      </w:r>
      <w:r w:rsidRPr="00E4300F">
        <w:rPr>
          <w:rFonts w:eastAsia="Calibri"/>
          <w:b/>
          <w:sz w:val="24"/>
          <w:szCs w:val="24"/>
          <w:lang w:val="ru-RU"/>
        </w:rPr>
        <w:t>приглашаются</w:t>
      </w:r>
      <w:r w:rsidRPr="00E4300F">
        <w:rPr>
          <w:rFonts w:eastAsia="Calibri"/>
          <w:sz w:val="24"/>
          <w:szCs w:val="24"/>
          <w:lang w:val="ru-RU"/>
        </w:rPr>
        <w:t xml:space="preserve"> представители системы управления образованием, руководители образовательных организаций, преподаватели, аспиранты, студенты уровней бакалавриата и магистратуры, учителя школ и колледжей.</w:t>
      </w:r>
    </w:p>
    <w:p w:rsidR="00306386" w:rsidRPr="00E4300F" w:rsidRDefault="00306386" w:rsidP="00306386">
      <w:pPr>
        <w:widowControl/>
        <w:autoSpaceDE/>
        <w:autoSpaceDN/>
        <w:ind w:firstLine="567"/>
        <w:jc w:val="both"/>
        <w:rPr>
          <w:rFonts w:eastAsia="Calibri"/>
          <w:sz w:val="24"/>
          <w:szCs w:val="24"/>
          <w:lang w:val="ru-RU"/>
        </w:rPr>
      </w:pP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В программе работы Конференции запланированы пленарное и секционные заседания, мастер-классы российских и иностранных специалистов, стендовые доклады.</w:t>
      </w:r>
    </w:p>
    <w:p w:rsidR="00306386" w:rsidRPr="00E4300F" w:rsidRDefault="00306386" w:rsidP="00306386">
      <w:pPr>
        <w:widowControl/>
        <w:autoSpaceDE/>
        <w:autoSpaceDN/>
        <w:ind w:firstLine="567"/>
        <w:jc w:val="both"/>
        <w:rPr>
          <w:rFonts w:eastAsia="Calibri"/>
          <w:sz w:val="24"/>
          <w:szCs w:val="24"/>
          <w:lang w:val="ru-RU"/>
        </w:rPr>
      </w:pP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b/>
          <w:sz w:val="24"/>
          <w:szCs w:val="24"/>
          <w:lang w:val="ru-RU"/>
        </w:rPr>
        <w:t>Рабочие языки</w:t>
      </w:r>
      <w:r w:rsidRPr="00E4300F">
        <w:rPr>
          <w:rFonts w:eastAsia="Calibri"/>
          <w:sz w:val="24"/>
          <w:szCs w:val="24"/>
          <w:lang w:val="ru-RU"/>
        </w:rPr>
        <w:t xml:space="preserve"> – русский, английский, немецкий, французский.</w:t>
      </w:r>
    </w:p>
    <w:p w:rsidR="00306386" w:rsidRPr="00E4300F" w:rsidRDefault="00306386" w:rsidP="00306386">
      <w:pPr>
        <w:widowControl/>
        <w:autoSpaceDE/>
        <w:autoSpaceDN/>
        <w:ind w:firstLine="567"/>
        <w:jc w:val="both"/>
        <w:rPr>
          <w:rFonts w:eastAsia="Calibri"/>
          <w:sz w:val="24"/>
          <w:szCs w:val="24"/>
          <w:lang w:val="ru-RU"/>
        </w:rPr>
      </w:pPr>
    </w:p>
    <w:p w:rsidR="00306386" w:rsidRPr="00E4300F" w:rsidRDefault="00306386" w:rsidP="00306386">
      <w:pPr>
        <w:widowControl/>
        <w:autoSpaceDE/>
        <w:autoSpaceDN/>
        <w:ind w:firstLine="567"/>
        <w:jc w:val="both"/>
        <w:rPr>
          <w:rFonts w:eastAsia="Calibri"/>
          <w:b/>
          <w:sz w:val="24"/>
          <w:szCs w:val="24"/>
          <w:lang w:val="ru-RU"/>
        </w:rPr>
      </w:pPr>
      <w:r w:rsidRPr="00E4300F">
        <w:rPr>
          <w:rFonts w:eastAsia="Calibri"/>
          <w:b/>
          <w:sz w:val="24"/>
          <w:szCs w:val="24"/>
          <w:lang w:val="ru-RU"/>
        </w:rPr>
        <w:t>Формы участия</w:t>
      </w:r>
      <w:r w:rsidRPr="00E4300F">
        <w:rPr>
          <w:rFonts w:eastAsia="Calibri"/>
          <w:sz w:val="24"/>
          <w:szCs w:val="24"/>
          <w:lang w:val="ru-RU"/>
        </w:rPr>
        <w:t xml:space="preserve"> в Конференции</w:t>
      </w:r>
      <w:r w:rsidRPr="00E4300F">
        <w:rPr>
          <w:rFonts w:eastAsia="Calibri"/>
          <w:b/>
          <w:sz w:val="24"/>
          <w:szCs w:val="24"/>
          <w:lang w:val="ru-RU"/>
        </w:rPr>
        <w:t xml:space="preserve">: </w:t>
      </w:r>
      <w:r w:rsidRPr="00E4300F">
        <w:rPr>
          <w:rFonts w:eastAsia="Calibri"/>
          <w:sz w:val="24"/>
          <w:szCs w:val="24"/>
          <w:lang w:val="ru-RU"/>
        </w:rPr>
        <w:t xml:space="preserve">очное (выступление + публикация) и заочное (публикация – </w:t>
      </w:r>
      <w:r w:rsidRPr="00E4300F">
        <w:rPr>
          <w:rFonts w:eastAsia="Calibri"/>
          <w:sz w:val="24"/>
          <w:szCs w:val="24"/>
          <w:u w:val="single"/>
          <w:lang w:val="ru-RU"/>
        </w:rPr>
        <w:t>только для иногородних участников</w:t>
      </w:r>
      <w:r w:rsidRPr="00E4300F">
        <w:rPr>
          <w:rFonts w:eastAsia="Calibri"/>
          <w:sz w:val="24"/>
          <w:szCs w:val="24"/>
          <w:lang w:val="ru-RU"/>
        </w:rPr>
        <w:t>)</w:t>
      </w:r>
      <w:r w:rsidRPr="00E4300F">
        <w:rPr>
          <w:rFonts w:eastAsia="Calibri"/>
          <w:b/>
          <w:sz w:val="24"/>
          <w:szCs w:val="24"/>
          <w:lang w:val="ru-RU"/>
        </w:rPr>
        <w:t>.</w:t>
      </w:r>
    </w:p>
    <w:p w:rsidR="00306386" w:rsidRPr="00E4300F" w:rsidRDefault="00306386" w:rsidP="00306386">
      <w:pPr>
        <w:widowControl/>
        <w:autoSpaceDE/>
        <w:autoSpaceDN/>
        <w:ind w:firstLine="567"/>
        <w:jc w:val="both"/>
        <w:rPr>
          <w:rFonts w:eastAsia="Calibri"/>
          <w:b/>
          <w:sz w:val="24"/>
          <w:szCs w:val="24"/>
          <w:lang w:val="ru-RU"/>
        </w:rPr>
      </w:pP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Командирование осуществляется за счет отправляющей организации.</w:t>
      </w:r>
    </w:p>
    <w:p w:rsidR="00306386" w:rsidRPr="00E4300F" w:rsidRDefault="00306386" w:rsidP="00306386">
      <w:pPr>
        <w:widowControl/>
        <w:autoSpaceDE/>
        <w:autoSpaceDN/>
        <w:jc w:val="both"/>
        <w:rPr>
          <w:rFonts w:eastAsia="Calibri"/>
          <w:sz w:val="24"/>
          <w:szCs w:val="24"/>
          <w:lang w:val="ru-RU"/>
        </w:rPr>
      </w:pPr>
    </w:p>
    <w:p w:rsidR="00306386" w:rsidRPr="00E4300F" w:rsidRDefault="00306386" w:rsidP="00306386">
      <w:pPr>
        <w:widowControl/>
        <w:autoSpaceDE/>
        <w:autoSpaceDN/>
        <w:ind w:firstLine="567"/>
        <w:jc w:val="both"/>
        <w:rPr>
          <w:rFonts w:eastAsia="Calibri"/>
          <w:b/>
          <w:sz w:val="24"/>
          <w:szCs w:val="24"/>
          <w:lang w:val="ru-RU"/>
        </w:rPr>
      </w:pPr>
      <w:r w:rsidRPr="00E4300F">
        <w:rPr>
          <w:rFonts w:eastAsia="Calibri"/>
          <w:sz w:val="24"/>
          <w:szCs w:val="24"/>
          <w:lang w:val="ru-RU"/>
        </w:rPr>
        <w:t xml:space="preserve">По отдельным запросам зарегистрированных участников Конференции им могут быть высланы официальные </w:t>
      </w:r>
      <w:r w:rsidRPr="00E4300F">
        <w:rPr>
          <w:rFonts w:eastAsia="Calibri"/>
          <w:b/>
          <w:sz w:val="24"/>
          <w:szCs w:val="24"/>
          <w:lang w:val="ru-RU"/>
        </w:rPr>
        <w:t>приглашения</w:t>
      </w:r>
      <w:r w:rsidRPr="00E4300F">
        <w:rPr>
          <w:rFonts w:eastAsia="Calibri"/>
          <w:sz w:val="24"/>
          <w:szCs w:val="24"/>
          <w:lang w:val="ru-RU"/>
        </w:rPr>
        <w:t xml:space="preserve"> на указанную в заявке электронную почту не позднее </w:t>
      </w:r>
      <w:r w:rsidRPr="00E4300F">
        <w:rPr>
          <w:rFonts w:eastAsia="Calibri"/>
          <w:b/>
          <w:sz w:val="24"/>
          <w:szCs w:val="24"/>
          <w:lang w:val="ru-RU"/>
        </w:rPr>
        <w:t>10 мая 2024 г.</w:t>
      </w:r>
    </w:p>
    <w:p w:rsidR="00306386" w:rsidRPr="00E4300F" w:rsidRDefault="00306386" w:rsidP="00306386">
      <w:pPr>
        <w:widowControl/>
        <w:autoSpaceDE/>
        <w:autoSpaceDN/>
        <w:jc w:val="center"/>
        <w:rPr>
          <w:rFonts w:eastAsia="Calibri"/>
          <w:b/>
          <w:sz w:val="24"/>
          <w:szCs w:val="24"/>
          <w:lang w:val="ru-RU"/>
        </w:rPr>
      </w:pPr>
    </w:p>
    <w:p w:rsidR="00306386" w:rsidRDefault="00306386" w:rsidP="00306386">
      <w:pPr>
        <w:widowControl/>
        <w:autoSpaceDN/>
        <w:ind w:firstLine="567"/>
        <w:jc w:val="both"/>
        <w:rPr>
          <w:rFonts w:eastAsia="Calibri"/>
          <w:color w:val="000000"/>
          <w:sz w:val="24"/>
          <w:szCs w:val="24"/>
          <w:lang w:val="ru-RU"/>
        </w:rPr>
      </w:pPr>
      <w:r w:rsidRPr="00E4300F">
        <w:rPr>
          <w:rFonts w:eastAsia="Calibri"/>
          <w:b/>
          <w:color w:val="000000"/>
          <w:sz w:val="24"/>
          <w:szCs w:val="24"/>
          <w:lang w:val="ru-RU"/>
        </w:rPr>
        <w:t>Место проведения:</w:t>
      </w:r>
      <w:r w:rsidRPr="00E4300F">
        <w:rPr>
          <w:rFonts w:eastAsia="Calibri"/>
          <w:color w:val="000000"/>
          <w:sz w:val="24"/>
          <w:szCs w:val="24"/>
          <w:lang w:val="ru-RU"/>
        </w:rPr>
        <w:t xml:space="preserve"> Российская Федерация, Республика Коми, г. Сыктывкар, СГУ им. Питирима Сорокина, институт иностранных языков, ул. </w:t>
      </w:r>
      <w:proofErr w:type="spellStart"/>
      <w:r w:rsidRPr="00E4300F">
        <w:rPr>
          <w:rFonts w:eastAsia="Calibri"/>
          <w:color w:val="000000"/>
          <w:sz w:val="24"/>
          <w:szCs w:val="24"/>
          <w:lang w:val="ru-RU"/>
        </w:rPr>
        <w:t>Старовского</w:t>
      </w:r>
      <w:proofErr w:type="spellEnd"/>
      <w:r w:rsidRPr="00E4300F">
        <w:rPr>
          <w:rFonts w:eastAsia="Calibri"/>
          <w:color w:val="000000"/>
          <w:sz w:val="24"/>
          <w:szCs w:val="24"/>
          <w:lang w:val="ru-RU"/>
        </w:rPr>
        <w:t>, 55 (учебный корпус № 2).</w:t>
      </w:r>
    </w:p>
    <w:p w:rsidR="00306386" w:rsidRDefault="00306386" w:rsidP="00306386">
      <w:pPr>
        <w:widowControl/>
        <w:autoSpaceDN/>
        <w:ind w:firstLine="567"/>
        <w:jc w:val="both"/>
        <w:rPr>
          <w:rFonts w:eastAsia="Calibri"/>
          <w:color w:val="000000"/>
          <w:sz w:val="24"/>
          <w:szCs w:val="24"/>
          <w:lang w:val="ru-RU"/>
        </w:rPr>
      </w:pPr>
    </w:p>
    <w:p w:rsidR="00306386" w:rsidRPr="00E4300F" w:rsidRDefault="00306386" w:rsidP="00306386">
      <w:pPr>
        <w:widowControl/>
        <w:autoSpaceDN/>
        <w:ind w:firstLine="567"/>
        <w:jc w:val="center"/>
        <w:rPr>
          <w:rFonts w:eastAsia="Calibri"/>
          <w:sz w:val="24"/>
          <w:szCs w:val="24"/>
          <w:lang w:val="ru-RU"/>
        </w:rPr>
      </w:pPr>
      <w:r w:rsidRPr="00E4300F">
        <w:rPr>
          <w:rFonts w:eastAsia="Calibri"/>
          <w:b/>
          <w:sz w:val="24"/>
          <w:szCs w:val="24"/>
          <w:lang w:val="ru-RU"/>
        </w:rPr>
        <w:t>Направления работы Конференции</w:t>
      </w:r>
      <w:r w:rsidRPr="00E4300F">
        <w:rPr>
          <w:rFonts w:eastAsia="Calibri"/>
          <w:sz w:val="24"/>
          <w:szCs w:val="24"/>
          <w:lang w:val="ru-RU"/>
        </w:rPr>
        <w:t>:</w:t>
      </w:r>
    </w:p>
    <w:p w:rsidR="00306386" w:rsidRPr="00E4300F" w:rsidRDefault="00306386" w:rsidP="00306386">
      <w:pPr>
        <w:widowControl/>
        <w:autoSpaceDE/>
        <w:autoSpaceDN/>
        <w:jc w:val="center"/>
        <w:rPr>
          <w:rFonts w:eastAsia="Calibri"/>
          <w:sz w:val="24"/>
          <w:szCs w:val="24"/>
          <w:lang w:val="ru-RU"/>
        </w:rPr>
      </w:pPr>
    </w:p>
    <w:p w:rsidR="00306386" w:rsidRPr="00E4300F" w:rsidRDefault="00306386" w:rsidP="00306386">
      <w:pPr>
        <w:spacing w:line="360" w:lineRule="auto"/>
        <w:jc w:val="both"/>
        <w:rPr>
          <w:rFonts w:eastAsia="Times New Roman"/>
          <w:sz w:val="24"/>
          <w:lang w:val="ru-RU"/>
        </w:rPr>
      </w:pPr>
      <w:r w:rsidRPr="00E4300F">
        <w:rPr>
          <w:rFonts w:eastAsia="Times New Roman"/>
          <w:lang w:val="ru-RU"/>
        </w:rPr>
        <w:t xml:space="preserve">• </w:t>
      </w:r>
      <w:r w:rsidRPr="00E4300F">
        <w:rPr>
          <w:rFonts w:eastAsia="Times New Roman"/>
          <w:sz w:val="24"/>
          <w:lang w:val="ru-RU"/>
        </w:rPr>
        <w:t>Современные подходы в лингвистике и их практическое воплощение в обучении иностранным языкам</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lastRenderedPageBreak/>
        <w:t>• Инновационные технологии языкового образовательного процесса и их практическая реализация</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Педагогический бакалавриат: современные технологии в подготовке учителя иностранного языка</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Языковое педагогическое образование в глобальном информационном пространстве</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Межкультурная коммуникация в обучении иностранным языкам</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xml:space="preserve">• Теория и практика диахронических исследований </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xml:space="preserve">• </w:t>
      </w:r>
      <w:proofErr w:type="spellStart"/>
      <w:r w:rsidRPr="00E4300F">
        <w:rPr>
          <w:rFonts w:eastAsia="Times New Roman"/>
          <w:sz w:val="24"/>
          <w:lang w:val="ru-RU"/>
        </w:rPr>
        <w:t>Контрастивные</w:t>
      </w:r>
      <w:proofErr w:type="spellEnd"/>
      <w:r w:rsidRPr="00E4300F">
        <w:rPr>
          <w:rFonts w:eastAsia="Times New Roman"/>
          <w:sz w:val="24"/>
          <w:lang w:val="ru-RU"/>
        </w:rPr>
        <w:t xml:space="preserve"> исследования </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xml:space="preserve">• Стилистика и интерпретация текста </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Когнитивно-прагматические аспекты языка и речи</w:t>
      </w:r>
    </w:p>
    <w:p w:rsidR="00306386" w:rsidRPr="00E4300F" w:rsidRDefault="00306386" w:rsidP="00306386">
      <w:pPr>
        <w:spacing w:line="360" w:lineRule="auto"/>
        <w:jc w:val="both"/>
        <w:rPr>
          <w:rFonts w:eastAsia="Times New Roman"/>
          <w:sz w:val="24"/>
          <w:lang w:val="ru-RU"/>
        </w:rPr>
      </w:pPr>
      <w:r w:rsidRPr="00E4300F">
        <w:rPr>
          <w:rFonts w:eastAsia="Times New Roman"/>
          <w:sz w:val="24"/>
          <w:lang w:val="ru-RU"/>
        </w:rPr>
        <w:t xml:space="preserve">• Исследования в области </w:t>
      </w:r>
      <w:proofErr w:type="spellStart"/>
      <w:r w:rsidRPr="00E4300F">
        <w:rPr>
          <w:rFonts w:eastAsia="Times New Roman"/>
          <w:sz w:val="24"/>
          <w:lang w:val="ru-RU"/>
        </w:rPr>
        <w:t>лингвокультурологии</w:t>
      </w:r>
      <w:proofErr w:type="spellEnd"/>
      <w:r w:rsidRPr="00E4300F">
        <w:rPr>
          <w:rFonts w:eastAsia="Times New Roman"/>
          <w:sz w:val="24"/>
          <w:lang w:val="ru-RU"/>
        </w:rPr>
        <w:t xml:space="preserve"> и фразеологии</w:t>
      </w:r>
    </w:p>
    <w:p w:rsidR="00306386" w:rsidRPr="00E4300F" w:rsidRDefault="00306386" w:rsidP="00306386">
      <w:pPr>
        <w:spacing w:line="360" w:lineRule="auto"/>
        <w:jc w:val="both"/>
        <w:rPr>
          <w:rFonts w:eastAsia="Times New Roman"/>
          <w:color w:val="000000"/>
          <w:kern w:val="1"/>
          <w:sz w:val="24"/>
          <w:szCs w:val="24"/>
          <w:lang w:val="ru-RU"/>
        </w:rPr>
      </w:pPr>
      <w:r w:rsidRPr="00E4300F">
        <w:rPr>
          <w:rFonts w:eastAsia="Times New Roman"/>
          <w:color w:val="000000"/>
          <w:kern w:val="1"/>
          <w:sz w:val="24"/>
          <w:szCs w:val="24"/>
          <w:lang w:val="ru-RU"/>
        </w:rPr>
        <w:t>• Лингводидактические и переводческие аспекты преподавания иностранных языков</w:t>
      </w:r>
    </w:p>
    <w:p w:rsidR="00306386" w:rsidRPr="00E4300F" w:rsidRDefault="00306386" w:rsidP="00306386">
      <w:pPr>
        <w:widowControl/>
        <w:autoSpaceDE/>
        <w:autoSpaceDN/>
        <w:jc w:val="both"/>
        <w:rPr>
          <w:rFonts w:eastAsia="Calibri"/>
          <w:color w:val="000000"/>
          <w:kern w:val="1"/>
          <w:sz w:val="24"/>
          <w:szCs w:val="24"/>
          <w:lang w:val="ru-RU"/>
        </w:rPr>
      </w:pPr>
    </w:p>
    <w:p w:rsidR="00306386" w:rsidRPr="00E4300F" w:rsidRDefault="00306386" w:rsidP="00306386">
      <w:pPr>
        <w:widowControl/>
        <w:autoSpaceDE/>
        <w:autoSpaceDN/>
        <w:jc w:val="both"/>
        <w:rPr>
          <w:rFonts w:eastAsia="Calibri"/>
          <w:b/>
          <w:sz w:val="24"/>
          <w:szCs w:val="24"/>
          <w:lang w:val="ru-RU"/>
        </w:rPr>
      </w:pPr>
      <w:r w:rsidRPr="00E4300F">
        <w:rPr>
          <w:rFonts w:eastAsia="Calibri"/>
          <w:color w:val="000000"/>
          <w:kern w:val="1"/>
          <w:sz w:val="24"/>
          <w:szCs w:val="24"/>
          <w:lang w:val="ru-RU"/>
        </w:rPr>
        <w:t xml:space="preserve">По окончании Конференции участникам будут выданы </w:t>
      </w:r>
      <w:r w:rsidRPr="00E4300F">
        <w:rPr>
          <w:rFonts w:eastAsia="Calibri"/>
          <w:b/>
          <w:kern w:val="1"/>
          <w:sz w:val="24"/>
          <w:szCs w:val="24"/>
          <w:lang w:val="ru-RU"/>
        </w:rPr>
        <w:t>сертификаты.</w:t>
      </w:r>
    </w:p>
    <w:p w:rsidR="00306386" w:rsidRPr="00E4300F" w:rsidRDefault="00306386" w:rsidP="00306386">
      <w:pPr>
        <w:widowControl/>
        <w:autoSpaceDE/>
        <w:autoSpaceDN/>
        <w:jc w:val="center"/>
        <w:rPr>
          <w:rFonts w:eastAsia="Calibri"/>
          <w:b/>
          <w:sz w:val="24"/>
          <w:szCs w:val="24"/>
          <w:lang w:val="ru-RU"/>
        </w:rPr>
      </w:pPr>
    </w:p>
    <w:p w:rsidR="00306386" w:rsidRPr="00E4300F" w:rsidRDefault="00306386" w:rsidP="00306386">
      <w:pPr>
        <w:widowControl/>
        <w:autoSpaceDE/>
        <w:autoSpaceDN/>
        <w:jc w:val="center"/>
        <w:rPr>
          <w:rFonts w:eastAsia="Calibri"/>
          <w:b/>
          <w:color w:val="000000"/>
          <w:sz w:val="24"/>
          <w:szCs w:val="24"/>
          <w:lang w:val="ru-RU"/>
        </w:rPr>
      </w:pPr>
      <w:r w:rsidRPr="00E4300F">
        <w:rPr>
          <w:rFonts w:eastAsia="Calibri"/>
          <w:b/>
          <w:color w:val="000000"/>
          <w:sz w:val="24"/>
          <w:szCs w:val="24"/>
          <w:lang w:val="ru-RU"/>
        </w:rPr>
        <w:t>Оргкомитет Конференции</w:t>
      </w:r>
    </w:p>
    <w:p w:rsidR="00306386" w:rsidRPr="00E4300F" w:rsidRDefault="00306386" w:rsidP="00306386">
      <w:pPr>
        <w:widowControl/>
        <w:autoSpaceDE/>
        <w:autoSpaceDN/>
        <w:jc w:val="center"/>
        <w:rPr>
          <w:rFonts w:eastAsia="Calibri"/>
          <w:b/>
          <w:color w:val="000000"/>
          <w:sz w:val="24"/>
          <w:szCs w:val="24"/>
          <w:lang w:val="ru-RU" w:eastAsia="ru-RU"/>
        </w:rPr>
      </w:pPr>
    </w:p>
    <w:p w:rsidR="00306386" w:rsidRPr="00E4300F" w:rsidRDefault="00306386" w:rsidP="00306386">
      <w:pPr>
        <w:widowControl/>
        <w:autoSpaceDE/>
        <w:autoSpaceDN/>
        <w:ind w:firstLine="567"/>
        <w:jc w:val="both"/>
        <w:rPr>
          <w:rFonts w:eastAsia="Calibri"/>
          <w:sz w:val="24"/>
          <w:szCs w:val="24"/>
          <w:lang w:val="ru-RU" w:eastAsia="ru-RU"/>
        </w:rPr>
      </w:pPr>
      <w:r w:rsidRPr="00E4300F">
        <w:rPr>
          <w:rFonts w:eastAsia="Calibri"/>
          <w:b/>
          <w:sz w:val="24"/>
          <w:szCs w:val="24"/>
          <w:lang w:val="ru-RU" w:eastAsia="ru-RU"/>
        </w:rPr>
        <w:t>Барышникова Юлия Юрьевна</w:t>
      </w:r>
      <w:r w:rsidRPr="00E4300F">
        <w:rPr>
          <w:rFonts w:eastAsia="Calibri"/>
          <w:sz w:val="24"/>
          <w:szCs w:val="24"/>
          <w:lang w:val="ru-RU" w:eastAsia="ru-RU"/>
        </w:rPr>
        <w:t xml:space="preserve"> – канд. </w:t>
      </w:r>
      <w:proofErr w:type="spellStart"/>
      <w:r w:rsidRPr="00E4300F">
        <w:rPr>
          <w:rFonts w:eastAsia="Calibri"/>
          <w:sz w:val="24"/>
          <w:szCs w:val="24"/>
          <w:lang w:val="ru-RU" w:eastAsia="ru-RU"/>
        </w:rPr>
        <w:t>филол</w:t>
      </w:r>
      <w:proofErr w:type="spellEnd"/>
      <w:r w:rsidRPr="00E4300F">
        <w:rPr>
          <w:rFonts w:eastAsia="Calibri"/>
          <w:sz w:val="24"/>
          <w:szCs w:val="24"/>
          <w:lang w:val="ru-RU" w:eastAsia="ru-RU"/>
        </w:rPr>
        <w:t xml:space="preserve">. н., доцент, директор института иностранных языков СГУ им. Питирима Сорокина, председатель оргкомитета </w:t>
      </w:r>
    </w:p>
    <w:p w:rsidR="00306386" w:rsidRPr="00E4300F" w:rsidRDefault="00306386" w:rsidP="00306386">
      <w:pPr>
        <w:widowControl/>
        <w:autoSpaceDE/>
        <w:autoSpaceDN/>
        <w:ind w:firstLine="567"/>
        <w:jc w:val="both"/>
        <w:rPr>
          <w:rFonts w:eastAsia="Calibri"/>
          <w:sz w:val="24"/>
          <w:szCs w:val="24"/>
          <w:lang w:val="ru-RU" w:eastAsia="ru-RU"/>
        </w:rPr>
      </w:pPr>
      <w:proofErr w:type="spellStart"/>
      <w:r w:rsidRPr="00B54AA0">
        <w:rPr>
          <w:rFonts w:eastAsia="Calibri"/>
          <w:b/>
          <w:sz w:val="24"/>
          <w:szCs w:val="24"/>
          <w:lang w:val="ru-RU" w:eastAsia="ru-RU"/>
        </w:rPr>
        <w:t>Гух</w:t>
      </w:r>
      <w:proofErr w:type="spellEnd"/>
      <w:r w:rsidRPr="00B54AA0">
        <w:rPr>
          <w:rFonts w:eastAsia="Calibri"/>
          <w:b/>
          <w:sz w:val="24"/>
          <w:szCs w:val="24"/>
          <w:lang w:val="ru-RU" w:eastAsia="ru-RU"/>
        </w:rPr>
        <w:t xml:space="preserve"> Жанна </w:t>
      </w:r>
      <w:proofErr w:type="spellStart"/>
      <w:r w:rsidRPr="00B54AA0">
        <w:rPr>
          <w:rFonts w:eastAsia="Calibri"/>
          <w:b/>
          <w:sz w:val="24"/>
          <w:szCs w:val="24"/>
          <w:lang w:val="ru-RU" w:eastAsia="ru-RU"/>
        </w:rPr>
        <w:t>Кимовна</w:t>
      </w:r>
      <w:proofErr w:type="spellEnd"/>
      <w:r w:rsidRPr="00B54AA0">
        <w:rPr>
          <w:rFonts w:eastAsia="Calibri"/>
          <w:b/>
          <w:sz w:val="24"/>
          <w:szCs w:val="24"/>
          <w:lang w:val="ru-RU" w:eastAsia="ru-RU"/>
        </w:rPr>
        <w:t xml:space="preserve"> </w:t>
      </w:r>
      <w:r w:rsidRPr="00E4300F">
        <w:rPr>
          <w:rFonts w:eastAsia="Calibri"/>
          <w:sz w:val="24"/>
          <w:szCs w:val="24"/>
          <w:lang w:val="ru-RU" w:eastAsia="ru-RU"/>
        </w:rPr>
        <w:t xml:space="preserve">– канд. </w:t>
      </w:r>
      <w:proofErr w:type="spellStart"/>
      <w:r w:rsidRPr="00E4300F">
        <w:rPr>
          <w:rFonts w:eastAsia="Calibri"/>
          <w:sz w:val="24"/>
          <w:szCs w:val="24"/>
          <w:lang w:val="ru-RU" w:eastAsia="ru-RU"/>
        </w:rPr>
        <w:t>филол</w:t>
      </w:r>
      <w:proofErr w:type="spellEnd"/>
      <w:r w:rsidRPr="00E4300F">
        <w:rPr>
          <w:rFonts w:eastAsia="Calibri"/>
          <w:sz w:val="24"/>
          <w:szCs w:val="24"/>
          <w:lang w:val="ru-RU" w:eastAsia="ru-RU"/>
        </w:rPr>
        <w:t>. наук, доцент кафедры н</w:t>
      </w:r>
      <w:r>
        <w:rPr>
          <w:rFonts w:eastAsia="Calibri"/>
          <w:sz w:val="24"/>
          <w:szCs w:val="24"/>
          <w:lang w:val="ru-RU" w:eastAsia="ru-RU"/>
        </w:rPr>
        <w:t xml:space="preserve">емецкого и французского языков </w:t>
      </w:r>
      <w:r w:rsidRPr="00E4300F">
        <w:rPr>
          <w:rFonts w:eastAsia="Calibri"/>
          <w:sz w:val="24"/>
          <w:szCs w:val="24"/>
          <w:lang w:val="ru-RU" w:eastAsia="ru-RU"/>
        </w:rPr>
        <w:t>института иностранных языков СГУ им. Питирима Сорокина,</w:t>
      </w:r>
    </w:p>
    <w:p w:rsidR="00306386" w:rsidRPr="00E4300F" w:rsidRDefault="00306386" w:rsidP="00306386">
      <w:pPr>
        <w:widowControl/>
        <w:autoSpaceDE/>
        <w:autoSpaceDN/>
        <w:ind w:firstLine="567"/>
        <w:jc w:val="both"/>
        <w:rPr>
          <w:rFonts w:eastAsia="Calibri"/>
          <w:sz w:val="24"/>
          <w:szCs w:val="24"/>
          <w:lang w:val="ru-RU" w:eastAsia="ru-RU"/>
        </w:rPr>
      </w:pPr>
      <w:r w:rsidRPr="00E4300F">
        <w:rPr>
          <w:rFonts w:eastAsia="Calibri"/>
          <w:b/>
          <w:sz w:val="24"/>
          <w:szCs w:val="24"/>
          <w:lang w:val="ru-RU" w:eastAsia="ru-RU"/>
        </w:rPr>
        <w:t xml:space="preserve">Стрекалова Наталия Анатольевна </w:t>
      </w:r>
      <w:r w:rsidRPr="00E4300F">
        <w:rPr>
          <w:rFonts w:eastAsia="Calibri"/>
          <w:sz w:val="24"/>
          <w:szCs w:val="24"/>
          <w:lang w:val="ru-RU" w:eastAsia="ru-RU"/>
        </w:rPr>
        <w:t>–</w:t>
      </w:r>
      <w:r w:rsidRPr="00E4300F">
        <w:rPr>
          <w:rFonts w:eastAsia="Calibri"/>
          <w:b/>
          <w:sz w:val="24"/>
          <w:szCs w:val="24"/>
          <w:lang w:val="ru-RU" w:eastAsia="ru-RU"/>
        </w:rPr>
        <w:t xml:space="preserve"> </w:t>
      </w:r>
      <w:r w:rsidRPr="00E4300F">
        <w:rPr>
          <w:rFonts w:eastAsia="Calibri"/>
          <w:sz w:val="24"/>
          <w:szCs w:val="24"/>
          <w:lang w:val="ru-RU" w:eastAsia="ru-RU"/>
        </w:rPr>
        <w:t>старший преподаватель кафедры немецкого и французского языков, заместитель директора по учебной работе института иностранных языков СГУ им. Питирима Сорокина,</w:t>
      </w:r>
    </w:p>
    <w:p w:rsidR="00306386" w:rsidRPr="00E4300F" w:rsidRDefault="00306386" w:rsidP="00306386">
      <w:pPr>
        <w:widowControl/>
        <w:autoSpaceDE/>
        <w:autoSpaceDN/>
        <w:ind w:firstLine="567"/>
        <w:jc w:val="both"/>
        <w:rPr>
          <w:rFonts w:eastAsia="Calibri"/>
          <w:sz w:val="24"/>
          <w:szCs w:val="24"/>
          <w:lang w:val="ru-RU" w:eastAsia="ru-RU"/>
        </w:rPr>
      </w:pPr>
      <w:r w:rsidRPr="00E4300F">
        <w:rPr>
          <w:rFonts w:eastAsia="Calibri"/>
          <w:b/>
          <w:sz w:val="24"/>
          <w:szCs w:val="24"/>
          <w:lang w:val="ru-RU" w:eastAsia="ru-RU"/>
        </w:rPr>
        <w:t>Трофимова Юлия Ивановна</w:t>
      </w:r>
      <w:r w:rsidRPr="00E4300F">
        <w:rPr>
          <w:rFonts w:eastAsia="Calibri"/>
          <w:sz w:val="24"/>
          <w:szCs w:val="24"/>
          <w:lang w:val="ru-RU" w:eastAsia="ru-RU"/>
        </w:rPr>
        <w:t xml:space="preserve"> – канд. </w:t>
      </w:r>
      <w:proofErr w:type="spellStart"/>
      <w:r w:rsidRPr="00E4300F">
        <w:rPr>
          <w:rFonts w:eastAsia="Calibri"/>
          <w:sz w:val="24"/>
          <w:szCs w:val="24"/>
          <w:lang w:val="ru-RU" w:eastAsia="ru-RU"/>
        </w:rPr>
        <w:t>пед</w:t>
      </w:r>
      <w:proofErr w:type="spellEnd"/>
      <w:r w:rsidRPr="00E4300F">
        <w:rPr>
          <w:rFonts w:eastAsia="Calibri"/>
          <w:sz w:val="24"/>
          <w:szCs w:val="24"/>
          <w:lang w:val="ru-RU" w:eastAsia="ru-RU"/>
        </w:rPr>
        <w:t>. наук, доцент, заведующий кафедрой английского языка института иностранных наук СГУ им. Питирима Сорокина,</w:t>
      </w:r>
    </w:p>
    <w:p w:rsidR="00306386" w:rsidRPr="00E4300F" w:rsidRDefault="00306386" w:rsidP="00306386">
      <w:pPr>
        <w:widowControl/>
        <w:autoSpaceDE/>
        <w:autoSpaceDN/>
        <w:ind w:firstLine="567"/>
        <w:jc w:val="both"/>
        <w:rPr>
          <w:rFonts w:eastAsia="Calibri"/>
          <w:sz w:val="24"/>
          <w:szCs w:val="24"/>
          <w:lang w:val="ru-RU"/>
        </w:rPr>
      </w:pPr>
      <w:proofErr w:type="spellStart"/>
      <w:r w:rsidRPr="00E4300F">
        <w:rPr>
          <w:rFonts w:eastAsia="Calibri"/>
          <w:b/>
          <w:sz w:val="24"/>
          <w:szCs w:val="24"/>
          <w:lang w:val="ru-RU"/>
        </w:rPr>
        <w:t>Гурленов</w:t>
      </w:r>
      <w:proofErr w:type="spellEnd"/>
      <w:r w:rsidRPr="00E4300F">
        <w:rPr>
          <w:rFonts w:eastAsia="Calibri"/>
          <w:b/>
          <w:sz w:val="24"/>
          <w:szCs w:val="24"/>
          <w:lang w:val="ru-RU"/>
        </w:rPr>
        <w:t xml:space="preserve"> Владимир Михайлович </w:t>
      </w:r>
      <w:r w:rsidRPr="00E4300F">
        <w:rPr>
          <w:rFonts w:eastAsia="Calibri"/>
          <w:sz w:val="24"/>
          <w:szCs w:val="24"/>
          <w:lang w:val="ru-RU"/>
        </w:rPr>
        <w:t xml:space="preserve">– канд. </w:t>
      </w:r>
      <w:proofErr w:type="spellStart"/>
      <w:r w:rsidRPr="00E4300F">
        <w:rPr>
          <w:rFonts w:eastAsia="Calibri"/>
          <w:sz w:val="24"/>
          <w:szCs w:val="24"/>
          <w:lang w:val="ru-RU"/>
        </w:rPr>
        <w:t>пед</w:t>
      </w:r>
      <w:proofErr w:type="spellEnd"/>
      <w:r w:rsidRPr="00E4300F">
        <w:rPr>
          <w:rFonts w:eastAsia="Calibri"/>
          <w:sz w:val="24"/>
          <w:szCs w:val="24"/>
          <w:lang w:val="ru-RU"/>
        </w:rPr>
        <w:t>. наук, доцент, заведующий кафедрой немецкого и французского языков института иностранных языков СГУ им. Питирима Сорокина,</w:t>
      </w:r>
    </w:p>
    <w:p w:rsidR="00306386" w:rsidRPr="00E4300F" w:rsidRDefault="00306386" w:rsidP="00306386">
      <w:pPr>
        <w:widowControl/>
        <w:autoSpaceDE/>
        <w:autoSpaceDN/>
        <w:ind w:firstLine="567"/>
        <w:jc w:val="both"/>
        <w:rPr>
          <w:rFonts w:eastAsia="Calibri"/>
          <w:sz w:val="24"/>
          <w:szCs w:val="24"/>
          <w:lang w:val="ru-RU"/>
        </w:rPr>
      </w:pPr>
      <w:proofErr w:type="spellStart"/>
      <w:r w:rsidRPr="00E4300F">
        <w:rPr>
          <w:rFonts w:eastAsia="Calibri"/>
          <w:b/>
          <w:sz w:val="24"/>
          <w:szCs w:val="24"/>
          <w:lang w:val="ru-RU"/>
        </w:rPr>
        <w:t>Кувардина</w:t>
      </w:r>
      <w:proofErr w:type="spellEnd"/>
      <w:r w:rsidRPr="00E4300F">
        <w:rPr>
          <w:rFonts w:eastAsia="Calibri"/>
          <w:b/>
          <w:sz w:val="24"/>
          <w:szCs w:val="24"/>
          <w:lang w:val="ru-RU"/>
        </w:rPr>
        <w:t xml:space="preserve"> Светлана Сергеевна – </w:t>
      </w:r>
      <w:r w:rsidRPr="00E4300F">
        <w:rPr>
          <w:rFonts w:eastAsia="Calibri"/>
          <w:sz w:val="24"/>
          <w:szCs w:val="24"/>
          <w:lang w:val="ru-RU"/>
        </w:rPr>
        <w:t>обучающаяся группы 1021п-АФо, председатель СНО Института иностранных языков.</w:t>
      </w:r>
    </w:p>
    <w:p w:rsidR="00306386" w:rsidRPr="00E4300F" w:rsidRDefault="00306386" w:rsidP="00306386">
      <w:pPr>
        <w:widowControl/>
        <w:autoSpaceDE/>
        <w:autoSpaceDN/>
        <w:ind w:firstLine="567"/>
        <w:rPr>
          <w:rFonts w:eastAsia="Calibri"/>
          <w:b/>
          <w:i/>
          <w:sz w:val="24"/>
          <w:szCs w:val="24"/>
          <w:lang w:val="ru-RU" w:eastAsia="ru-RU"/>
        </w:rPr>
      </w:pPr>
    </w:p>
    <w:p w:rsidR="00306386" w:rsidRPr="00E4300F" w:rsidRDefault="00306386" w:rsidP="00306386">
      <w:pPr>
        <w:widowControl/>
        <w:autoSpaceDE/>
        <w:autoSpaceDN/>
        <w:jc w:val="center"/>
        <w:rPr>
          <w:rFonts w:eastAsia="Calibri"/>
          <w:b/>
          <w:i/>
          <w:sz w:val="24"/>
          <w:szCs w:val="24"/>
          <w:lang w:val="ru-RU" w:eastAsia="ru-RU"/>
        </w:rPr>
      </w:pPr>
    </w:p>
    <w:p w:rsidR="00306386" w:rsidRPr="00E4300F" w:rsidRDefault="00306386" w:rsidP="00306386">
      <w:pPr>
        <w:widowControl/>
        <w:autoSpaceDE/>
        <w:autoSpaceDN/>
        <w:ind w:firstLine="567"/>
        <w:rPr>
          <w:rFonts w:eastAsia="Calibri"/>
          <w:sz w:val="24"/>
          <w:szCs w:val="24"/>
          <w:lang w:val="ru-RU"/>
        </w:rPr>
      </w:pPr>
      <w:r w:rsidRPr="00E4300F">
        <w:rPr>
          <w:rFonts w:eastAsia="Calibri"/>
          <w:sz w:val="24"/>
          <w:szCs w:val="24"/>
          <w:lang w:val="ru-RU"/>
        </w:rPr>
        <w:t>Секретарь конференции – Стрекалова Наталия Анатольевна</w:t>
      </w:r>
    </w:p>
    <w:p w:rsidR="00306386" w:rsidRPr="00E4300F" w:rsidRDefault="00306386" w:rsidP="00306386">
      <w:pPr>
        <w:pageBreakBefore/>
        <w:widowControl/>
        <w:autoSpaceDE/>
        <w:autoSpaceDN/>
        <w:ind w:firstLine="567"/>
        <w:jc w:val="both"/>
        <w:rPr>
          <w:rFonts w:eastAsia="Calibri"/>
          <w:sz w:val="24"/>
          <w:szCs w:val="24"/>
          <w:lang w:val="ru-RU"/>
        </w:rPr>
      </w:pPr>
      <w:r w:rsidRPr="00E4300F">
        <w:rPr>
          <w:rFonts w:eastAsia="Calibri"/>
          <w:sz w:val="24"/>
          <w:szCs w:val="24"/>
          <w:lang w:val="ru-RU"/>
        </w:rPr>
        <w:lastRenderedPageBreak/>
        <w:t xml:space="preserve">Для участия в конференции необходимо зарегистрироваться и прикрепить статью по ссылке </w:t>
      </w:r>
      <w:r w:rsidRPr="00E4300F">
        <w:rPr>
          <w:rFonts w:eastAsia="Calibri"/>
          <w:sz w:val="24"/>
          <w:szCs w:val="24"/>
          <w:lang w:val="ru-RU"/>
        </w:rPr>
        <w:br/>
      </w:r>
      <w:hyperlink r:id="rId6" w:history="1">
        <w:r w:rsidRPr="00E4300F">
          <w:rPr>
            <w:rFonts w:eastAsia="Calibri"/>
            <w:color w:val="0000FF"/>
            <w:sz w:val="24"/>
            <w:szCs w:val="24"/>
            <w:u w:val="single"/>
            <w:lang w:val="ru-RU"/>
          </w:rPr>
          <w:t>https://www.syktsu.ru/anketa/problemy-modernizatsii-yazykovogo-obrazovaniya/</w:t>
        </w:r>
      </w:hyperlink>
      <w:r w:rsidRPr="00E4300F">
        <w:rPr>
          <w:rFonts w:eastAsia="Calibri"/>
          <w:sz w:val="24"/>
          <w:szCs w:val="24"/>
          <w:lang w:val="ru-RU"/>
        </w:rPr>
        <w:t xml:space="preserve"> </w:t>
      </w:r>
    </w:p>
    <w:p w:rsidR="00306386" w:rsidRPr="00E4300F" w:rsidRDefault="00306386" w:rsidP="00306386">
      <w:pPr>
        <w:widowControl/>
        <w:autoSpaceDE/>
        <w:autoSpaceDN/>
        <w:ind w:firstLine="567"/>
        <w:jc w:val="both"/>
        <w:rPr>
          <w:rFonts w:eastAsia="Calibri"/>
          <w:b/>
          <w:sz w:val="24"/>
          <w:szCs w:val="24"/>
          <w:lang w:val="ru-RU"/>
        </w:rPr>
      </w:pPr>
      <w:r w:rsidRPr="00E4300F">
        <w:rPr>
          <w:rFonts w:eastAsia="Calibri"/>
          <w:sz w:val="24"/>
          <w:szCs w:val="24"/>
          <w:lang w:val="ru-RU"/>
        </w:rPr>
        <w:t xml:space="preserve">Материалы к публикации принимаются </w:t>
      </w:r>
      <w:r w:rsidRPr="00E4300F">
        <w:rPr>
          <w:rFonts w:eastAsia="Calibri"/>
          <w:b/>
          <w:sz w:val="24"/>
          <w:szCs w:val="24"/>
          <w:lang w:val="ru-RU"/>
        </w:rPr>
        <w:t>до 10 мая 2024 г.</w:t>
      </w:r>
    </w:p>
    <w:p w:rsidR="00306386" w:rsidRPr="00E4300F" w:rsidRDefault="00306386" w:rsidP="00306386">
      <w:pPr>
        <w:widowControl/>
        <w:autoSpaceDE/>
        <w:autoSpaceDN/>
        <w:ind w:left="567"/>
        <w:jc w:val="both"/>
        <w:rPr>
          <w:rFonts w:eastAsia="Calibri"/>
          <w:sz w:val="24"/>
          <w:szCs w:val="24"/>
          <w:lang w:val="ru-RU"/>
        </w:rPr>
      </w:pPr>
      <w:r w:rsidRPr="00E4300F">
        <w:rPr>
          <w:rFonts w:eastAsia="Calibri"/>
          <w:sz w:val="24"/>
          <w:szCs w:val="24"/>
          <w:lang w:val="ru-RU"/>
        </w:rPr>
        <w:t xml:space="preserve">Материалы Конференции будут опубликованы в сборнике научных статей в электронном виде. Сборник входит в Российский индекс научного цитирования (РИНЦ) </w:t>
      </w:r>
      <w:hyperlink r:id="rId7" w:history="1">
        <w:r w:rsidRPr="00E4300F">
          <w:rPr>
            <w:rFonts w:eastAsia="Calibri"/>
            <w:color w:val="0000FF"/>
            <w:sz w:val="24"/>
            <w:szCs w:val="24"/>
            <w:u w:val="single"/>
            <w:lang w:val="ru-RU"/>
          </w:rPr>
          <w:t>www.elibrary.ru</w:t>
        </w:r>
      </w:hyperlink>
      <w:r w:rsidRPr="00E4300F">
        <w:rPr>
          <w:rFonts w:eastAsia="Calibri"/>
          <w:sz w:val="24"/>
          <w:szCs w:val="24"/>
          <w:lang w:val="ru-RU"/>
        </w:rPr>
        <w:t xml:space="preserve">. </w:t>
      </w: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Материалы для публикации проходят рецензирование и могут быть отклонены.</w:t>
      </w: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 xml:space="preserve">Статьи принимаются на русском, английском, немецком, французском языках. </w:t>
      </w: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Автор несет ответственность за содержание и корректность текста на иностранном языке. Статьи студентов (бакалавров и магистрантов) публикуются в соавторстве с научным руководителем.</w:t>
      </w:r>
    </w:p>
    <w:p w:rsidR="00306386" w:rsidRPr="00E4300F" w:rsidRDefault="00306386" w:rsidP="00306386">
      <w:pPr>
        <w:widowControl/>
        <w:autoSpaceDE/>
        <w:autoSpaceDN/>
        <w:ind w:firstLine="567"/>
        <w:jc w:val="both"/>
        <w:rPr>
          <w:rFonts w:eastAsia="Calibri"/>
          <w:sz w:val="24"/>
          <w:szCs w:val="24"/>
          <w:lang w:val="ru-RU"/>
        </w:rPr>
      </w:pPr>
      <w:r w:rsidRPr="00E4300F">
        <w:rPr>
          <w:rFonts w:eastAsia="Calibri"/>
          <w:sz w:val="24"/>
          <w:szCs w:val="24"/>
          <w:lang w:val="ru-RU"/>
        </w:rPr>
        <w:t xml:space="preserve">Сборник в электронном виде будет издан после проведения Конференции. </w:t>
      </w:r>
    </w:p>
    <w:p w:rsidR="00306386" w:rsidRPr="00E4300F" w:rsidRDefault="00306386" w:rsidP="00306386">
      <w:pPr>
        <w:widowControl/>
        <w:autoSpaceDE/>
        <w:autoSpaceDN/>
        <w:ind w:firstLine="567"/>
        <w:jc w:val="both"/>
        <w:rPr>
          <w:rFonts w:eastAsia="Calibri"/>
          <w:b/>
          <w:sz w:val="24"/>
          <w:szCs w:val="24"/>
          <w:lang w:val="ru-RU"/>
        </w:rPr>
      </w:pPr>
      <w:r w:rsidRPr="00E4300F">
        <w:rPr>
          <w:rFonts w:eastAsia="Calibri"/>
          <w:sz w:val="24"/>
          <w:szCs w:val="24"/>
          <w:lang w:val="ru-RU"/>
        </w:rPr>
        <w:t xml:space="preserve">Решение о включении вашего доклада в программу Конференции будет сообщено </w:t>
      </w:r>
      <w:r w:rsidRPr="00E4300F">
        <w:rPr>
          <w:rFonts w:eastAsia="Calibri"/>
          <w:b/>
          <w:sz w:val="24"/>
          <w:szCs w:val="24"/>
          <w:lang w:val="ru-RU"/>
        </w:rPr>
        <w:t>до  20 мая 2024г.</w:t>
      </w:r>
    </w:p>
    <w:p w:rsidR="00306386" w:rsidRPr="00E4300F" w:rsidRDefault="00306386" w:rsidP="00306386">
      <w:pPr>
        <w:widowControl/>
        <w:autoSpaceDE/>
        <w:autoSpaceDN/>
        <w:ind w:firstLine="567"/>
        <w:jc w:val="both"/>
        <w:rPr>
          <w:rFonts w:eastAsia="Calibri"/>
          <w:b/>
          <w:sz w:val="24"/>
          <w:szCs w:val="24"/>
          <w:lang w:val="ru-RU"/>
        </w:rPr>
      </w:pPr>
    </w:p>
    <w:p w:rsidR="00306386" w:rsidRPr="00E4300F" w:rsidRDefault="00306386" w:rsidP="00306386">
      <w:pPr>
        <w:widowControl/>
        <w:autoSpaceDE/>
        <w:autoSpaceDN/>
        <w:ind w:firstLine="567"/>
        <w:jc w:val="both"/>
        <w:rPr>
          <w:rFonts w:eastAsia="Calibri"/>
          <w:sz w:val="24"/>
          <w:szCs w:val="24"/>
          <w:lang w:val="ru-RU"/>
        </w:rPr>
      </w:pPr>
    </w:p>
    <w:p w:rsidR="00306386" w:rsidRPr="00E4300F" w:rsidRDefault="00306386" w:rsidP="00306386">
      <w:pPr>
        <w:widowControl/>
        <w:autoSpaceDE/>
        <w:autoSpaceDN/>
        <w:jc w:val="center"/>
        <w:rPr>
          <w:rFonts w:eastAsia="Calibri"/>
          <w:sz w:val="24"/>
          <w:szCs w:val="24"/>
          <w:lang w:val="ru-RU"/>
        </w:rPr>
      </w:pPr>
      <w:r w:rsidRPr="00E4300F">
        <w:rPr>
          <w:rFonts w:eastAsia="Calibri"/>
          <w:sz w:val="24"/>
          <w:szCs w:val="24"/>
          <w:lang w:val="ru-RU"/>
        </w:rPr>
        <w:t>Контактная информация</w:t>
      </w:r>
    </w:p>
    <w:p w:rsidR="00306386" w:rsidRPr="00E4300F" w:rsidRDefault="00306386" w:rsidP="00306386">
      <w:pPr>
        <w:widowControl/>
        <w:autoSpaceDE/>
        <w:autoSpaceDN/>
        <w:jc w:val="center"/>
        <w:rPr>
          <w:rFonts w:eastAsia="Calibri"/>
          <w:sz w:val="24"/>
          <w:szCs w:val="24"/>
          <w:lang w:val="ru-RU"/>
        </w:rPr>
      </w:pPr>
      <w:r w:rsidRPr="00E4300F">
        <w:rPr>
          <w:rFonts w:eastAsia="Calibri"/>
          <w:sz w:val="24"/>
          <w:szCs w:val="24"/>
          <w:lang w:val="ru-RU"/>
        </w:rPr>
        <w:t xml:space="preserve">Адрес: 167000, г. Сыктывкар, ул. </w:t>
      </w:r>
      <w:proofErr w:type="spellStart"/>
      <w:r w:rsidRPr="00E4300F">
        <w:rPr>
          <w:rFonts w:eastAsia="Calibri"/>
          <w:sz w:val="24"/>
          <w:szCs w:val="24"/>
          <w:lang w:val="ru-RU"/>
        </w:rPr>
        <w:t>Старовского</w:t>
      </w:r>
      <w:proofErr w:type="spellEnd"/>
      <w:r w:rsidRPr="00E4300F">
        <w:rPr>
          <w:rFonts w:eastAsia="Calibri"/>
          <w:sz w:val="24"/>
          <w:szCs w:val="24"/>
          <w:lang w:val="ru-RU"/>
        </w:rPr>
        <w:t>, 55, ауд. 400а</w:t>
      </w:r>
    </w:p>
    <w:p w:rsidR="00306386" w:rsidRPr="00E4300F" w:rsidRDefault="00306386" w:rsidP="00306386">
      <w:pPr>
        <w:widowControl/>
        <w:autoSpaceDE/>
        <w:autoSpaceDN/>
        <w:jc w:val="center"/>
        <w:rPr>
          <w:rFonts w:eastAsia="Calibri"/>
          <w:sz w:val="24"/>
          <w:szCs w:val="24"/>
          <w:lang w:val="ru-RU"/>
        </w:rPr>
      </w:pPr>
      <w:r w:rsidRPr="00E4300F">
        <w:rPr>
          <w:rFonts w:eastAsia="Calibri"/>
          <w:sz w:val="24"/>
          <w:szCs w:val="24"/>
          <w:lang w:val="ru-RU"/>
        </w:rPr>
        <w:t>СГУ им. Питирима Сорокина, институт иностранных языков</w:t>
      </w:r>
    </w:p>
    <w:p w:rsidR="00306386" w:rsidRPr="00E46C89" w:rsidRDefault="00306386" w:rsidP="00306386">
      <w:pPr>
        <w:widowControl/>
        <w:autoSpaceDE/>
        <w:autoSpaceDN/>
        <w:jc w:val="center"/>
        <w:rPr>
          <w:rFonts w:eastAsia="Calibri"/>
          <w:sz w:val="24"/>
          <w:szCs w:val="24"/>
          <w:lang w:val="ru-RU"/>
        </w:rPr>
      </w:pPr>
      <w:r w:rsidRPr="00E4300F">
        <w:rPr>
          <w:rFonts w:eastAsia="Calibri"/>
          <w:sz w:val="24"/>
          <w:szCs w:val="24"/>
          <w:lang w:val="ru-RU"/>
        </w:rPr>
        <w:t>Тел</w:t>
      </w:r>
      <w:r w:rsidRPr="00E4300F">
        <w:rPr>
          <w:rFonts w:eastAsia="Calibri"/>
          <w:sz w:val="24"/>
          <w:szCs w:val="24"/>
          <w:lang w:val="fr-FR"/>
        </w:rPr>
        <w:t>. 8(8212) 390-</w:t>
      </w:r>
      <w:r w:rsidR="00E46C89">
        <w:rPr>
          <w:rFonts w:eastAsia="Calibri"/>
          <w:sz w:val="24"/>
          <w:szCs w:val="24"/>
          <w:lang w:val="ru-RU"/>
        </w:rPr>
        <w:t>434</w:t>
      </w:r>
      <w:bookmarkStart w:id="0" w:name="_GoBack"/>
      <w:bookmarkEnd w:id="0"/>
    </w:p>
    <w:p w:rsidR="00306386" w:rsidRPr="00E4300F" w:rsidRDefault="00306386" w:rsidP="00306386">
      <w:pPr>
        <w:widowControl/>
        <w:autoSpaceDE/>
        <w:autoSpaceDN/>
        <w:jc w:val="center"/>
        <w:rPr>
          <w:rFonts w:eastAsia="Calibri"/>
          <w:sz w:val="24"/>
          <w:szCs w:val="24"/>
          <w:lang w:val="fr-FR"/>
        </w:rPr>
      </w:pPr>
      <w:r w:rsidRPr="00E4300F">
        <w:rPr>
          <w:rFonts w:eastAsia="Calibri"/>
          <w:sz w:val="24"/>
          <w:szCs w:val="24"/>
          <w:lang w:val="fr-FR"/>
        </w:rPr>
        <w:t xml:space="preserve">E-mail: </w:t>
      </w:r>
      <w:r w:rsidR="00E46C89">
        <w:rPr>
          <w:rFonts w:eastAsia="Calibri"/>
          <w:color w:val="0000FF"/>
          <w:sz w:val="24"/>
          <w:szCs w:val="24"/>
          <w:u w:val="single"/>
          <w:lang w:val="fr-FR"/>
        </w:rPr>
        <w:fldChar w:fldCharType="begin"/>
      </w:r>
      <w:r w:rsidR="00E46C89">
        <w:rPr>
          <w:rFonts w:eastAsia="Calibri"/>
          <w:color w:val="0000FF"/>
          <w:sz w:val="24"/>
          <w:szCs w:val="24"/>
          <w:u w:val="single"/>
          <w:lang w:val="fr-FR"/>
        </w:rPr>
        <w:instrText xml:space="preserve"> HYPERLINK "mailto:conf.iiya@syktsu.ru" </w:instrText>
      </w:r>
      <w:r w:rsidR="00E46C89">
        <w:rPr>
          <w:rFonts w:eastAsia="Calibri"/>
          <w:color w:val="0000FF"/>
          <w:sz w:val="24"/>
          <w:szCs w:val="24"/>
          <w:u w:val="single"/>
          <w:lang w:val="fr-FR"/>
        </w:rPr>
        <w:fldChar w:fldCharType="separate"/>
      </w:r>
      <w:r w:rsidRPr="00E4300F">
        <w:rPr>
          <w:rFonts w:eastAsia="Calibri"/>
          <w:color w:val="0000FF"/>
          <w:sz w:val="24"/>
          <w:szCs w:val="24"/>
          <w:u w:val="single"/>
          <w:lang w:val="fr-FR"/>
        </w:rPr>
        <w:t>conf.iiya@syktsu.ru</w:t>
      </w:r>
      <w:r w:rsidR="00E46C89">
        <w:rPr>
          <w:rFonts w:eastAsia="Calibri"/>
          <w:color w:val="0000FF"/>
          <w:sz w:val="24"/>
          <w:szCs w:val="24"/>
          <w:u w:val="single"/>
          <w:lang w:val="fr-FR"/>
        </w:rPr>
        <w:fldChar w:fldCharType="end"/>
      </w:r>
    </w:p>
    <w:p w:rsidR="00306386" w:rsidRPr="00E4300F" w:rsidRDefault="00306386" w:rsidP="00306386">
      <w:pPr>
        <w:widowControl/>
        <w:autoSpaceDE/>
        <w:autoSpaceDN/>
        <w:jc w:val="center"/>
        <w:rPr>
          <w:rFonts w:eastAsia="Calibri"/>
          <w:color w:val="FF0000"/>
          <w:sz w:val="24"/>
          <w:szCs w:val="24"/>
          <w:lang w:val="ru-RU"/>
        </w:rPr>
      </w:pPr>
      <w:r w:rsidRPr="00E4300F">
        <w:rPr>
          <w:rFonts w:eastAsia="Calibri"/>
          <w:sz w:val="24"/>
          <w:szCs w:val="24"/>
          <w:lang w:val="ru-RU"/>
        </w:rPr>
        <w:t>Контактное лицо: Стрекалова Наталия Анатольевна</w:t>
      </w:r>
    </w:p>
    <w:p w:rsidR="00306386" w:rsidRPr="00E4300F" w:rsidRDefault="00306386" w:rsidP="00306386">
      <w:pPr>
        <w:widowControl/>
        <w:autoSpaceDE/>
        <w:autoSpaceDN/>
        <w:jc w:val="center"/>
        <w:rPr>
          <w:rFonts w:eastAsia="Calibri"/>
          <w:sz w:val="24"/>
          <w:szCs w:val="24"/>
          <w:lang w:val="ru-RU"/>
        </w:rPr>
      </w:pPr>
    </w:p>
    <w:p w:rsidR="00306386" w:rsidRPr="00E4300F" w:rsidRDefault="00306386" w:rsidP="00306386">
      <w:pPr>
        <w:widowControl/>
        <w:autoSpaceDE/>
        <w:autoSpaceDN/>
        <w:jc w:val="center"/>
        <w:rPr>
          <w:rFonts w:eastAsia="Calibri"/>
          <w:b/>
          <w:color w:val="000000"/>
          <w:sz w:val="24"/>
          <w:szCs w:val="24"/>
          <w:lang w:val="ru-RU"/>
        </w:rPr>
      </w:pPr>
      <w:r w:rsidRPr="00E4300F">
        <w:rPr>
          <w:rFonts w:eastAsia="Calibri"/>
          <w:b/>
          <w:color w:val="000000"/>
          <w:sz w:val="24"/>
          <w:szCs w:val="24"/>
          <w:lang w:val="ru-RU"/>
        </w:rPr>
        <w:t>Мы будем рады видеть вас в стенах СГУ им. Питирима Сорокина!</w:t>
      </w:r>
    </w:p>
    <w:p w:rsidR="00306386" w:rsidRPr="00E4300F" w:rsidRDefault="00306386" w:rsidP="00306386">
      <w:pPr>
        <w:widowControl/>
        <w:autoSpaceDE/>
        <w:autoSpaceDN/>
        <w:jc w:val="both"/>
        <w:rPr>
          <w:rFonts w:eastAsia="Calibri"/>
          <w:b/>
          <w:color w:val="000000"/>
          <w:sz w:val="24"/>
          <w:szCs w:val="24"/>
          <w:lang w:val="ru-RU"/>
        </w:rPr>
      </w:pPr>
    </w:p>
    <w:p w:rsidR="00306386" w:rsidRPr="00E4300F" w:rsidRDefault="00306386" w:rsidP="00306386">
      <w:pPr>
        <w:widowControl/>
        <w:autoSpaceDE/>
        <w:autoSpaceDN/>
        <w:jc w:val="right"/>
        <w:rPr>
          <w:rFonts w:eastAsia="Calibri"/>
          <w:i/>
          <w:color w:val="000000"/>
          <w:sz w:val="24"/>
          <w:szCs w:val="24"/>
          <w:lang w:val="ru-RU"/>
        </w:rPr>
      </w:pPr>
      <w:r w:rsidRPr="00E4300F">
        <w:rPr>
          <w:rFonts w:eastAsia="Calibri"/>
          <w:i/>
          <w:color w:val="000000"/>
          <w:sz w:val="24"/>
          <w:szCs w:val="24"/>
          <w:lang w:val="ru-RU"/>
        </w:rPr>
        <w:t xml:space="preserve">Оргкомитет Конференции </w:t>
      </w:r>
    </w:p>
    <w:p w:rsidR="00306386" w:rsidRPr="00E4300F" w:rsidRDefault="00306386" w:rsidP="00306386">
      <w:pPr>
        <w:pageBreakBefore/>
        <w:widowControl/>
        <w:suppressAutoHyphens/>
        <w:autoSpaceDE/>
        <w:autoSpaceDN/>
        <w:spacing w:line="360" w:lineRule="auto"/>
        <w:ind w:firstLine="720"/>
        <w:jc w:val="center"/>
        <w:rPr>
          <w:rFonts w:eastAsia="Calibri"/>
          <w:b/>
          <w:sz w:val="24"/>
          <w:szCs w:val="24"/>
          <w:lang w:val="ru-RU"/>
        </w:rPr>
      </w:pPr>
      <w:r w:rsidRPr="00E4300F">
        <w:rPr>
          <w:rFonts w:eastAsia="Calibri"/>
          <w:b/>
          <w:sz w:val="24"/>
          <w:szCs w:val="24"/>
          <w:lang w:val="ru-RU"/>
        </w:rPr>
        <w:lastRenderedPageBreak/>
        <w:t>Требования к оформлению статьи</w:t>
      </w:r>
    </w:p>
    <w:p w:rsidR="00306386" w:rsidRPr="00E4300F" w:rsidRDefault="00306386" w:rsidP="00306386">
      <w:pPr>
        <w:widowControl/>
        <w:suppressAutoHyphens/>
        <w:autoSpaceDE/>
        <w:autoSpaceDN/>
        <w:ind w:firstLine="721"/>
        <w:jc w:val="both"/>
        <w:rPr>
          <w:rFonts w:eastAsia="Calibri"/>
          <w:sz w:val="24"/>
          <w:szCs w:val="24"/>
          <w:lang w:val="ru-RU"/>
        </w:rPr>
      </w:pPr>
      <w:r w:rsidRPr="00E4300F">
        <w:rPr>
          <w:rFonts w:eastAsia="Calibri"/>
          <w:sz w:val="24"/>
          <w:szCs w:val="24"/>
          <w:lang w:val="ru-RU"/>
        </w:rPr>
        <w:t xml:space="preserve">К публикации принимаются статьи объемом не менее 3 и не более 5 страниц текста. Статьи должны быть прикреплены по ссылке </w:t>
      </w:r>
      <w:hyperlink r:id="rId8" w:history="1">
        <w:r w:rsidRPr="00E4300F">
          <w:rPr>
            <w:rFonts w:eastAsia="Calibri"/>
            <w:color w:val="0000FF"/>
            <w:sz w:val="24"/>
            <w:szCs w:val="24"/>
            <w:u w:val="single"/>
            <w:lang w:val="ru-RU"/>
          </w:rPr>
          <w:t>https://www.syktsu.ru/anketa/problemy-modernizatsii-yazykovogo-obrazovaniya/</w:t>
        </w:r>
      </w:hyperlink>
      <w:r w:rsidRPr="00E4300F">
        <w:rPr>
          <w:rFonts w:eastAsia="Calibri"/>
          <w:sz w:val="24"/>
          <w:szCs w:val="24"/>
          <w:lang w:val="ru-RU"/>
        </w:rPr>
        <w:t xml:space="preserve"> не позднее 10 мая 2024 г.</w:t>
      </w:r>
    </w:p>
    <w:p w:rsidR="00306386" w:rsidRPr="00E4300F" w:rsidRDefault="00306386" w:rsidP="00306386">
      <w:pPr>
        <w:widowControl/>
        <w:suppressAutoHyphens/>
        <w:autoSpaceDE/>
        <w:autoSpaceDN/>
        <w:ind w:firstLine="721"/>
        <w:jc w:val="both"/>
        <w:rPr>
          <w:rFonts w:eastAsia="Calibri"/>
          <w:sz w:val="24"/>
          <w:szCs w:val="24"/>
          <w:lang w:val="ru-RU"/>
        </w:rPr>
      </w:pPr>
      <w:r w:rsidRPr="00E4300F">
        <w:rPr>
          <w:rFonts w:eastAsia="Calibri"/>
          <w:sz w:val="24"/>
          <w:szCs w:val="24"/>
          <w:lang w:val="ru-RU"/>
        </w:rPr>
        <w:t>Все присланные статьи проверяются на плагиат, при помощи сервиса: www.antiplagiat.ru. Оригинальность текста должна составлять не менее 75% от объема статьи. Оригинальность работ подразумевает, что они ранее нигде не публиковались, не размещались в сети Интернет, а также не направлены одновременно в несколько изданий. Авторы несут ответственность за достоверность представленных в публикации сведений, фактов, цифр и другой информации.</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Параметры и форматирование страниц</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 </w:t>
      </w:r>
      <w:r w:rsidRPr="00E4300F">
        <w:rPr>
          <w:rFonts w:eastAsia="Calibri"/>
          <w:sz w:val="24"/>
          <w:szCs w:val="24"/>
          <w:lang w:val="ru-RU" w:eastAsia="ru-RU"/>
        </w:rPr>
        <w:tab/>
        <w:t xml:space="preserve">размер страницы: А4 (210 х 297);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 xml:space="preserve">ориентация: книжная;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 xml:space="preserve">гарнитура: </w:t>
      </w:r>
      <w:proofErr w:type="spellStart"/>
      <w:r w:rsidRPr="00E4300F">
        <w:rPr>
          <w:rFonts w:eastAsia="Calibri"/>
          <w:sz w:val="24"/>
          <w:szCs w:val="24"/>
          <w:lang w:val="ru-RU" w:eastAsia="ru-RU"/>
        </w:rPr>
        <w:t>Times</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New</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Roman</w:t>
      </w:r>
      <w:proofErr w:type="spellEnd"/>
      <w:r w:rsidRPr="00E4300F">
        <w:rPr>
          <w:rFonts w:eastAsia="Calibri"/>
          <w:sz w:val="24"/>
          <w:szCs w:val="24"/>
          <w:lang w:val="ru-RU" w:eastAsia="ru-RU"/>
        </w:rPr>
        <w:t>;</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кегль (размер шрифта)</w:t>
      </w:r>
      <w:r w:rsidRPr="00E4300F">
        <w:rPr>
          <w:rFonts w:ascii="Calibri" w:eastAsia="Calibri" w:hAnsi="Calibri"/>
          <w:sz w:val="22"/>
          <w:szCs w:val="22"/>
          <w:lang w:val="ru-RU"/>
        </w:rPr>
        <w:t xml:space="preserve"> </w:t>
      </w:r>
      <w:r w:rsidRPr="00E4300F">
        <w:rPr>
          <w:rFonts w:eastAsia="Calibri"/>
          <w:sz w:val="24"/>
          <w:szCs w:val="24"/>
          <w:lang w:val="ru-RU" w:eastAsia="ru-RU"/>
        </w:rPr>
        <w:t xml:space="preserve">для всей статьи, кроме таблиц и списка источников: </w:t>
      </w:r>
      <w:r w:rsidRPr="00E4300F">
        <w:rPr>
          <w:rFonts w:eastAsia="Calibri"/>
          <w:b/>
          <w:sz w:val="24"/>
          <w:szCs w:val="24"/>
          <w:lang w:val="ru-RU" w:eastAsia="ru-RU"/>
        </w:rPr>
        <w:t>14</w:t>
      </w:r>
      <w:r w:rsidRPr="00E4300F">
        <w:rPr>
          <w:rFonts w:eastAsia="Calibri"/>
          <w:sz w:val="24"/>
          <w:szCs w:val="24"/>
          <w:lang w:val="ru-RU" w:eastAsia="ru-RU"/>
        </w:rPr>
        <w:t>;</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 xml:space="preserve">кегль (размер шрифта) для таблиц и списка источников: </w:t>
      </w:r>
      <w:r w:rsidRPr="00E4300F">
        <w:rPr>
          <w:rFonts w:eastAsia="Calibri"/>
          <w:b/>
          <w:sz w:val="24"/>
          <w:szCs w:val="24"/>
          <w:lang w:val="ru-RU" w:eastAsia="ru-RU"/>
        </w:rPr>
        <w:t>12</w:t>
      </w:r>
      <w:r w:rsidRPr="00E4300F">
        <w:rPr>
          <w:rFonts w:eastAsia="Calibri"/>
          <w:sz w:val="24"/>
          <w:szCs w:val="24"/>
          <w:lang w:val="ru-RU" w:eastAsia="ru-RU"/>
        </w:rPr>
        <w:t>;</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 xml:space="preserve">абзацный отступ: </w:t>
      </w:r>
      <w:r w:rsidRPr="00E4300F">
        <w:rPr>
          <w:rFonts w:eastAsia="Calibri"/>
          <w:b/>
          <w:sz w:val="24"/>
          <w:szCs w:val="24"/>
          <w:lang w:val="ru-RU" w:eastAsia="ru-RU"/>
        </w:rPr>
        <w:t xml:space="preserve">1 см </w:t>
      </w:r>
      <w:r w:rsidRPr="00E4300F">
        <w:rPr>
          <w:rFonts w:eastAsia="Calibri"/>
          <w:sz w:val="24"/>
          <w:szCs w:val="24"/>
          <w:lang w:val="ru-RU" w:eastAsia="ru-RU"/>
        </w:rPr>
        <w:t>(без использования клавиш «</w:t>
      </w:r>
      <w:proofErr w:type="spellStart"/>
      <w:r w:rsidRPr="00E4300F">
        <w:rPr>
          <w:rFonts w:eastAsia="Calibri"/>
          <w:sz w:val="24"/>
          <w:szCs w:val="24"/>
          <w:lang w:val="ru-RU" w:eastAsia="ru-RU"/>
        </w:rPr>
        <w:t>Tab</w:t>
      </w:r>
      <w:proofErr w:type="spellEnd"/>
      <w:r w:rsidRPr="00E4300F">
        <w:rPr>
          <w:rFonts w:eastAsia="Calibri"/>
          <w:sz w:val="24"/>
          <w:szCs w:val="24"/>
          <w:lang w:val="ru-RU" w:eastAsia="ru-RU"/>
        </w:rPr>
        <w:t>» или «Пробел»);</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 xml:space="preserve">междустрочный интервал: </w:t>
      </w:r>
      <w:r w:rsidRPr="00E4300F">
        <w:rPr>
          <w:rFonts w:eastAsia="Calibri"/>
          <w:b/>
          <w:sz w:val="24"/>
          <w:szCs w:val="24"/>
          <w:lang w:val="ru-RU" w:eastAsia="ru-RU"/>
        </w:rPr>
        <w:t>1</w:t>
      </w:r>
      <w:r w:rsidRPr="00E4300F">
        <w:rPr>
          <w:rFonts w:eastAsia="Calibri"/>
          <w:sz w:val="24"/>
          <w:szCs w:val="24"/>
          <w:lang w:val="ru-RU" w:eastAsia="ru-RU"/>
        </w:rPr>
        <w:t>;</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 xml:space="preserve">поля: левое – </w:t>
      </w:r>
      <w:r w:rsidRPr="00E4300F">
        <w:rPr>
          <w:rFonts w:eastAsia="Calibri"/>
          <w:b/>
          <w:sz w:val="24"/>
          <w:szCs w:val="24"/>
          <w:lang w:val="ru-RU" w:eastAsia="ru-RU"/>
        </w:rPr>
        <w:t>2,0</w:t>
      </w:r>
      <w:r w:rsidRPr="00E4300F">
        <w:rPr>
          <w:rFonts w:eastAsia="Calibri"/>
          <w:sz w:val="24"/>
          <w:szCs w:val="24"/>
          <w:lang w:val="ru-RU" w:eastAsia="ru-RU"/>
        </w:rPr>
        <w:t xml:space="preserve"> см, правое – </w:t>
      </w:r>
      <w:r w:rsidRPr="00E4300F">
        <w:rPr>
          <w:rFonts w:eastAsia="Calibri"/>
          <w:b/>
          <w:sz w:val="24"/>
          <w:szCs w:val="24"/>
          <w:lang w:val="ru-RU" w:eastAsia="ru-RU"/>
        </w:rPr>
        <w:t>2,0</w:t>
      </w:r>
      <w:r w:rsidRPr="00E4300F">
        <w:rPr>
          <w:rFonts w:eastAsia="Calibri"/>
          <w:sz w:val="24"/>
          <w:szCs w:val="24"/>
          <w:lang w:val="ru-RU" w:eastAsia="ru-RU"/>
        </w:rPr>
        <w:t xml:space="preserve"> см; верхнее – </w:t>
      </w:r>
      <w:r w:rsidRPr="00E4300F">
        <w:rPr>
          <w:rFonts w:eastAsia="Calibri"/>
          <w:b/>
          <w:sz w:val="24"/>
          <w:szCs w:val="24"/>
          <w:lang w:val="ru-RU" w:eastAsia="ru-RU"/>
        </w:rPr>
        <w:t>2,0</w:t>
      </w:r>
      <w:r w:rsidRPr="00E4300F">
        <w:rPr>
          <w:rFonts w:eastAsia="Calibri"/>
          <w:sz w:val="24"/>
          <w:szCs w:val="24"/>
          <w:lang w:val="ru-RU" w:eastAsia="ru-RU"/>
        </w:rPr>
        <w:t xml:space="preserve"> см, нижнее – </w:t>
      </w:r>
      <w:r w:rsidRPr="00E4300F">
        <w:rPr>
          <w:rFonts w:eastAsia="Calibri"/>
          <w:b/>
          <w:sz w:val="24"/>
          <w:szCs w:val="24"/>
          <w:lang w:val="ru-RU" w:eastAsia="ru-RU"/>
        </w:rPr>
        <w:t>2,5</w:t>
      </w:r>
      <w:r w:rsidRPr="00E4300F">
        <w:rPr>
          <w:rFonts w:eastAsia="Calibri"/>
          <w:sz w:val="24"/>
          <w:szCs w:val="24"/>
          <w:lang w:val="ru-RU" w:eastAsia="ru-RU"/>
        </w:rPr>
        <w:t xml:space="preserve"> см;</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w:t>
      </w:r>
      <w:r w:rsidRPr="00E4300F">
        <w:rPr>
          <w:rFonts w:eastAsia="Calibri"/>
          <w:sz w:val="24"/>
          <w:szCs w:val="24"/>
          <w:lang w:val="ru-RU" w:eastAsia="ru-RU"/>
        </w:rPr>
        <w:tab/>
        <w:t>выравнивание основного текста: по ширине страницы.</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Не допускается:</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 </w:t>
      </w:r>
      <w:r w:rsidRPr="00E4300F">
        <w:rPr>
          <w:rFonts w:eastAsia="Calibri"/>
          <w:sz w:val="24"/>
          <w:szCs w:val="24"/>
          <w:lang w:val="ru-RU" w:eastAsia="ru-RU"/>
        </w:rPr>
        <w:tab/>
        <w:t>нумерация страниц;</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 </w:t>
      </w:r>
      <w:r w:rsidRPr="00E4300F">
        <w:rPr>
          <w:rFonts w:eastAsia="Calibri"/>
          <w:sz w:val="24"/>
          <w:szCs w:val="24"/>
          <w:lang w:val="ru-RU" w:eastAsia="ru-RU"/>
        </w:rPr>
        <w:tab/>
        <w:t>использование в тексте разрывов страниц;</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 </w:t>
      </w:r>
      <w:r w:rsidRPr="00E4300F">
        <w:rPr>
          <w:rFonts w:eastAsia="Calibri"/>
          <w:sz w:val="24"/>
          <w:szCs w:val="24"/>
          <w:lang w:val="ru-RU" w:eastAsia="ru-RU"/>
        </w:rPr>
        <w:tab/>
        <w:t>использование автоматических постраничных ссылок;</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 </w:t>
      </w:r>
      <w:r w:rsidRPr="00E4300F">
        <w:rPr>
          <w:rFonts w:eastAsia="Calibri"/>
          <w:sz w:val="24"/>
          <w:szCs w:val="24"/>
          <w:lang w:val="ru-RU" w:eastAsia="ru-RU"/>
        </w:rPr>
        <w:tab/>
        <w:t>использование автоматических переносов;</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 </w:t>
      </w:r>
      <w:r w:rsidRPr="00E4300F">
        <w:rPr>
          <w:rFonts w:eastAsia="Calibri"/>
          <w:sz w:val="24"/>
          <w:szCs w:val="24"/>
          <w:lang w:val="ru-RU" w:eastAsia="ru-RU"/>
        </w:rPr>
        <w:tab/>
        <w:t xml:space="preserve">использование разреженного или уплотненного </w:t>
      </w:r>
      <w:proofErr w:type="spellStart"/>
      <w:r w:rsidRPr="00E4300F">
        <w:rPr>
          <w:rFonts w:eastAsia="Calibri"/>
          <w:sz w:val="24"/>
          <w:szCs w:val="24"/>
          <w:lang w:val="ru-RU" w:eastAsia="ru-RU"/>
        </w:rPr>
        <w:t>межбуквенного</w:t>
      </w:r>
      <w:proofErr w:type="spellEnd"/>
      <w:r w:rsidRPr="00E4300F">
        <w:rPr>
          <w:rFonts w:eastAsia="Calibri"/>
          <w:sz w:val="24"/>
          <w:szCs w:val="24"/>
          <w:lang w:val="ru-RU" w:eastAsia="ru-RU"/>
        </w:rPr>
        <w:t xml:space="preserve"> интервала.</w:t>
      </w:r>
    </w:p>
    <w:p w:rsidR="00306386" w:rsidRPr="00E4300F" w:rsidRDefault="00306386" w:rsidP="00306386">
      <w:pPr>
        <w:widowControl/>
        <w:autoSpaceDE/>
        <w:autoSpaceDN/>
        <w:ind w:firstLine="709"/>
        <w:jc w:val="both"/>
        <w:rPr>
          <w:rFonts w:eastAsia="Calibri"/>
          <w:sz w:val="24"/>
          <w:szCs w:val="24"/>
          <w:u w:val="single"/>
          <w:lang w:val="ru-RU" w:eastAsia="ru-RU"/>
        </w:rPr>
      </w:pPr>
      <w:r w:rsidRPr="00E4300F">
        <w:rPr>
          <w:rFonts w:eastAsia="Calibri"/>
          <w:sz w:val="24"/>
          <w:szCs w:val="24"/>
          <w:u w:val="single"/>
          <w:lang w:val="ru-RU" w:eastAsia="ru-RU"/>
        </w:rPr>
        <w:t xml:space="preserve">Иллюстративный материал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Иллюстративный материал (графики, фотографии, рисунки, схемы, диаграммы, карты) должен быть хорошего качества, понятным и читаемым, иметь подрисуночные подписи и ссылки на иллюстрации по тексту. </w:t>
      </w:r>
      <w:bookmarkStart w:id="1" w:name="_Hlk30522062"/>
      <w:r w:rsidRPr="00E4300F">
        <w:rPr>
          <w:rFonts w:eastAsia="Calibri"/>
          <w:sz w:val="24"/>
          <w:szCs w:val="24"/>
          <w:lang w:val="ru-RU" w:eastAsia="ru-RU"/>
        </w:rPr>
        <w:t>Все заимствованные иллюстрации должны иметь ссылки на источники (приводятся после подрисуночной подписи либо оформляются в виде постраничной сноски).</w:t>
      </w:r>
      <w:bookmarkEnd w:id="1"/>
      <w:r w:rsidRPr="00E4300F">
        <w:rPr>
          <w:rFonts w:eastAsia="Calibri"/>
          <w:sz w:val="24"/>
          <w:szCs w:val="24"/>
          <w:lang w:val="ru-RU" w:eastAsia="ru-RU"/>
        </w:rPr>
        <w:t xml:space="preserve">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Иллюстративный материал нумеруется в последовательности, соответствующей их упоминанию в тексте, и сопровождается заголовками, набранными 12 кеглем, при установленном одинарном междустрочном интервале (например: Рис. 1. Образец блок-схемы), в тексте на него дается ссылка (например: см. рис. 1).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Слово «рисунок» в тексте и заголовке иллюстративного материала имеет сокращение «Рис.». Сокращенное слово «рисунок» и номер рисунка должны быть отделены пробелом (например: Рис. 1.). В случае сложной нумерации рисунков между цифрами ставится точка без пробелов (например: Рис. 1.1).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Если рисунок имеет фрагменты, обозначенные, например, буквами </w:t>
      </w:r>
      <w:r w:rsidRPr="00E4300F">
        <w:rPr>
          <w:rFonts w:eastAsia="Calibri"/>
          <w:i/>
          <w:sz w:val="24"/>
          <w:szCs w:val="24"/>
          <w:lang w:val="ru-RU" w:eastAsia="ru-RU"/>
        </w:rPr>
        <w:t>а, б, в</w:t>
      </w:r>
      <w:r w:rsidRPr="00E4300F">
        <w:rPr>
          <w:rFonts w:eastAsia="Calibri"/>
          <w:sz w:val="24"/>
          <w:szCs w:val="24"/>
          <w:lang w:val="ru-RU" w:eastAsia="ru-RU"/>
        </w:rPr>
        <w:t xml:space="preserve"> и т.д., то в подрисуночной подписи они должны быть выполнены курсивом. Такое же обозначение должно быть и в тексте при ссылке на рисунок (например: рис. 1, </w:t>
      </w:r>
      <w:r w:rsidRPr="00E4300F">
        <w:rPr>
          <w:rFonts w:eastAsia="Calibri"/>
          <w:i/>
          <w:sz w:val="24"/>
          <w:szCs w:val="24"/>
          <w:lang w:val="ru-RU" w:eastAsia="ru-RU"/>
        </w:rPr>
        <w:t>а</w:t>
      </w:r>
      <w:r w:rsidRPr="00E4300F">
        <w:rPr>
          <w:rFonts w:eastAsia="Calibri"/>
          <w:sz w:val="24"/>
          <w:szCs w:val="24"/>
          <w:lang w:val="ru-RU" w:eastAsia="ru-RU"/>
        </w:rPr>
        <w:t xml:space="preserve">). Выравнивание заголовков иллюстративных материалов – по центру страницы, без абзацного отступа. Не допускается наличие в тексте сканированных иллюстраций, формул, таблиц, схем и т. п. </w:t>
      </w:r>
    </w:p>
    <w:p w:rsidR="00306386" w:rsidRPr="00E4300F" w:rsidRDefault="00306386" w:rsidP="00306386">
      <w:pPr>
        <w:widowControl/>
        <w:autoSpaceDE/>
        <w:autoSpaceDN/>
        <w:ind w:firstLine="709"/>
        <w:jc w:val="both"/>
        <w:rPr>
          <w:rFonts w:eastAsia="Calibri"/>
          <w:sz w:val="24"/>
          <w:szCs w:val="24"/>
          <w:u w:val="single"/>
          <w:lang w:val="ru-RU" w:eastAsia="ru-RU"/>
        </w:rPr>
      </w:pPr>
      <w:bookmarkStart w:id="2" w:name="_Toc102655695"/>
      <w:bookmarkStart w:id="3" w:name="_Toc102654285"/>
      <w:r w:rsidRPr="00E4300F">
        <w:rPr>
          <w:rFonts w:eastAsia="Calibri"/>
          <w:sz w:val="24"/>
          <w:szCs w:val="24"/>
          <w:u w:val="single"/>
          <w:lang w:val="ru-RU" w:eastAsia="ru-RU"/>
        </w:rPr>
        <w:t>Таблицы</w:t>
      </w:r>
      <w:bookmarkEnd w:id="2"/>
      <w:bookmarkEnd w:id="3"/>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Ширина таблиц должна соответствовать ширине текстового блока издания. Все таблицы нумеруются, рекомендуется сквозная нумерация либо по главам. Слово «Таблица», ее номер должны быть набраны 12 кеглем, курсивом, расположены сверху над таблицей и выравнены по правому краю. Название таблицы исполняется полужирным начертанием, 12 кеглем, выравнивается по центру. После названия таблицы точка не ставится. </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Основной текст в таблице должен быть набран 12</w:t>
      </w:r>
      <w:r w:rsidRPr="00E4300F">
        <w:rPr>
          <w:rFonts w:eastAsia="Calibri"/>
          <w:color w:val="FF0000"/>
          <w:sz w:val="24"/>
          <w:szCs w:val="24"/>
          <w:lang w:val="ru-RU" w:eastAsia="ru-RU"/>
        </w:rPr>
        <w:t xml:space="preserve"> </w:t>
      </w:r>
      <w:r w:rsidRPr="00E4300F">
        <w:rPr>
          <w:rFonts w:eastAsia="Calibri"/>
          <w:sz w:val="24"/>
          <w:szCs w:val="24"/>
          <w:lang w:val="ru-RU" w:eastAsia="ru-RU"/>
        </w:rPr>
        <w:t xml:space="preserve">кеглем. Ссылки в тексте на таблицы даются с сокращениями (например: в табл. 1 приведены результаты…). </w:t>
      </w:r>
    </w:p>
    <w:p w:rsidR="00306386" w:rsidRPr="00E4300F" w:rsidRDefault="00306386" w:rsidP="00306386">
      <w:pPr>
        <w:widowControl/>
        <w:autoSpaceDE/>
        <w:autoSpaceDN/>
        <w:jc w:val="right"/>
        <w:rPr>
          <w:rFonts w:eastAsia="Calibri"/>
          <w:b/>
          <w:sz w:val="24"/>
          <w:szCs w:val="24"/>
          <w:lang w:val="ru-RU" w:eastAsia="ru-RU"/>
        </w:rPr>
      </w:pPr>
      <w:r w:rsidRPr="00E4300F">
        <w:rPr>
          <w:rFonts w:eastAsia="Calibri"/>
          <w:i/>
          <w:sz w:val="24"/>
          <w:szCs w:val="24"/>
          <w:lang w:val="ru-RU" w:eastAsia="ru-RU"/>
        </w:rPr>
        <w:lastRenderedPageBreak/>
        <w:t>Таблица 1.</w:t>
      </w:r>
      <w:r w:rsidRPr="00E4300F">
        <w:rPr>
          <w:rFonts w:eastAsia="Calibri"/>
          <w:b/>
          <w:sz w:val="24"/>
          <w:szCs w:val="24"/>
          <w:lang w:val="ru-RU" w:eastAsia="ru-RU"/>
        </w:rPr>
        <w:t xml:space="preserve"> </w:t>
      </w:r>
    </w:p>
    <w:p w:rsidR="00306386" w:rsidRPr="00E4300F" w:rsidRDefault="00306386" w:rsidP="00306386">
      <w:pPr>
        <w:widowControl/>
        <w:autoSpaceDE/>
        <w:autoSpaceDN/>
        <w:jc w:val="center"/>
        <w:rPr>
          <w:rFonts w:eastAsia="Calibri"/>
          <w:b/>
          <w:sz w:val="24"/>
          <w:szCs w:val="24"/>
          <w:lang w:val="ru-RU" w:eastAsia="ru-RU"/>
        </w:rPr>
      </w:pPr>
      <w:r w:rsidRPr="00E4300F">
        <w:rPr>
          <w:rFonts w:eastAsia="Calibri"/>
          <w:b/>
          <w:sz w:val="24"/>
          <w:szCs w:val="24"/>
          <w:lang w:val="ru-RU" w:eastAsia="ru-RU"/>
        </w:rPr>
        <w:t>Способы номинации хлебобулочных изделий во французском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380"/>
        <w:gridCol w:w="3380"/>
      </w:tblGrid>
      <w:tr w:rsidR="00306386" w:rsidRPr="00A93083" w:rsidTr="00006FDF">
        <w:tc>
          <w:tcPr>
            <w:tcW w:w="3662" w:type="dxa"/>
          </w:tcPr>
          <w:p w:rsidR="00306386" w:rsidRPr="00E4300F" w:rsidRDefault="00306386" w:rsidP="00006FDF">
            <w:pPr>
              <w:widowControl/>
              <w:autoSpaceDE/>
              <w:autoSpaceDN/>
              <w:jc w:val="both"/>
              <w:rPr>
                <w:rFonts w:eastAsia="Calibri"/>
                <w:color w:val="FF0000"/>
                <w:sz w:val="24"/>
                <w:szCs w:val="24"/>
                <w:lang w:val="ru-RU" w:eastAsia="ru-RU"/>
              </w:rPr>
            </w:pPr>
          </w:p>
        </w:tc>
        <w:tc>
          <w:tcPr>
            <w:tcW w:w="3663" w:type="dxa"/>
          </w:tcPr>
          <w:p w:rsidR="00306386" w:rsidRPr="00E4300F" w:rsidRDefault="00306386" w:rsidP="00006FDF">
            <w:pPr>
              <w:widowControl/>
              <w:autoSpaceDE/>
              <w:autoSpaceDN/>
              <w:jc w:val="both"/>
              <w:rPr>
                <w:rFonts w:eastAsia="Calibri"/>
                <w:color w:val="FF0000"/>
                <w:sz w:val="24"/>
                <w:szCs w:val="24"/>
                <w:lang w:val="ru-RU" w:eastAsia="ru-RU"/>
              </w:rPr>
            </w:pPr>
          </w:p>
        </w:tc>
        <w:tc>
          <w:tcPr>
            <w:tcW w:w="3663" w:type="dxa"/>
          </w:tcPr>
          <w:p w:rsidR="00306386" w:rsidRPr="00E4300F" w:rsidRDefault="00306386" w:rsidP="00006FDF">
            <w:pPr>
              <w:widowControl/>
              <w:autoSpaceDE/>
              <w:autoSpaceDN/>
              <w:jc w:val="both"/>
              <w:rPr>
                <w:rFonts w:eastAsia="Calibri"/>
                <w:color w:val="FF0000"/>
                <w:sz w:val="24"/>
                <w:szCs w:val="24"/>
                <w:lang w:val="ru-RU" w:eastAsia="ru-RU"/>
              </w:rPr>
            </w:pPr>
          </w:p>
        </w:tc>
      </w:tr>
      <w:tr w:rsidR="00306386" w:rsidRPr="00A93083" w:rsidTr="00006FDF">
        <w:tc>
          <w:tcPr>
            <w:tcW w:w="3662" w:type="dxa"/>
          </w:tcPr>
          <w:p w:rsidR="00306386" w:rsidRPr="00E4300F" w:rsidRDefault="00306386" w:rsidP="00006FDF">
            <w:pPr>
              <w:widowControl/>
              <w:autoSpaceDE/>
              <w:autoSpaceDN/>
              <w:jc w:val="both"/>
              <w:rPr>
                <w:rFonts w:eastAsia="Calibri"/>
                <w:color w:val="FF0000"/>
                <w:sz w:val="24"/>
                <w:szCs w:val="24"/>
                <w:lang w:val="ru-RU" w:eastAsia="ru-RU"/>
              </w:rPr>
            </w:pPr>
          </w:p>
        </w:tc>
        <w:tc>
          <w:tcPr>
            <w:tcW w:w="3663" w:type="dxa"/>
          </w:tcPr>
          <w:p w:rsidR="00306386" w:rsidRPr="00E4300F" w:rsidRDefault="00306386" w:rsidP="00006FDF">
            <w:pPr>
              <w:widowControl/>
              <w:autoSpaceDE/>
              <w:autoSpaceDN/>
              <w:jc w:val="both"/>
              <w:rPr>
                <w:rFonts w:eastAsia="Calibri"/>
                <w:color w:val="FF0000"/>
                <w:sz w:val="24"/>
                <w:szCs w:val="24"/>
                <w:lang w:val="ru-RU" w:eastAsia="ru-RU"/>
              </w:rPr>
            </w:pPr>
          </w:p>
        </w:tc>
        <w:tc>
          <w:tcPr>
            <w:tcW w:w="3663" w:type="dxa"/>
          </w:tcPr>
          <w:p w:rsidR="00306386" w:rsidRPr="00E4300F" w:rsidRDefault="00306386" w:rsidP="00006FDF">
            <w:pPr>
              <w:widowControl/>
              <w:autoSpaceDE/>
              <w:autoSpaceDN/>
              <w:jc w:val="both"/>
              <w:rPr>
                <w:rFonts w:eastAsia="Calibri"/>
                <w:color w:val="FF0000"/>
                <w:sz w:val="24"/>
                <w:szCs w:val="24"/>
                <w:lang w:val="ru-RU" w:eastAsia="ru-RU"/>
              </w:rPr>
            </w:pPr>
          </w:p>
        </w:tc>
      </w:tr>
    </w:tbl>
    <w:p w:rsidR="00306386" w:rsidRPr="00E4300F" w:rsidRDefault="00306386" w:rsidP="00306386">
      <w:pPr>
        <w:widowControl/>
        <w:autoSpaceDE/>
        <w:autoSpaceDN/>
        <w:jc w:val="both"/>
        <w:rPr>
          <w:rFonts w:eastAsia="Calibri"/>
          <w:color w:val="FF0000"/>
          <w:sz w:val="24"/>
          <w:szCs w:val="24"/>
          <w:lang w:val="ru-RU" w:eastAsia="ru-RU"/>
        </w:rPr>
      </w:pP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 xml:space="preserve">Графические материалы должны быть предоставлены дополнительно отдельным комплектом в форматах </w:t>
      </w:r>
      <w:r w:rsidRPr="00E4300F">
        <w:rPr>
          <w:rFonts w:eastAsia="Calibri"/>
          <w:sz w:val="24"/>
          <w:szCs w:val="24"/>
          <w:lang w:eastAsia="ru-RU"/>
        </w:rPr>
        <w:t>TIF</w:t>
      </w:r>
      <w:r w:rsidRPr="00E4300F">
        <w:rPr>
          <w:rFonts w:eastAsia="Calibri"/>
          <w:sz w:val="24"/>
          <w:szCs w:val="24"/>
          <w:lang w:val="ru-RU" w:eastAsia="ru-RU"/>
        </w:rPr>
        <w:t xml:space="preserve">, </w:t>
      </w:r>
      <w:r w:rsidRPr="00E4300F">
        <w:rPr>
          <w:rFonts w:eastAsia="Calibri"/>
          <w:sz w:val="24"/>
          <w:szCs w:val="24"/>
          <w:lang w:eastAsia="ru-RU"/>
        </w:rPr>
        <w:t>JPG</w:t>
      </w:r>
      <w:r w:rsidRPr="00E4300F">
        <w:rPr>
          <w:rFonts w:eastAsia="Calibri"/>
          <w:sz w:val="24"/>
          <w:szCs w:val="24"/>
          <w:lang w:val="ru-RU" w:eastAsia="ru-RU"/>
        </w:rPr>
        <w:t xml:space="preserve">, </w:t>
      </w:r>
      <w:r w:rsidRPr="00E4300F">
        <w:rPr>
          <w:rFonts w:eastAsia="Calibri"/>
          <w:sz w:val="24"/>
          <w:szCs w:val="24"/>
          <w:lang w:eastAsia="ru-RU"/>
        </w:rPr>
        <w:t>PSD</w:t>
      </w:r>
      <w:r w:rsidRPr="00E4300F">
        <w:rPr>
          <w:rFonts w:eastAsia="Calibri"/>
          <w:sz w:val="24"/>
          <w:szCs w:val="24"/>
          <w:lang w:val="ru-RU" w:eastAsia="ru-RU"/>
        </w:rPr>
        <w:t xml:space="preserve">, </w:t>
      </w:r>
      <w:r w:rsidRPr="00E4300F">
        <w:rPr>
          <w:rFonts w:eastAsia="Calibri"/>
          <w:sz w:val="24"/>
          <w:szCs w:val="24"/>
          <w:lang w:eastAsia="ru-RU"/>
        </w:rPr>
        <w:t>CDR</w:t>
      </w:r>
      <w:r w:rsidRPr="00E4300F">
        <w:rPr>
          <w:rFonts w:eastAsia="Calibri"/>
          <w:sz w:val="24"/>
          <w:szCs w:val="24"/>
          <w:lang w:val="ru-RU" w:eastAsia="ru-RU"/>
        </w:rPr>
        <w:t xml:space="preserve">. Растровые изображения должны иметь разрешение не менее 300 </w:t>
      </w:r>
      <w:r w:rsidRPr="00E4300F">
        <w:rPr>
          <w:rFonts w:eastAsia="Calibri"/>
          <w:sz w:val="24"/>
          <w:szCs w:val="24"/>
          <w:lang w:eastAsia="ru-RU"/>
        </w:rPr>
        <w:t>dpi</w:t>
      </w:r>
      <w:r w:rsidRPr="00E4300F">
        <w:rPr>
          <w:rFonts w:eastAsia="Calibri"/>
          <w:sz w:val="24"/>
          <w:szCs w:val="24"/>
          <w:lang w:val="ru-RU" w:eastAsia="ru-RU"/>
        </w:rPr>
        <w:t>.</w:t>
      </w:r>
    </w:p>
    <w:p w:rsidR="00306386" w:rsidRPr="00E4300F" w:rsidRDefault="00306386" w:rsidP="00306386">
      <w:pPr>
        <w:widowControl/>
        <w:autoSpaceDE/>
        <w:autoSpaceDN/>
        <w:ind w:firstLine="709"/>
        <w:jc w:val="both"/>
        <w:rPr>
          <w:rFonts w:eastAsia="Calibri"/>
          <w:sz w:val="24"/>
          <w:szCs w:val="24"/>
          <w:lang w:val="ru-RU" w:eastAsia="ru-RU"/>
        </w:rPr>
      </w:pPr>
      <w:r w:rsidRPr="00E4300F">
        <w:rPr>
          <w:rFonts w:eastAsia="Calibri"/>
          <w:sz w:val="24"/>
          <w:szCs w:val="24"/>
          <w:lang w:val="ru-RU" w:eastAsia="ru-RU"/>
        </w:rPr>
        <w:t>Все рисунки и таблицы, должны быть пронумерованы и снабжены названиями или подрисуночными подписями. Абзацные отступы должны быть одинаковыми по всему тексту (</w:t>
      </w:r>
      <w:r w:rsidRPr="00E4300F">
        <w:rPr>
          <w:rFonts w:eastAsia="Calibri"/>
          <w:b/>
          <w:sz w:val="24"/>
          <w:szCs w:val="24"/>
          <w:lang w:val="ru-RU" w:eastAsia="ru-RU"/>
        </w:rPr>
        <w:t>1 см</w:t>
      </w:r>
      <w:r w:rsidRPr="00E4300F">
        <w:rPr>
          <w:rFonts w:eastAsia="Calibri"/>
          <w:sz w:val="24"/>
          <w:szCs w:val="24"/>
          <w:lang w:val="ru-RU" w:eastAsia="ru-RU"/>
        </w:rPr>
        <w:t xml:space="preserve">), не должны отбиваться пробелами, табуляторами или иными спецсимволами, а выставляться исключительно при помощи стандартного форматирования абзаца. Кавычки, скобки, маркеры и другие знаки должны быть сохранены аналогичными на протяжении всего предоставляемого материала. Необходимо использовать прямые кавычки (парные – «»). Между словами допускается не более 1 пробела. При наборе текста нужно различать символы тире </w:t>
      </w:r>
      <w:proofErr w:type="gramStart"/>
      <w:r w:rsidRPr="00E4300F">
        <w:rPr>
          <w:rFonts w:eastAsia="Calibri"/>
          <w:sz w:val="24"/>
          <w:szCs w:val="24"/>
          <w:lang w:val="ru-RU" w:eastAsia="ru-RU"/>
        </w:rPr>
        <w:t>( –</w:t>
      </w:r>
      <w:proofErr w:type="gramEnd"/>
      <w:r w:rsidRPr="00E4300F">
        <w:rPr>
          <w:rFonts w:eastAsia="Calibri"/>
          <w:sz w:val="24"/>
          <w:szCs w:val="24"/>
          <w:lang w:val="ru-RU" w:eastAsia="ru-RU"/>
        </w:rPr>
        <w:t xml:space="preserve"> ) и дефиса ( - ).</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u w:val="single"/>
          <w:lang w:val="ru-RU" w:eastAsia="ru-RU"/>
        </w:rPr>
        <w:t>Справочный аппарат статьи</w:t>
      </w:r>
      <w:r w:rsidRPr="00E4300F">
        <w:rPr>
          <w:rFonts w:eastAsia="Calibri"/>
          <w:sz w:val="24"/>
          <w:szCs w:val="24"/>
          <w:lang w:val="ru-RU" w:eastAsia="ru-RU"/>
        </w:rPr>
        <w:t xml:space="preserve"> должен включать: </w:t>
      </w:r>
    </w:p>
    <w:p w:rsidR="00306386" w:rsidRPr="00E4300F" w:rsidRDefault="00306386" w:rsidP="00306386">
      <w:pPr>
        <w:widowControl/>
        <w:autoSpaceDE/>
        <w:autoSpaceDN/>
        <w:jc w:val="both"/>
        <w:rPr>
          <w:rFonts w:eastAsia="Calibri"/>
          <w:color w:val="000000"/>
          <w:sz w:val="24"/>
          <w:szCs w:val="24"/>
          <w:lang w:val="ru-RU" w:eastAsia="ru-RU"/>
        </w:rPr>
      </w:pPr>
      <w:r w:rsidRPr="00E4300F">
        <w:rPr>
          <w:rFonts w:eastAsia="Calibri"/>
          <w:color w:val="000000"/>
          <w:sz w:val="24"/>
          <w:szCs w:val="24"/>
          <w:lang w:val="ru-RU" w:eastAsia="ru-RU"/>
        </w:rPr>
        <w:t xml:space="preserve">1) УДК (классификатор УДК см. по ссылке </w:t>
      </w:r>
      <w:hyperlink r:id="rId9" w:history="1">
        <w:r w:rsidRPr="00E4300F">
          <w:rPr>
            <w:rFonts w:eastAsia="Calibri"/>
            <w:color w:val="0000FF"/>
            <w:sz w:val="24"/>
            <w:szCs w:val="24"/>
            <w:u w:val="single"/>
            <w:lang w:val="ru-RU" w:eastAsia="ru-RU"/>
          </w:rPr>
          <w:t>https://teacode.com/online/udc/</w:t>
        </w:r>
      </w:hyperlink>
      <w:r w:rsidRPr="00E4300F">
        <w:rPr>
          <w:rFonts w:eastAsia="Calibri"/>
          <w:color w:val="000000"/>
          <w:sz w:val="24"/>
          <w:szCs w:val="24"/>
          <w:lang w:val="ru-RU" w:eastAsia="ru-RU"/>
        </w:rPr>
        <w:t>),</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2) авторство (в правом верхнем углу И.О. Фамилия (полужирный шрифт, курсив), ученая степень (сокращенно), ученое звание, место работы (учебы), город, страна),</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3) название статьи на русском языке заглавными буквами, посередине листа, полужирный шрифт, </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4) аннотацию и ключевые слова на русском языке, курсив. Слова </w:t>
      </w:r>
      <w:r w:rsidRPr="00E4300F">
        <w:rPr>
          <w:rFonts w:eastAsia="Calibri"/>
          <w:b/>
          <w:i/>
          <w:sz w:val="24"/>
          <w:szCs w:val="24"/>
          <w:lang w:val="ru-RU" w:eastAsia="ru-RU"/>
        </w:rPr>
        <w:t>Аннотация</w:t>
      </w:r>
      <w:r w:rsidRPr="00E4300F">
        <w:rPr>
          <w:rFonts w:eastAsia="Calibri"/>
          <w:i/>
          <w:sz w:val="24"/>
          <w:szCs w:val="24"/>
          <w:lang w:val="ru-RU" w:eastAsia="ru-RU"/>
        </w:rPr>
        <w:t xml:space="preserve">, </w:t>
      </w:r>
      <w:r w:rsidRPr="00E4300F">
        <w:rPr>
          <w:rFonts w:eastAsia="Calibri"/>
          <w:b/>
          <w:i/>
          <w:sz w:val="24"/>
          <w:szCs w:val="24"/>
          <w:lang w:val="ru-RU" w:eastAsia="ru-RU"/>
        </w:rPr>
        <w:t>Ключевые слова</w:t>
      </w:r>
      <w:r w:rsidRPr="00E4300F">
        <w:rPr>
          <w:rFonts w:eastAsia="Calibri"/>
          <w:sz w:val="24"/>
          <w:szCs w:val="24"/>
          <w:lang w:val="ru-RU" w:eastAsia="ru-RU"/>
        </w:rPr>
        <w:t xml:space="preserve"> полужирным шрифтом,</w:t>
      </w:r>
      <w:r w:rsidRPr="00E4300F">
        <w:rPr>
          <w:rFonts w:eastAsia="Calibri"/>
          <w:b/>
          <w:sz w:val="24"/>
          <w:szCs w:val="24"/>
          <w:lang w:val="ru-RU" w:eastAsia="ru-RU"/>
        </w:rPr>
        <w:t xml:space="preserve"> </w:t>
      </w:r>
      <w:r w:rsidRPr="00E4300F">
        <w:rPr>
          <w:rFonts w:eastAsia="Calibri"/>
          <w:sz w:val="24"/>
          <w:szCs w:val="24"/>
          <w:lang w:val="ru-RU" w:eastAsia="ru-RU"/>
        </w:rPr>
        <w:t>курсив, абзацный отступ,</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5) пункты 1-3 на английском языке.</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Требования к оформлению на английском языке такие же, как на русском. </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Междустрочный интервал между пунктами справочного аппарата – пустая строка между информацией об авторе и названием, между названием и аннотацией. </w:t>
      </w:r>
    </w:p>
    <w:p w:rsidR="00306386" w:rsidRPr="00E4300F" w:rsidRDefault="00306386" w:rsidP="00306386">
      <w:pPr>
        <w:widowControl/>
        <w:autoSpaceDE/>
        <w:autoSpaceDN/>
        <w:jc w:val="both"/>
        <w:rPr>
          <w:rFonts w:eastAsia="Calibri"/>
          <w:sz w:val="24"/>
          <w:szCs w:val="24"/>
          <w:lang w:val="ru-RU" w:eastAsia="ru-RU"/>
        </w:rPr>
      </w:pP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u w:val="single"/>
          <w:lang w:val="ru-RU" w:eastAsia="ru-RU"/>
        </w:rPr>
        <w:t>Список источников</w:t>
      </w:r>
      <w:r w:rsidRPr="00E4300F">
        <w:rPr>
          <w:rFonts w:eastAsia="Calibri"/>
          <w:sz w:val="24"/>
          <w:szCs w:val="24"/>
          <w:lang w:val="ru-RU" w:eastAsia="ru-RU"/>
        </w:rPr>
        <w:t xml:space="preserve"> не является обязательным элементом текста. Его необходимость обусловливается наличием цитат и ссылок. Слова </w:t>
      </w:r>
      <w:r w:rsidRPr="00E4300F">
        <w:rPr>
          <w:rFonts w:eastAsia="Calibri"/>
          <w:b/>
          <w:sz w:val="24"/>
          <w:szCs w:val="24"/>
          <w:lang w:val="ru-RU" w:eastAsia="ru-RU"/>
        </w:rPr>
        <w:t>Список источников</w:t>
      </w:r>
      <w:r w:rsidRPr="00E4300F">
        <w:rPr>
          <w:rFonts w:eastAsia="Calibri"/>
          <w:sz w:val="24"/>
          <w:szCs w:val="24"/>
          <w:lang w:val="ru-RU" w:eastAsia="ru-RU"/>
        </w:rPr>
        <w:t xml:space="preserve"> располагаются по центру, полужирным шрифтом. Список источников оформляется в соответствии с ГОСТ Р 7.0.5 – 2008 в алфавитном порядке: в начале на </w:t>
      </w:r>
      <w:proofErr w:type="spellStart"/>
      <w:r w:rsidRPr="00E4300F">
        <w:rPr>
          <w:rFonts w:eastAsia="Calibri"/>
          <w:sz w:val="24"/>
          <w:szCs w:val="24"/>
          <w:lang w:val="ru-RU" w:eastAsia="ru-RU"/>
        </w:rPr>
        <w:t>pуccком</w:t>
      </w:r>
      <w:proofErr w:type="spellEnd"/>
      <w:r w:rsidRPr="00E4300F">
        <w:rPr>
          <w:rFonts w:eastAsia="Calibri"/>
          <w:sz w:val="24"/>
          <w:szCs w:val="24"/>
          <w:lang w:val="ru-RU" w:eastAsia="ru-RU"/>
        </w:rPr>
        <w:t xml:space="preserve">, а затем на </w:t>
      </w:r>
      <w:proofErr w:type="spellStart"/>
      <w:r w:rsidRPr="00E4300F">
        <w:rPr>
          <w:rFonts w:eastAsia="Calibri"/>
          <w:sz w:val="24"/>
          <w:szCs w:val="24"/>
          <w:lang w:val="ru-RU" w:eastAsia="ru-RU"/>
        </w:rPr>
        <w:t>дpугиx</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языкаx</w:t>
      </w:r>
      <w:proofErr w:type="spellEnd"/>
      <w:r w:rsidRPr="00E4300F">
        <w:rPr>
          <w:rFonts w:eastAsia="Calibri"/>
          <w:sz w:val="24"/>
          <w:szCs w:val="24"/>
          <w:lang w:val="ru-RU" w:eastAsia="ru-RU"/>
        </w:rPr>
        <w:t xml:space="preserve">. В </w:t>
      </w:r>
      <w:proofErr w:type="spellStart"/>
      <w:r w:rsidRPr="00E4300F">
        <w:rPr>
          <w:rFonts w:eastAsia="Calibri"/>
          <w:sz w:val="24"/>
          <w:szCs w:val="24"/>
          <w:lang w:val="ru-RU" w:eastAsia="ru-RU"/>
        </w:rPr>
        <w:t>cпиcке</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даютcя</w:t>
      </w:r>
      <w:proofErr w:type="spellEnd"/>
      <w:r w:rsidRPr="00E4300F">
        <w:rPr>
          <w:rFonts w:eastAsia="Calibri"/>
          <w:sz w:val="24"/>
          <w:szCs w:val="24"/>
          <w:lang w:val="ru-RU" w:eastAsia="ru-RU"/>
        </w:rPr>
        <w:t xml:space="preserve"> только опубликованные </w:t>
      </w:r>
      <w:proofErr w:type="spellStart"/>
      <w:r w:rsidRPr="00E4300F">
        <w:rPr>
          <w:rFonts w:eastAsia="Calibri"/>
          <w:sz w:val="24"/>
          <w:szCs w:val="24"/>
          <w:lang w:val="ru-RU" w:eastAsia="ru-RU"/>
        </w:rPr>
        <w:t>pаботы</w:t>
      </w:r>
      <w:proofErr w:type="spellEnd"/>
      <w:r w:rsidRPr="00E4300F">
        <w:rPr>
          <w:rFonts w:eastAsia="Calibri"/>
          <w:sz w:val="24"/>
          <w:szCs w:val="24"/>
          <w:lang w:val="ru-RU" w:eastAsia="ru-RU"/>
        </w:rPr>
        <w:t xml:space="preserve">. Оформлять ссылки в тексте следует в квадратных скобках на соответствующий источник списка литературы, например [1, с. 277]. </w:t>
      </w:r>
      <w:proofErr w:type="spellStart"/>
      <w:r w:rsidRPr="00E4300F">
        <w:rPr>
          <w:rFonts w:eastAsia="Calibri"/>
          <w:sz w:val="24"/>
          <w:szCs w:val="24"/>
          <w:lang w:val="ru-RU" w:eastAsia="ru-RU"/>
        </w:rPr>
        <w:t>Внутритекстовые</w:t>
      </w:r>
      <w:proofErr w:type="spellEnd"/>
      <w:r w:rsidRPr="00E4300F">
        <w:rPr>
          <w:rFonts w:eastAsia="Calibri"/>
          <w:sz w:val="24"/>
          <w:szCs w:val="24"/>
          <w:lang w:val="ru-RU" w:eastAsia="ru-RU"/>
        </w:rPr>
        <w:t xml:space="preserve"> ссылки в тексте приводятся непосредственно после фрагмента, требующего ссылки, при помощи порядкового номера из списка источников в квадратных скобках. При прямом цитировании обязательно указывается номер страницы источника или листа архивного документа. Первый номер в скобках – номер издания в списке источников и литературы, второй – номер страницы, на которой располагается цитата в цитируемом издании. Номер источника от номера страницы отделяется запятой, например: [1, с. 25]. Если в квадратных скобках одновременно приводятся ссылки на несколько источников, они отделяются друг от друга точкой с запятой, например: [1, с. 26; 5, с. 17, 33]. </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Если автор цитирует не конкретный фрагмент текста (прямая цитата), а ссылается в рукописи на каких-либо авторов или упоминает источник (книгу, документ, электронный ресурс), т. е. нет конкретного указания страниц, ссылка выглядит следующим образом: [1]. Или, если несколько: [4; 18].</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В предложении точка ставится после скобок, ссылок. Источники приводятся на языке оригинала (не транслитерируются). Вначале приводятся источники на русском языке, затем на иностранных языках. Использование автоматических постраничных ссылок не допускается. </w:t>
      </w:r>
    </w:p>
    <w:p w:rsidR="00306386" w:rsidRPr="00E4300F" w:rsidRDefault="00306386" w:rsidP="00306386">
      <w:pPr>
        <w:widowControl/>
        <w:autoSpaceDE/>
        <w:autoSpaceDN/>
        <w:jc w:val="both"/>
        <w:rPr>
          <w:rFonts w:eastAsia="Calibri"/>
          <w:color w:val="000000"/>
          <w:sz w:val="24"/>
          <w:szCs w:val="24"/>
          <w:lang w:val="ru-RU" w:eastAsia="ru-RU"/>
        </w:rPr>
      </w:pPr>
      <w:r w:rsidRPr="00E4300F">
        <w:rPr>
          <w:rFonts w:eastAsia="Calibri"/>
          <w:sz w:val="24"/>
          <w:szCs w:val="24"/>
          <w:lang w:val="ru-RU" w:eastAsia="ru-RU"/>
        </w:rPr>
        <w:lastRenderedPageBreak/>
        <w:t>Список источников размещается в конце текста статьи в алфавитном порядке, размер шрифта 12 и отделяется пустой строкой от основного текста статьи. Список литературы нумеруется вручную (не автоматически</w:t>
      </w:r>
      <w:r w:rsidRPr="00E4300F">
        <w:rPr>
          <w:rFonts w:eastAsia="Calibri"/>
          <w:color w:val="000000"/>
          <w:sz w:val="24"/>
          <w:szCs w:val="24"/>
          <w:lang w:val="ru-RU" w:eastAsia="ru-RU"/>
        </w:rPr>
        <w:t>). Пункты списка источников абзацным отступом не выделяются.</w:t>
      </w: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Default="00306386" w:rsidP="00306386">
      <w:pPr>
        <w:widowControl/>
        <w:autoSpaceDE/>
        <w:autoSpaceDN/>
        <w:spacing w:after="200" w:line="276" w:lineRule="auto"/>
        <w:rPr>
          <w:rFonts w:eastAsia="Calibri"/>
          <w:b/>
          <w:i/>
          <w:sz w:val="24"/>
          <w:szCs w:val="24"/>
          <w:lang w:val="ru-RU" w:eastAsia="ru-RU"/>
        </w:rPr>
      </w:pPr>
    </w:p>
    <w:p w:rsidR="00306386" w:rsidRPr="00E4300F" w:rsidRDefault="00306386" w:rsidP="00306386">
      <w:pPr>
        <w:widowControl/>
        <w:autoSpaceDE/>
        <w:autoSpaceDN/>
        <w:spacing w:after="200" w:line="276" w:lineRule="auto"/>
        <w:rPr>
          <w:rFonts w:eastAsia="Calibri"/>
          <w:b/>
          <w:i/>
          <w:sz w:val="24"/>
          <w:szCs w:val="24"/>
          <w:lang w:val="ru-RU" w:eastAsia="ru-RU"/>
        </w:rPr>
      </w:pPr>
      <w:r w:rsidRPr="00E4300F">
        <w:rPr>
          <w:rFonts w:eastAsia="Calibri"/>
          <w:b/>
          <w:i/>
          <w:sz w:val="24"/>
          <w:szCs w:val="24"/>
          <w:lang w:val="ru-RU" w:eastAsia="ru-RU"/>
        </w:rPr>
        <w:lastRenderedPageBreak/>
        <w:t xml:space="preserve">Пример оформления статьи: </w:t>
      </w:r>
    </w:p>
    <w:p w:rsidR="00306386" w:rsidRPr="00E4300F" w:rsidRDefault="00306386" w:rsidP="00306386">
      <w:pPr>
        <w:widowControl/>
        <w:autoSpaceDE/>
        <w:autoSpaceDN/>
        <w:rPr>
          <w:rFonts w:eastAsia="Calibri"/>
          <w:lang w:val="ru-RU"/>
        </w:rPr>
      </w:pPr>
      <w:r w:rsidRPr="00E4300F">
        <w:rPr>
          <w:rFonts w:eastAsia="Calibri"/>
          <w:lang w:val="ru-RU"/>
        </w:rPr>
        <w:t>УДК: 378.1</w:t>
      </w:r>
    </w:p>
    <w:p w:rsidR="00306386" w:rsidRPr="00E4300F" w:rsidRDefault="00306386" w:rsidP="00306386">
      <w:pPr>
        <w:widowControl/>
        <w:autoSpaceDE/>
        <w:autoSpaceDN/>
        <w:rPr>
          <w:rFonts w:eastAsia="Calibri"/>
          <w:lang w:val="ru-RU"/>
        </w:rPr>
      </w:pPr>
    </w:p>
    <w:p w:rsidR="00306386" w:rsidRPr="00E4300F" w:rsidRDefault="00306386" w:rsidP="00306386">
      <w:pPr>
        <w:widowControl/>
        <w:autoSpaceDE/>
        <w:autoSpaceDN/>
        <w:jc w:val="right"/>
        <w:rPr>
          <w:rFonts w:eastAsia="Calibri"/>
          <w:b/>
          <w:i/>
          <w:lang w:val="ru-RU"/>
        </w:rPr>
      </w:pPr>
      <w:r w:rsidRPr="00E4300F">
        <w:rPr>
          <w:rFonts w:eastAsia="Calibri"/>
          <w:b/>
          <w:i/>
          <w:lang w:val="ru-RU"/>
        </w:rPr>
        <w:t xml:space="preserve">Л. А. </w:t>
      </w:r>
      <w:proofErr w:type="spellStart"/>
      <w:r w:rsidRPr="00E4300F">
        <w:rPr>
          <w:rFonts w:eastAsia="Calibri"/>
          <w:b/>
          <w:i/>
          <w:lang w:val="ru-RU"/>
        </w:rPr>
        <w:t>Кочемасова</w:t>
      </w:r>
      <w:proofErr w:type="spellEnd"/>
      <w:r w:rsidRPr="00E4300F">
        <w:rPr>
          <w:rFonts w:eastAsia="Calibri"/>
          <w:b/>
          <w:i/>
          <w:lang w:val="ru-RU"/>
        </w:rPr>
        <w:t>,</w:t>
      </w:r>
    </w:p>
    <w:p w:rsidR="00306386" w:rsidRPr="00E4300F" w:rsidRDefault="00306386" w:rsidP="00306386">
      <w:pPr>
        <w:widowControl/>
        <w:autoSpaceDE/>
        <w:autoSpaceDN/>
        <w:jc w:val="right"/>
        <w:rPr>
          <w:rFonts w:eastAsia="Calibri"/>
          <w:i/>
          <w:lang w:val="ru-RU"/>
        </w:rPr>
      </w:pPr>
      <w:r w:rsidRPr="00E4300F">
        <w:rPr>
          <w:rFonts w:eastAsia="Calibri"/>
          <w:i/>
          <w:lang w:val="ru-RU"/>
        </w:rPr>
        <w:t xml:space="preserve">к. </w:t>
      </w:r>
      <w:proofErr w:type="spellStart"/>
      <w:r w:rsidRPr="00E4300F">
        <w:rPr>
          <w:rFonts w:eastAsia="Calibri"/>
          <w:i/>
          <w:lang w:val="ru-RU"/>
        </w:rPr>
        <w:t>пед</w:t>
      </w:r>
      <w:proofErr w:type="spellEnd"/>
      <w:r w:rsidRPr="00E4300F">
        <w:rPr>
          <w:rFonts w:eastAsia="Calibri"/>
          <w:i/>
          <w:lang w:val="ru-RU"/>
        </w:rPr>
        <w:t>. н., доцент</w:t>
      </w:r>
    </w:p>
    <w:p w:rsidR="00306386" w:rsidRPr="00E4300F" w:rsidRDefault="00306386" w:rsidP="00306386">
      <w:pPr>
        <w:widowControl/>
        <w:autoSpaceDE/>
        <w:autoSpaceDN/>
        <w:jc w:val="right"/>
        <w:rPr>
          <w:rFonts w:eastAsia="Calibri"/>
          <w:i/>
          <w:lang w:val="ru-RU"/>
        </w:rPr>
      </w:pPr>
      <w:r w:rsidRPr="00E4300F">
        <w:rPr>
          <w:rFonts w:eastAsia="Calibri"/>
          <w:i/>
          <w:lang w:val="ru-RU"/>
        </w:rPr>
        <w:t>Оренбургский государственный педагогический университет</w:t>
      </w:r>
    </w:p>
    <w:p w:rsidR="00306386" w:rsidRPr="00E4300F" w:rsidRDefault="00306386" w:rsidP="00306386">
      <w:pPr>
        <w:widowControl/>
        <w:autoSpaceDE/>
        <w:autoSpaceDN/>
        <w:jc w:val="right"/>
        <w:rPr>
          <w:rFonts w:eastAsia="Calibri"/>
          <w:lang w:val="ru-RU"/>
        </w:rPr>
      </w:pPr>
      <w:r w:rsidRPr="00E4300F">
        <w:rPr>
          <w:rFonts w:eastAsia="Calibri"/>
          <w:i/>
          <w:lang w:val="ru-RU"/>
        </w:rPr>
        <w:t>г. Оренбург, Россия</w:t>
      </w:r>
    </w:p>
    <w:p w:rsidR="00306386" w:rsidRPr="00E4300F" w:rsidRDefault="00306386" w:rsidP="00306386">
      <w:pPr>
        <w:widowControl/>
        <w:autoSpaceDE/>
        <w:autoSpaceDN/>
        <w:jc w:val="right"/>
        <w:rPr>
          <w:rFonts w:eastAsia="Calibri"/>
          <w:b/>
          <w:lang w:val="ru-RU"/>
        </w:rPr>
      </w:pPr>
    </w:p>
    <w:p w:rsidR="00306386" w:rsidRPr="00E4300F" w:rsidRDefault="00306386" w:rsidP="00306386">
      <w:pPr>
        <w:widowControl/>
        <w:autoSpaceDE/>
        <w:autoSpaceDN/>
        <w:jc w:val="center"/>
        <w:rPr>
          <w:rFonts w:eastAsia="Calibri"/>
          <w:b/>
          <w:color w:val="000000"/>
          <w:lang w:val="ru-RU"/>
        </w:rPr>
      </w:pPr>
      <w:r w:rsidRPr="00E4300F">
        <w:rPr>
          <w:rFonts w:eastAsia="Calibri"/>
          <w:b/>
          <w:color w:val="000000"/>
          <w:lang w:val="ru-RU"/>
        </w:rPr>
        <w:t>НАУЧНО-ИССЛЕДОВАТЕЛЬСКАЯ ДЕЯТЕЛЬНОСТЬ СТУДЕНТОВ: ПОТЕНЦИАЛ И РИСКИ РЕАЛИЗАЦИИ В ВУЗЕ</w:t>
      </w:r>
    </w:p>
    <w:p w:rsidR="00306386" w:rsidRPr="00E4300F" w:rsidRDefault="00306386" w:rsidP="00306386">
      <w:pPr>
        <w:widowControl/>
        <w:autoSpaceDE/>
        <w:autoSpaceDN/>
        <w:jc w:val="center"/>
        <w:rPr>
          <w:rFonts w:eastAsia="Calibri"/>
          <w:b/>
          <w:color w:val="000000"/>
          <w:lang w:val="ru-RU"/>
        </w:rPr>
      </w:pPr>
    </w:p>
    <w:p w:rsidR="00306386" w:rsidRPr="00E4300F" w:rsidRDefault="00306386" w:rsidP="00306386">
      <w:pPr>
        <w:widowControl/>
        <w:autoSpaceDE/>
        <w:autoSpaceDN/>
        <w:ind w:firstLine="567"/>
        <w:jc w:val="both"/>
        <w:rPr>
          <w:rFonts w:eastAsia="Calibri"/>
          <w:i/>
          <w:color w:val="000000"/>
          <w:lang w:val="ru-RU"/>
        </w:rPr>
      </w:pPr>
      <w:r w:rsidRPr="00E4300F">
        <w:rPr>
          <w:rFonts w:eastAsia="Calibri"/>
          <w:b/>
          <w:i/>
          <w:color w:val="000000"/>
          <w:lang w:val="ru-RU"/>
        </w:rPr>
        <w:t>Аннотация.</w:t>
      </w:r>
      <w:r w:rsidRPr="00E4300F">
        <w:rPr>
          <w:rFonts w:eastAsia="Calibri"/>
          <w:i/>
          <w:color w:val="000000"/>
          <w:lang w:val="ru-RU"/>
        </w:rPr>
        <w:t xml:space="preserve"> В работе с позиции современной педагогической науки рассматривается ряд трудностей (рисков), связанных со снижением эффективности реализации научно-исследовательской деятельности в вузе. Практическое значение результатов заключается в решение исследуемой проблемы, что повышает качество профессиональной подготовки студентов, дает устойчивые положительные результаты роста основных показателей научно-исследовательской деятельности, оптимизирует процесс научно-познавательной деятельности в вузе.</w:t>
      </w:r>
    </w:p>
    <w:p w:rsidR="00306386" w:rsidRPr="00E4300F" w:rsidRDefault="00306386" w:rsidP="00306386">
      <w:pPr>
        <w:widowControl/>
        <w:autoSpaceDE/>
        <w:autoSpaceDN/>
        <w:ind w:firstLine="567"/>
        <w:jc w:val="both"/>
        <w:rPr>
          <w:rFonts w:eastAsia="Calibri"/>
          <w:i/>
          <w:color w:val="000000"/>
          <w:lang w:val="ru-RU"/>
        </w:rPr>
      </w:pPr>
      <w:r w:rsidRPr="00E4300F">
        <w:rPr>
          <w:rFonts w:eastAsia="Calibri"/>
          <w:b/>
          <w:i/>
          <w:color w:val="000000"/>
          <w:lang w:val="ru-RU"/>
        </w:rPr>
        <w:t>Ключевые слова:</w:t>
      </w:r>
      <w:r w:rsidRPr="00E4300F">
        <w:rPr>
          <w:rFonts w:eastAsia="Calibri"/>
          <w:i/>
          <w:color w:val="000000"/>
          <w:lang w:val="ru-RU"/>
        </w:rPr>
        <w:t xml:space="preserve"> научно-исследовательская деятельность, профессиональная подготовка, студент, образование, потенциал, риски.</w:t>
      </w:r>
    </w:p>
    <w:p w:rsidR="00306386" w:rsidRPr="00E4300F" w:rsidRDefault="00306386" w:rsidP="00306386">
      <w:pPr>
        <w:widowControl/>
        <w:autoSpaceDE/>
        <w:autoSpaceDN/>
        <w:ind w:firstLine="567"/>
        <w:jc w:val="both"/>
        <w:rPr>
          <w:rFonts w:eastAsia="Calibri"/>
          <w:i/>
          <w:color w:val="000000"/>
          <w:lang w:val="ru-RU"/>
        </w:rPr>
      </w:pPr>
    </w:p>
    <w:p w:rsidR="00306386" w:rsidRPr="00E4300F" w:rsidRDefault="00306386" w:rsidP="00306386">
      <w:pPr>
        <w:widowControl/>
        <w:autoSpaceDE/>
        <w:autoSpaceDN/>
        <w:jc w:val="right"/>
        <w:rPr>
          <w:rFonts w:eastAsia="Calibri"/>
          <w:b/>
          <w:i/>
          <w:color w:val="000000"/>
          <w:lang w:val="fr-FR"/>
        </w:rPr>
      </w:pPr>
      <w:r w:rsidRPr="00E4300F">
        <w:rPr>
          <w:rFonts w:eastAsia="Calibri"/>
          <w:b/>
          <w:i/>
          <w:color w:val="000000"/>
          <w:lang w:val="fr-FR"/>
        </w:rPr>
        <w:t>L. A. Kochemasova,</w:t>
      </w:r>
    </w:p>
    <w:p w:rsidR="00306386" w:rsidRPr="00E4300F" w:rsidRDefault="00306386" w:rsidP="00306386">
      <w:pPr>
        <w:widowControl/>
        <w:autoSpaceDE/>
        <w:autoSpaceDN/>
        <w:jc w:val="right"/>
        <w:rPr>
          <w:rFonts w:eastAsia="Calibri"/>
          <w:i/>
          <w:color w:val="000000"/>
          <w:lang w:val="fr-FR"/>
        </w:rPr>
      </w:pPr>
      <w:r w:rsidRPr="00E4300F">
        <w:rPr>
          <w:rFonts w:eastAsia="Calibri"/>
          <w:i/>
          <w:color w:val="000000"/>
          <w:lang w:val="fr-FR"/>
        </w:rPr>
        <w:t>PhD, Associate professor</w:t>
      </w:r>
    </w:p>
    <w:p w:rsidR="00306386" w:rsidRPr="00E4300F" w:rsidRDefault="00306386" w:rsidP="00306386">
      <w:pPr>
        <w:widowControl/>
        <w:autoSpaceDE/>
        <w:autoSpaceDN/>
        <w:jc w:val="right"/>
        <w:rPr>
          <w:rFonts w:eastAsia="Calibri"/>
          <w:i/>
          <w:color w:val="000000"/>
        </w:rPr>
      </w:pPr>
      <w:r w:rsidRPr="00E4300F">
        <w:rPr>
          <w:rFonts w:eastAsia="Calibri"/>
          <w:i/>
        </w:rPr>
        <w:t>Orenburg State Pedagogical University</w:t>
      </w:r>
    </w:p>
    <w:p w:rsidR="00306386" w:rsidRPr="00E4300F" w:rsidRDefault="00306386" w:rsidP="00306386">
      <w:pPr>
        <w:widowControl/>
        <w:autoSpaceDE/>
        <w:autoSpaceDN/>
        <w:jc w:val="right"/>
        <w:rPr>
          <w:rFonts w:eastAsia="Calibri"/>
          <w:i/>
          <w:color w:val="000000"/>
        </w:rPr>
      </w:pPr>
      <w:r w:rsidRPr="00E4300F">
        <w:rPr>
          <w:rFonts w:eastAsia="Calibri"/>
          <w:i/>
          <w:color w:val="000000"/>
        </w:rPr>
        <w:t>Orenburg, Russia</w:t>
      </w:r>
    </w:p>
    <w:p w:rsidR="00306386" w:rsidRPr="00E4300F" w:rsidRDefault="00306386" w:rsidP="00306386">
      <w:pPr>
        <w:widowControl/>
        <w:autoSpaceDE/>
        <w:autoSpaceDN/>
        <w:jc w:val="right"/>
        <w:rPr>
          <w:rFonts w:eastAsia="Calibri"/>
          <w:b/>
          <w:i/>
          <w:color w:val="000000"/>
        </w:rPr>
      </w:pPr>
    </w:p>
    <w:p w:rsidR="00306386" w:rsidRPr="00E4300F" w:rsidRDefault="00306386" w:rsidP="00306386">
      <w:pPr>
        <w:widowControl/>
        <w:autoSpaceDE/>
        <w:autoSpaceDN/>
        <w:jc w:val="center"/>
        <w:rPr>
          <w:rFonts w:eastAsia="Calibri"/>
          <w:b/>
          <w:color w:val="000000"/>
        </w:rPr>
      </w:pPr>
      <w:r w:rsidRPr="00E4300F">
        <w:rPr>
          <w:rFonts w:eastAsia="Calibri"/>
          <w:b/>
          <w:color w:val="000000"/>
        </w:rPr>
        <w:t xml:space="preserve">RESEARCH ACTIVITY OF STUDENTS: POTENTIAL AND RISKS </w:t>
      </w:r>
    </w:p>
    <w:p w:rsidR="00306386" w:rsidRPr="00E4300F" w:rsidRDefault="00306386" w:rsidP="00306386">
      <w:pPr>
        <w:widowControl/>
        <w:autoSpaceDE/>
        <w:autoSpaceDN/>
        <w:jc w:val="center"/>
        <w:rPr>
          <w:rFonts w:eastAsia="Calibri"/>
          <w:b/>
          <w:color w:val="000000"/>
        </w:rPr>
      </w:pPr>
      <w:r w:rsidRPr="00E4300F">
        <w:rPr>
          <w:rFonts w:eastAsia="Calibri"/>
          <w:b/>
          <w:color w:val="000000"/>
        </w:rPr>
        <w:t>OF REALIZATION IN HIGHER LEARNING INSTITUTION</w:t>
      </w:r>
    </w:p>
    <w:p w:rsidR="00306386" w:rsidRPr="00E4300F" w:rsidRDefault="00306386" w:rsidP="00306386">
      <w:pPr>
        <w:widowControl/>
        <w:autoSpaceDE/>
        <w:autoSpaceDN/>
        <w:jc w:val="center"/>
        <w:rPr>
          <w:rFonts w:eastAsia="Calibri"/>
          <w:b/>
          <w:i/>
          <w:color w:val="000000"/>
        </w:rPr>
      </w:pPr>
    </w:p>
    <w:p w:rsidR="00306386" w:rsidRPr="00E4300F" w:rsidRDefault="00306386" w:rsidP="00306386">
      <w:pPr>
        <w:widowControl/>
        <w:autoSpaceDE/>
        <w:autoSpaceDN/>
        <w:ind w:firstLine="567"/>
        <w:jc w:val="both"/>
        <w:rPr>
          <w:rFonts w:eastAsia="Calibri"/>
          <w:i/>
          <w:color w:val="000000"/>
        </w:rPr>
      </w:pPr>
      <w:r w:rsidRPr="00E4300F">
        <w:rPr>
          <w:rFonts w:eastAsia="Calibri"/>
          <w:b/>
          <w:i/>
          <w:color w:val="000000"/>
        </w:rPr>
        <w:t>Abstract.</w:t>
      </w:r>
      <w:r w:rsidRPr="00E4300F">
        <w:rPr>
          <w:rFonts w:eastAsia="Calibri"/>
          <w:i/>
          <w:color w:val="000000"/>
        </w:rPr>
        <w:t xml:space="preserve"> In-process from position of modern pedagogical science the row of the difficulties (risks) related to the decline of efficiency of realization of research activity in institution of higher learning is examined. The practical value of results consists in the decision of the investigated problem, that improves quality professional preparation of students, gives the steady positive results of height of basic research performance indicators, optimizes the process of scientifically-cognitive activity in a higher learning institution.</w:t>
      </w:r>
    </w:p>
    <w:p w:rsidR="00306386" w:rsidRPr="00E4300F" w:rsidRDefault="00306386" w:rsidP="00306386">
      <w:pPr>
        <w:widowControl/>
        <w:autoSpaceDE/>
        <w:autoSpaceDN/>
        <w:ind w:firstLine="567"/>
        <w:jc w:val="both"/>
        <w:rPr>
          <w:rFonts w:eastAsia="Calibri"/>
          <w:i/>
          <w:color w:val="000000"/>
        </w:rPr>
      </w:pPr>
      <w:r w:rsidRPr="00E4300F">
        <w:rPr>
          <w:rFonts w:eastAsia="Calibri"/>
          <w:b/>
          <w:i/>
          <w:color w:val="000000"/>
        </w:rPr>
        <w:t>Key words</w:t>
      </w:r>
      <w:r w:rsidRPr="00E4300F">
        <w:rPr>
          <w:rFonts w:eastAsia="Calibri"/>
          <w:i/>
          <w:color w:val="000000"/>
        </w:rPr>
        <w:t>: research activities, professional training, student, education, potential, risks.</w:t>
      </w:r>
    </w:p>
    <w:p w:rsidR="00306386" w:rsidRPr="00E4300F" w:rsidRDefault="00306386" w:rsidP="00306386">
      <w:pPr>
        <w:widowControl/>
        <w:autoSpaceDE/>
        <w:autoSpaceDN/>
        <w:jc w:val="both"/>
        <w:rPr>
          <w:rFonts w:eastAsia="Calibri"/>
          <w:lang w:eastAsia="ru-RU"/>
        </w:rPr>
      </w:pPr>
      <w:r w:rsidRPr="00E4300F">
        <w:rPr>
          <w:rFonts w:eastAsia="Calibri"/>
          <w:lang w:eastAsia="ru-RU"/>
        </w:rPr>
        <w:t xml:space="preserve"> </w:t>
      </w:r>
    </w:p>
    <w:p w:rsidR="00306386" w:rsidRPr="00E4300F" w:rsidRDefault="00306386" w:rsidP="00306386">
      <w:pPr>
        <w:widowControl/>
        <w:autoSpaceDE/>
        <w:autoSpaceDN/>
        <w:ind w:firstLine="567"/>
        <w:jc w:val="both"/>
        <w:rPr>
          <w:rFonts w:eastAsia="Calibri"/>
          <w:lang w:val="ru-RU" w:eastAsia="ru-RU"/>
        </w:rPr>
      </w:pPr>
      <w:r w:rsidRPr="00E4300F">
        <w:rPr>
          <w:rFonts w:eastAsia="Calibri"/>
          <w:lang w:val="ru-RU" w:eastAsia="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306386" w:rsidRPr="00E4300F" w:rsidRDefault="00306386" w:rsidP="00306386">
      <w:pPr>
        <w:widowControl/>
        <w:autoSpaceDE/>
        <w:autoSpaceDN/>
        <w:jc w:val="center"/>
        <w:rPr>
          <w:rFonts w:eastAsia="Calibri"/>
          <w:b/>
          <w:sz w:val="24"/>
          <w:szCs w:val="24"/>
          <w:lang w:val="ru-RU" w:eastAsia="ru-RU"/>
        </w:rPr>
      </w:pPr>
      <w:r w:rsidRPr="00E4300F">
        <w:rPr>
          <w:rFonts w:eastAsia="Calibri"/>
          <w:b/>
          <w:sz w:val="24"/>
          <w:szCs w:val="24"/>
          <w:lang w:val="ru-RU" w:eastAsia="ru-RU"/>
        </w:rPr>
        <w:lastRenderedPageBreak/>
        <w:t>Список источников</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1. Голикова Е. А. Фауна ручейников водоемов бассейна Средней Вычегды (заказник «Белоярский», </w:t>
      </w:r>
      <w:proofErr w:type="spellStart"/>
      <w:r w:rsidRPr="00E4300F">
        <w:rPr>
          <w:rFonts w:eastAsia="Calibri"/>
          <w:sz w:val="24"/>
          <w:szCs w:val="24"/>
          <w:lang w:val="ru-RU" w:eastAsia="ru-RU"/>
        </w:rPr>
        <w:t>Корткеросский</w:t>
      </w:r>
      <w:proofErr w:type="spellEnd"/>
      <w:r w:rsidRPr="00E4300F">
        <w:rPr>
          <w:rFonts w:eastAsia="Calibri"/>
          <w:sz w:val="24"/>
          <w:szCs w:val="24"/>
          <w:lang w:val="ru-RU" w:eastAsia="ru-RU"/>
        </w:rPr>
        <w:t xml:space="preserve"> район) // Вестник Сыктывкарского университета. Серия 2: Биология, геология, химия, экология. Спецвыпуск 1 [Электронный ресурс] / отв. ред. С. В. </w:t>
      </w:r>
      <w:proofErr w:type="spellStart"/>
      <w:r w:rsidRPr="00E4300F">
        <w:rPr>
          <w:rFonts w:eastAsia="Calibri"/>
          <w:sz w:val="24"/>
          <w:szCs w:val="24"/>
          <w:lang w:val="ru-RU" w:eastAsia="ru-RU"/>
        </w:rPr>
        <w:t>Загирова</w:t>
      </w:r>
      <w:proofErr w:type="spellEnd"/>
      <w:r w:rsidRPr="00E4300F">
        <w:rPr>
          <w:rFonts w:eastAsia="Calibri"/>
          <w:sz w:val="24"/>
          <w:szCs w:val="24"/>
          <w:lang w:val="ru-RU" w:eastAsia="ru-RU"/>
        </w:rPr>
        <w:t>. Сыктывкар: Изд-во СГУ им. Питирима Сорокина, 2019. С. 39-43.</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2. Голов В. А. Национальные виды спорта и игры финно-угорских народов. Сыктывкар: Коми республиканская типография, 2021. 80 с.</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3. </w:t>
      </w:r>
      <w:proofErr w:type="spellStart"/>
      <w:r w:rsidRPr="00E4300F">
        <w:rPr>
          <w:rFonts w:eastAsia="Calibri"/>
          <w:sz w:val="24"/>
          <w:szCs w:val="24"/>
          <w:lang w:val="ru-RU" w:eastAsia="ru-RU"/>
        </w:rPr>
        <w:t>Гурленов</w:t>
      </w:r>
      <w:proofErr w:type="spellEnd"/>
      <w:r w:rsidRPr="00E4300F">
        <w:rPr>
          <w:rFonts w:eastAsia="Calibri"/>
          <w:sz w:val="24"/>
          <w:szCs w:val="24"/>
          <w:lang w:val="ru-RU" w:eastAsia="ru-RU"/>
        </w:rPr>
        <w:t xml:space="preserve"> В. М. Роль понятия «психическое состояние» в объяснении процессов овладения иностранным языком // V международная мультидисциплинарная конференция «Актуальные проблемы науки XXI века». 15 декабря 2015 года. М.: Международная исследовательская организация «</w:t>
      </w:r>
      <w:proofErr w:type="spellStart"/>
      <w:r w:rsidRPr="00E4300F">
        <w:rPr>
          <w:rFonts w:eastAsia="Calibri"/>
          <w:sz w:val="24"/>
          <w:szCs w:val="24"/>
          <w:lang w:val="ru-RU" w:eastAsia="ru-RU"/>
        </w:rPr>
        <w:t>Cognito</w:t>
      </w:r>
      <w:proofErr w:type="spellEnd"/>
      <w:r w:rsidRPr="00E4300F">
        <w:rPr>
          <w:rFonts w:eastAsia="Calibri"/>
          <w:sz w:val="24"/>
          <w:szCs w:val="24"/>
          <w:lang w:val="ru-RU" w:eastAsia="ru-RU"/>
        </w:rPr>
        <w:t>», 2015. С. 18-21.</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4. Завалишина Д. Н. Психологический анализ оперативного мышления: экспериментально-теоретическое исследование. М.: Наука, 1985. 220 с.</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5. </w:t>
      </w:r>
      <w:proofErr w:type="spellStart"/>
      <w:r w:rsidRPr="00E4300F">
        <w:rPr>
          <w:rFonts w:eastAsia="Calibri"/>
          <w:sz w:val="24"/>
          <w:szCs w:val="24"/>
          <w:lang w:val="ru-RU" w:eastAsia="ru-RU"/>
        </w:rPr>
        <w:t>Кырнышева</w:t>
      </w:r>
      <w:proofErr w:type="spellEnd"/>
      <w:r w:rsidRPr="00E4300F">
        <w:rPr>
          <w:rFonts w:eastAsia="Calibri"/>
          <w:sz w:val="24"/>
          <w:szCs w:val="24"/>
          <w:lang w:val="ru-RU" w:eastAsia="ru-RU"/>
        </w:rPr>
        <w:t xml:space="preserve"> О. В. Русская литература в книжном репертуаре </w:t>
      </w:r>
      <w:proofErr w:type="spellStart"/>
      <w:r w:rsidRPr="00E4300F">
        <w:rPr>
          <w:rFonts w:eastAsia="Calibri"/>
          <w:sz w:val="24"/>
          <w:szCs w:val="24"/>
          <w:lang w:val="ru-RU" w:eastAsia="ru-RU"/>
        </w:rPr>
        <w:t>севернорусской</w:t>
      </w:r>
      <w:proofErr w:type="spellEnd"/>
      <w:r w:rsidRPr="00E4300F">
        <w:rPr>
          <w:rFonts w:eastAsia="Calibri"/>
          <w:sz w:val="24"/>
          <w:szCs w:val="24"/>
          <w:lang w:val="ru-RU" w:eastAsia="ru-RU"/>
        </w:rPr>
        <w:t xml:space="preserve"> провинции XIX века (на материале </w:t>
      </w:r>
      <w:proofErr w:type="spellStart"/>
      <w:r w:rsidRPr="00E4300F">
        <w:rPr>
          <w:rFonts w:eastAsia="Calibri"/>
          <w:sz w:val="24"/>
          <w:szCs w:val="24"/>
          <w:lang w:val="ru-RU" w:eastAsia="ru-RU"/>
        </w:rPr>
        <w:t>Усть</w:t>
      </w:r>
      <w:proofErr w:type="spellEnd"/>
      <w:r w:rsidRPr="00E4300F">
        <w:rPr>
          <w:rFonts w:eastAsia="Calibri"/>
          <w:sz w:val="24"/>
          <w:szCs w:val="24"/>
          <w:lang w:val="ru-RU" w:eastAsia="ru-RU"/>
        </w:rPr>
        <w:t xml:space="preserve">-Сысольской общественной библиотеки): </w:t>
      </w:r>
      <w:proofErr w:type="spellStart"/>
      <w:r w:rsidRPr="00E4300F">
        <w:rPr>
          <w:rFonts w:eastAsia="Calibri"/>
          <w:sz w:val="24"/>
          <w:szCs w:val="24"/>
          <w:lang w:val="ru-RU" w:eastAsia="ru-RU"/>
        </w:rPr>
        <w:t>автореф</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дис</w:t>
      </w:r>
      <w:proofErr w:type="spellEnd"/>
      <w:r w:rsidRPr="00E4300F">
        <w:rPr>
          <w:rFonts w:eastAsia="Calibri"/>
          <w:sz w:val="24"/>
          <w:szCs w:val="24"/>
          <w:lang w:val="ru-RU" w:eastAsia="ru-RU"/>
        </w:rPr>
        <w:t xml:space="preserve">. … канд. </w:t>
      </w:r>
      <w:proofErr w:type="spellStart"/>
      <w:r w:rsidRPr="00E4300F">
        <w:rPr>
          <w:rFonts w:eastAsia="Calibri"/>
          <w:sz w:val="24"/>
          <w:szCs w:val="24"/>
          <w:lang w:val="ru-RU" w:eastAsia="ru-RU"/>
        </w:rPr>
        <w:t>филол</w:t>
      </w:r>
      <w:proofErr w:type="spellEnd"/>
      <w:r w:rsidRPr="00E4300F">
        <w:rPr>
          <w:rFonts w:eastAsia="Calibri"/>
          <w:sz w:val="24"/>
          <w:szCs w:val="24"/>
          <w:lang w:val="ru-RU" w:eastAsia="ru-RU"/>
        </w:rPr>
        <w:t>. наук. Архангельск, 2017. 19 с.</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6. Об утверждении федерального государственного образовательного стандарта основного общего </w:t>
      </w:r>
      <w:proofErr w:type="gramStart"/>
      <w:r w:rsidRPr="00E4300F">
        <w:rPr>
          <w:rFonts w:eastAsia="Calibri"/>
          <w:sz w:val="24"/>
          <w:szCs w:val="24"/>
          <w:lang w:val="ru-RU" w:eastAsia="ru-RU"/>
        </w:rPr>
        <w:t>образования :</w:t>
      </w:r>
      <w:proofErr w:type="gramEnd"/>
      <w:r w:rsidRPr="00E4300F">
        <w:rPr>
          <w:rFonts w:eastAsia="Calibri"/>
          <w:sz w:val="24"/>
          <w:szCs w:val="24"/>
          <w:lang w:val="ru-RU" w:eastAsia="ru-RU"/>
        </w:rPr>
        <w:t xml:space="preserve"> приказ Министерства образования и науки РФ от 17.12.2010 № 1897 (Зарегистрировано в Минюсте РФ 1 февраля 2011 г. № 19644). URL: http://ivo.garant.ru/#/document/55170507/paragraph/1:0 (дата обращения: 22.02.2022).</w:t>
      </w:r>
    </w:p>
    <w:p w:rsidR="00306386" w:rsidRPr="00E4300F" w:rsidRDefault="00306386" w:rsidP="00306386">
      <w:pPr>
        <w:widowControl/>
        <w:autoSpaceDE/>
        <w:autoSpaceDN/>
        <w:jc w:val="both"/>
        <w:rPr>
          <w:rFonts w:eastAsia="Calibri"/>
          <w:sz w:val="24"/>
          <w:szCs w:val="24"/>
          <w:lang w:val="ru-RU" w:eastAsia="ru-RU"/>
        </w:rPr>
      </w:pPr>
      <w:r w:rsidRPr="00E4300F">
        <w:rPr>
          <w:rFonts w:eastAsia="Calibri"/>
          <w:sz w:val="24"/>
          <w:szCs w:val="24"/>
          <w:lang w:val="ru-RU" w:eastAsia="ru-RU"/>
        </w:rPr>
        <w:t xml:space="preserve">7. Сапогова Е. Е. Смысловое кодирование экзистенциального опыта в автобиографических текстах // </w:t>
      </w:r>
      <w:proofErr w:type="spellStart"/>
      <w:r w:rsidRPr="00E4300F">
        <w:rPr>
          <w:rFonts w:eastAsia="Calibri"/>
          <w:sz w:val="24"/>
          <w:szCs w:val="24"/>
          <w:lang w:val="ru-RU" w:eastAsia="ru-RU"/>
        </w:rPr>
        <w:t>Zeszyty</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Naukowe</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Panstwowej</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Wyzszej</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Szkoly</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Zawodowej</w:t>
      </w:r>
      <w:proofErr w:type="spellEnd"/>
      <w:r w:rsidRPr="00E4300F">
        <w:rPr>
          <w:rFonts w:eastAsia="Calibri"/>
          <w:sz w:val="24"/>
          <w:szCs w:val="24"/>
          <w:lang w:val="ru-RU" w:eastAsia="ru-RU"/>
        </w:rPr>
        <w:t xml:space="preserve"> </w:t>
      </w:r>
      <w:proofErr w:type="spellStart"/>
      <w:r w:rsidRPr="00E4300F">
        <w:rPr>
          <w:rFonts w:eastAsia="Calibri"/>
          <w:sz w:val="24"/>
          <w:szCs w:val="24"/>
          <w:lang w:val="ru-RU" w:eastAsia="ru-RU"/>
        </w:rPr>
        <w:t>im</w:t>
      </w:r>
      <w:proofErr w:type="spellEnd"/>
      <w:r w:rsidRPr="00E4300F">
        <w:rPr>
          <w:rFonts w:eastAsia="Calibri"/>
          <w:sz w:val="24"/>
          <w:szCs w:val="24"/>
          <w:lang w:val="ru-RU" w:eastAsia="ru-RU"/>
        </w:rPr>
        <w:t xml:space="preserve">. </w:t>
      </w:r>
      <w:proofErr w:type="spellStart"/>
      <w:r w:rsidRPr="00E4300F">
        <w:rPr>
          <w:rFonts w:eastAsia="Calibri"/>
          <w:sz w:val="24"/>
          <w:szCs w:val="24"/>
          <w:lang w:eastAsia="ru-RU"/>
        </w:rPr>
        <w:t>Witelona</w:t>
      </w:r>
      <w:proofErr w:type="spellEnd"/>
      <w:r w:rsidRPr="00E4300F">
        <w:rPr>
          <w:rFonts w:eastAsia="Calibri"/>
          <w:sz w:val="24"/>
          <w:szCs w:val="24"/>
          <w:lang w:eastAsia="ru-RU"/>
        </w:rPr>
        <w:t xml:space="preserve"> w </w:t>
      </w:r>
      <w:proofErr w:type="spellStart"/>
      <w:r w:rsidRPr="00E4300F">
        <w:rPr>
          <w:rFonts w:eastAsia="Calibri"/>
          <w:sz w:val="24"/>
          <w:szCs w:val="24"/>
          <w:lang w:eastAsia="ru-RU"/>
        </w:rPr>
        <w:t>Legnicy</w:t>
      </w:r>
      <w:proofErr w:type="spellEnd"/>
      <w:r w:rsidRPr="00E4300F">
        <w:rPr>
          <w:rFonts w:eastAsia="Calibri"/>
          <w:sz w:val="24"/>
          <w:szCs w:val="24"/>
          <w:lang w:eastAsia="ru-RU"/>
        </w:rPr>
        <w:t xml:space="preserve">. Scientific papers of the </w:t>
      </w:r>
      <w:proofErr w:type="spellStart"/>
      <w:r w:rsidRPr="00E4300F">
        <w:rPr>
          <w:rFonts w:eastAsia="Calibri"/>
          <w:sz w:val="24"/>
          <w:szCs w:val="24"/>
          <w:lang w:eastAsia="ru-RU"/>
        </w:rPr>
        <w:t>Wileton</w:t>
      </w:r>
      <w:proofErr w:type="spellEnd"/>
      <w:r w:rsidRPr="00E4300F">
        <w:rPr>
          <w:rFonts w:eastAsia="Calibri"/>
          <w:sz w:val="24"/>
          <w:szCs w:val="24"/>
          <w:lang w:eastAsia="ru-RU"/>
        </w:rPr>
        <w:t xml:space="preserve"> University of Applied Sciences in Legnica. </w:t>
      </w:r>
      <w:proofErr w:type="gramStart"/>
      <w:r w:rsidRPr="00E4300F">
        <w:rPr>
          <w:rFonts w:eastAsia="Calibri"/>
          <w:sz w:val="24"/>
          <w:szCs w:val="24"/>
          <w:lang w:eastAsia="ru-RU"/>
        </w:rPr>
        <w:t>Legnica :</w:t>
      </w:r>
      <w:proofErr w:type="gramEnd"/>
      <w:r w:rsidRPr="00E4300F">
        <w:rPr>
          <w:rFonts w:eastAsia="Calibri"/>
          <w:sz w:val="24"/>
          <w:szCs w:val="24"/>
          <w:lang w:eastAsia="ru-RU"/>
        </w:rPr>
        <w:t xml:space="preserve"> </w:t>
      </w:r>
      <w:proofErr w:type="spellStart"/>
      <w:r w:rsidRPr="00E4300F">
        <w:rPr>
          <w:rFonts w:eastAsia="Calibri"/>
          <w:sz w:val="24"/>
          <w:szCs w:val="24"/>
          <w:lang w:eastAsia="ru-RU"/>
        </w:rPr>
        <w:t>Wydawnic</w:t>
      </w:r>
      <w:proofErr w:type="spellEnd"/>
      <w:r w:rsidRPr="00E4300F">
        <w:rPr>
          <w:rFonts w:eastAsia="Calibri"/>
          <w:sz w:val="24"/>
          <w:szCs w:val="24"/>
          <w:lang w:eastAsia="ru-RU"/>
        </w:rPr>
        <w:t xml:space="preserve">-two </w:t>
      </w:r>
      <w:proofErr w:type="spellStart"/>
      <w:r w:rsidRPr="00E4300F">
        <w:rPr>
          <w:rFonts w:eastAsia="Calibri"/>
          <w:sz w:val="24"/>
          <w:szCs w:val="24"/>
          <w:lang w:eastAsia="ru-RU"/>
        </w:rPr>
        <w:t>Panstwowej</w:t>
      </w:r>
      <w:proofErr w:type="spellEnd"/>
      <w:r w:rsidRPr="00E4300F">
        <w:rPr>
          <w:rFonts w:eastAsia="Calibri"/>
          <w:sz w:val="24"/>
          <w:szCs w:val="24"/>
          <w:lang w:eastAsia="ru-RU"/>
        </w:rPr>
        <w:t xml:space="preserve"> </w:t>
      </w:r>
      <w:proofErr w:type="spellStart"/>
      <w:r w:rsidRPr="00E4300F">
        <w:rPr>
          <w:rFonts w:eastAsia="Calibri"/>
          <w:sz w:val="24"/>
          <w:szCs w:val="24"/>
          <w:lang w:eastAsia="ru-RU"/>
        </w:rPr>
        <w:t>Wyzszej</w:t>
      </w:r>
      <w:proofErr w:type="spellEnd"/>
      <w:r w:rsidRPr="00E4300F">
        <w:rPr>
          <w:rFonts w:eastAsia="Calibri"/>
          <w:sz w:val="24"/>
          <w:szCs w:val="24"/>
          <w:lang w:eastAsia="ru-RU"/>
        </w:rPr>
        <w:t xml:space="preserve"> </w:t>
      </w:r>
      <w:proofErr w:type="spellStart"/>
      <w:r w:rsidRPr="00E4300F">
        <w:rPr>
          <w:rFonts w:eastAsia="Calibri"/>
          <w:sz w:val="24"/>
          <w:szCs w:val="24"/>
          <w:lang w:eastAsia="ru-RU"/>
        </w:rPr>
        <w:t>Szkoly</w:t>
      </w:r>
      <w:proofErr w:type="spellEnd"/>
      <w:r w:rsidRPr="00E4300F">
        <w:rPr>
          <w:rFonts w:eastAsia="Calibri"/>
          <w:sz w:val="24"/>
          <w:szCs w:val="24"/>
          <w:lang w:eastAsia="ru-RU"/>
        </w:rPr>
        <w:t xml:space="preserve"> </w:t>
      </w:r>
      <w:proofErr w:type="spellStart"/>
      <w:r w:rsidRPr="00E4300F">
        <w:rPr>
          <w:rFonts w:eastAsia="Calibri"/>
          <w:sz w:val="24"/>
          <w:szCs w:val="24"/>
          <w:lang w:eastAsia="ru-RU"/>
        </w:rPr>
        <w:t>Zawodowej</w:t>
      </w:r>
      <w:proofErr w:type="spellEnd"/>
      <w:r w:rsidRPr="00E4300F">
        <w:rPr>
          <w:rFonts w:eastAsia="Calibri"/>
          <w:sz w:val="24"/>
          <w:szCs w:val="24"/>
          <w:lang w:eastAsia="ru-RU"/>
        </w:rPr>
        <w:t xml:space="preserve"> </w:t>
      </w:r>
      <w:proofErr w:type="spellStart"/>
      <w:r w:rsidRPr="00E4300F">
        <w:rPr>
          <w:rFonts w:eastAsia="Calibri"/>
          <w:sz w:val="24"/>
          <w:szCs w:val="24"/>
          <w:lang w:eastAsia="ru-RU"/>
        </w:rPr>
        <w:t>im</w:t>
      </w:r>
      <w:proofErr w:type="spellEnd"/>
      <w:r w:rsidRPr="00E4300F">
        <w:rPr>
          <w:rFonts w:eastAsia="Calibri"/>
          <w:sz w:val="24"/>
          <w:szCs w:val="24"/>
          <w:lang w:eastAsia="ru-RU"/>
        </w:rPr>
        <w:t xml:space="preserve">. </w:t>
      </w:r>
      <w:proofErr w:type="spellStart"/>
      <w:r w:rsidRPr="00E4300F">
        <w:rPr>
          <w:rFonts w:eastAsia="Calibri"/>
          <w:sz w:val="24"/>
          <w:szCs w:val="24"/>
          <w:lang w:eastAsia="ru-RU"/>
        </w:rPr>
        <w:t>Witelona</w:t>
      </w:r>
      <w:proofErr w:type="spellEnd"/>
      <w:r w:rsidRPr="00E4300F">
        <w:rPr>
          <w:rFonts w:eastAsia="Calibri"/>
          <w:sz w:val="24"/>
          <w:szCs w:val="24"/>
          <w:lang w:eastAsia="ru-RU"/>
        </w:rPr>
        <w:t xml:space="preserve"> w </w:t>
      </w:r>
      <w:proofErr w:type="spellStart"/>
      <w:r w:rsidRPr="00E4300F">
        <w:rPr>
          <w:rFonts w:eastAsia="Calibri"/>
          <w:sz w:val="24"/>
          <w:szCs w:val="24"/>
          <w:lang w:eastAsia="ru-RU"/>
        </w:rPr>
        <w:t>Legnicy</w:t>
      </w:r>
      <w:proofErr w:type="spellEnd"/>
      <w:r w:rsidRPr="00E4300F">
        <w:rPr>
          <w:rFonts w:eastAsia="Calibri"/>
          <w:sz w:val="24"/>
          <w:szCs w:val="24"/>
          <w:lang w:eastAsia="ru-RU"/>
        </w:rPr>
        <w:t xml:space="preserve">, 2015. </w:t>
      </w:r>
      <w:r w:rsidRPr="00E4300F">
        <w:rPr>
          <w:rFonts w:eastAsia="Calibri"/>
          <w:sz w:val="24"/>
          <w:szCs w:val="24"/>
          <w:lang w:val="ru-RU" w:eastAsia="ru-RU"/>
        </w:rPr>
        <w:t>№ 15(2). С. 49-61.</w:t>
      </w:r>
    </w:p>
    <w:p w:rsidR="00306386" w:rsidRPr="00E4300F" w:rsidRDefault="00306386" w:rsidP="00306386">
      <w:pPr>
        <w:widowControl/>
        <w:autoSpaceDE/>
        <w:autoSpaceDN/>
        <w:jc w:val="both"/>
        <w:rPr>
          <w:rFonts w:eastAsia="Calibri"/>
          <w:sz w:val="24"/>
          <w:szCs w:val="24"/>
          <w:lang w:val="ru-RU" w:eastAsia="ru-RU"/>
        </w:rPr>
      </w:pPr>
    </w:p>
    <w:p w:rsidR="00306386" w:rsidRPr="00E4300F" w:rsidRDefault="00306386" w:rsidP="00306386">
      <w:pPr>
        <w:widowControl/>
        <w:suppressAutoHyphens/>
        <w:autoSpaceDE/>
        <w:autoSpaceDN/>
        <w:ind w:firstLine="721"/>
        <w:jc w:val="both"/>
        <w:rPr>
          <w:rFonts w:eastAsia="Calibri"/>
          <w:sz w:val="24"/>
          <w:szCs w:val="24"/>
          <w:lang w:val="ru-RU"/>
        </w:rPr>
      </w:pPr>
    </w:p>
    <w:p w:rsidR="00306386" w:rsidRPr="00E4300F" w:rsidRDefault="00306386" w:rsidP="00306386">
      <w:pPr>
        <w:widowControl/>
        <w:suppressAutoHyphens/>
        <w:autoSpaceDE/>
        <w:autoSpaceDN/>
        <w:ind w:firstLine="721"/>
        <w:jc w:val="both"/>
        <w:rPr>
          <w:rFonts w:eastAsia="Calibri"/>
          <w:sz w:val="24"/>
          <w:szCs w:val="24"/>
          <w:lang w:val="ru-RU"/>
        </w:rPr>
      </w:pPr>
      <w:r w:rsidRPr="00E4300F">
        <w:rPr>
          <w:rFonts w:eastAsia="Calibri"/>
          <w:sz w:val="24"/>
          <w:szCs w:val="24"/>
          <w:lang w:val="ru-RU"/>
        </w:rPr>
        <w:t>Оргкомитет оставляет за собой право отклонять материалы, не соответствующие тематике Конференции, не отвечающие требованиям к оформлению или присланные после 10 мая 2024 г.</w:t>
      </w:r>
    </w:p>
    <w:p w:rsidR="00306386" w:rsidRPr="00E4300F" w:rsidRDefault="00306386" w:rsidP="00306386">
      <w:pPr>
        <w:widowControl/>
        <w:suppressAutoHyphens/>
        <w:autoSpaceDE/>
        <w:autoSpaceDN/>
        <w:ind w:firstLine="721"/>
        <w:jc w:val="both"/>
        <w:rPr>
          <w:rFonts w:eastAsia="Calibri"/>
          <w:sz w:val="24"/>
          <w:szCs w:val="24"/>
          <w:lang w:val="ru-RU"/>
        </w:rPr>
      </w:pPr>
    </w:p>
    <w:p w:rsidR="00306386" w:rsidRPr="00E4300F" w:rsidRDefault="00306386" w:rsidP="00306386">
      <w:pPr>
        <w:spacing w:line="360" w:lineRule="auto"/>
        <w:jc w:val="center"/>
        <w:rPr>
          <w:rFonts w:eastAsia="Calibri"/>
          <w:b/>
          <w:sz w:val="24"/>
          <w:szCs w:val="24"/>
          <w:lang w:val="ru-RU"/>
        </w:rPr>
      </w:pPr>
      <w:r w:rsidRPr="00E4300F">
        <w:rPr>
          <w:rFonts w:eastAsia="Calibri"/>
          <w:b/>
          <w:sz w:val="24"/>
          <w:szCs w:val="24"/>
          <w:lang w:val="ru-RU"/>
        </w:rPr>
        <w:t>Регистрационные данные участника конференции (для заявки):</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Фамилия, имя, отчество (полностью)</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Место работы</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Должность</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Ученая степень</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Ученое звание</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Адрес электронной почты</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Форма участия: очная / заочная</w:t>
      </w:r>
    </w:p>
    <w:p w:rsidR="00306386" w:rsidRPr="00E4300F" w:rsidRDefault="00306386" w:rsidP="00306386">
      <w:pPr>
        <w:widowControl/>
        <w:numPr>
          <w:ilvl w:val="0"/>
          <w:numId w:val="1"/>
        </w:numPr>
        <w:autoSpaceDE/>
        <w:autoSpaceDN/>
        <w:jc w:val="both"/>
        <w:rPr>
          <w:rFonts w:eastAsia="Calibri"/>
          <w:sz w:val="24"/>
          <w:szCs w:val="24"/>
          <w:lang w:val="ru-RU"/>
        </w:rPr>
      </w:pPr>
      <w:r w:rsidRPr="00E4300F">
        <w:rPr>
          <w:rFonts w:eastAsia="Calibri"/>
          <w:sz w:val="24"/>
          <w:szCs w:val="24"/>
          <w:lang w:val="ru-RU"/>
        </w:rPr>
        <w:t>Направление конференции, в русле которого предложена тема (в соответствии с информационным письмом конференции)</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Тема доклада, публикации</w:t>
      </w:r>
    </w:p>
    <w:p w:rsidR="00306386" w:rsidRPr="00E4300F" w:rsidRDefault="00306386" w:rsidP="00306386">
      <w:pPr>
        <w:widowControl/>
        <w:numPr>
          <w:ilvl w:val="0"/>
          <w:numId w:val="1"/>
        </w:numPr>
        <w:autoSpaceDE/>
        <w:autoSpaceDN/>
        <w:rPr>
          <w:rFonts w:eastAsia="Calibri"/>
          <w:color w:val="000000"/>
          <w:sz w:val="24"/>
          <w:szCs w:val="24"/>
          <w:lang w:val="ru-RU" w:eastAsia="ru-RU"/>
        </w:rPr>
      </w:pPr>
      <w:r w:rsidRPr="00E4300F">
        <w:rPr>
          <w:rFonts w:eastAsia="Calibri"/>
          <w:color w:val="000000"/>
          <w:sz w:val="24"/>
          <w:szCs w:val="24"/>
          <w:lang w:val="ru-RU" w:eastAsia="ru-RU"/>
        </w:rPr>
        <w:t>Планируемое кол-во стр. публикации</w:t>
      </w:r>
    </w:p>
    <w:p w:rsidR="00306386" w:rsidRDefault="00306386" w:rsidP="00306386">
      <w:pPr>
        <w:widowControl/>
        <w:autoSpaceDE/>
        <w:autoSpaceDN/>
        <w:spacing w:before="100" w:beforeAutospacing="1" w:afterAutospacing="1"/>
        <w:jc w:val="center"/>
        <w:rPr>
          <w:rFonts w:eastAsia="Times New Roman"/>
          <w:sz w:val="24"/>
          <w:szCs w:val="24"/>
          <w:lang w:val="ru-RU" w:eastAsia="ru-RU"/>
        </w:rPr>
      </w:pPr>
      <w:r w:rsidRPr="00E4300F">
        <w:rPr>
          <w:rFonts w:eastAsia="Times New Roman"/>
          <w:sz w:val="24"/>
          <w:szCs w:val="24"/>
          <w:lang w:val="ru-RU" w:eastAsia="ru-RU"/>
        </w:rPr>
        <w:br w:type="page"/>
      </w:r>
    </w:p>
    <w:p w:rsidR="00306386" w:rsidRPr="008C2418" w:rsidRDefault="00306386" w:rsidP="00306386">
      <w:pPr>
        <w:ind w:left="4536"/>
        <w:rPr>
          <w:lang w:val="ru-RU"/>
        </w:rPr>
      </w:pPr>
      <w:r w:rsidRPr="002A3FED">
        <w:rPr>
          <w:lang w:val="ru-RU"/>
        </w:rPr>
        <w:lastRenderedPageBreak/>
        <w:t>П</w:t>
      </w:r>
      <w:r w:rsidRPr="009F47DE">
        <w:rPr>
          <w:lang w:val="ru-RU"/>
        </w:rPr>
        <w:t xml:space="preserve">риложение </w:t>
      </w:r>
      <w:r>
        <w:rPr>
          <w:lang w:val="ru-RU"/>
        </w:rPr>
        <w:t>2</w:t>
      </w:r>
      <w:r w:rsidRPr="009F47DE">
        <w:rPr>
          <w:lang w:val="ru-RU"/>
        </w:rPr>
        <w:t xml:space="preserve"> </w:t>
      </w:r>
      <w:r w:rsidRPr="008C2418">
        <w:rPr>
          <w:lang w:val="ru-RU"/>
        </w:rPr>
        <w:t xml:space="preserve">к Положению о </w:t>
      </w:r>
      <w:r w:rsidRPr="00E4300F">
        <w:rPr>
          <w:lang w:val="ru-RU"/>
        </w:rPr>
        <w:t>VII Международн</w:t>
      </w:r>
      <w:r>
        <w:rPr>
          <w:lang w:val="ru-RU"/>
        </w:rPr>
        <w:t>ой</w:t>
      </w:r>
      <w:r w:rsidRPr="00E4300F">
        <w:rPr>
          <w:lang w:val="ru-RU"/>
        </w:rPr>
        <w:t xml:space="preserve"> </w:t>
      </w:r>
      <w:r w:rsidRPr="008C2418">
        <w:rPr>
          <w:lang w:val="ru-RU"/>
        </w:rPr>
        <w:t>н</w:t>
      </w:r>
      <w:r>
        <w:rPr>
          <w:lang w:val="ru-RU"/>
        </w:rPr>
        <w:t xml:space="preserve">аучно-практической конференции </w:t>
      </w:r>
      <w:r w:rsidRPr="008C2418">
        <w:rPr>
          <w:lang w:val="ru-RU"/>
        </w:rPr>
        <w:t>памяти профессора Б.П. Годунова «Проблемы модернизации языкового образования. Иностранные языки»</w:t>
      </w:r>
    </w:p>
    <w:p w:rsidR="00306386" w:rsidRPr="00E4300F" w:rsidRDefault="00306386" w:rsidP="00306386">
      <w:pPr>
        <w:widowControl/>
        <w:autoSpaceDE/>
        <w:autoSpaceDN/>
        <w:spacing w:before="100" w:beforeAutospacing="1" w:afterAutospacing="1"/>
        <w:jc w:val="center"/>
        <w:rPr>
          <w:rFonts w:eastAsia="Times New Roman"/>
          <w:bCs/>
          <w:sz w:val="24"/>
          <w:szCs w:val="24"/>
          <w:lang w:val="ru-RU" w:eastAsia="ru-RU"/>
        </w:rPr>
      </w:pPr>
      <w:r w:rsidRPr="00E4300F">
        <w:rPr>
          <w:rFonts w:eastAsia="Times New Roman"/>
          <w:bCs/>
          <w:sz w:val="24"/>
          <w:szCs w:val="24"/>
          <w:lang w:val="ru-RU" w:eastAsia="ru-RU"/>
        </w:rPr>
        <w:t>СОГЛАСИЕ НА ОБРАБОТКУ ПЕРСОНАЛЬНЫХ ДАННЫХ</w:t>
      </w:r>
    </w:p>
    <w:p w:rsidR="00306386" w:rsidRPr="00E4300F" w:rsidRDefault="00306386" w:rsidP="00306386">
      <w:pPr>
        <w:widowControl/>
        <w:autoSpaceDE/>
        <w:autoSpaceDN/>
        <w:spacing w:line="276" w:lineRule="auto"/>
        <w:jc w:val="both"/>
        <w:rPr>
          <w:rFonts w:eastAsia="Calibri"/>
          <w:bCs/>
          <w:iCs/>
          <w:sz w:val="20"/>
          <w:szCs w:val="20"/>
          <w:lang w:val="ru-RU"/>
        </w:rPr>
      </w:pPr>
      <w:r w:rsidRPr="00E4300F">
        <w:rPr>
          <w:rFonts w:eastAsia="Calibri"/>
          <w:bCs/>
          <w:lang w:val="ru-RU"/>
        </w:rPr>
        <w:tab/>
      </w:r>
      <w:r w:rsidRPr="00E4300F">
        <w:rPr>
          <w:rFonts w:eastAsia="Calibri"/>
          <w:sz w:val="20"/>
          <w:szCs w:val="20"/>
          <w:lang w:val="ru-RU"/>
        </w:rPr>
        <w:t>Я,</w:t>
      </w:r>
      <w:r w:rsidRPr="00E4300F">
        <w:rPr>
          <w:rFonts w:eastAsia="Calibri"/>
          <w:bCs/>
          <w:iCs/>
          <w:sz w:val="20"/>
          <w:szCs w:val="20"/>
          <w:lang w:val="ru-RU"/>
        </w:rPr>
        <w:t>______________________________________________________________________________________</w:t>
      </w:r>
      <w:r w:rsidRPr="00E4300F">
        <w:rPr>
          <w:rFonts w:eastAsia="Calibri"/>
          <w:sz w:val="20"/>
          <w:szCs w:val="20"/>
          <w:lang w:val="ru-RU"/>
        </w:rPr>
        <w:t xml:space="preserve">, паспорт серия </w:t>
      </w:r>
      <w:r w:rsidRPr="00E4300F">
        <w:rPr>
          <w:rFonts w:eastAsia="Calibri"/>
          <w:bCs/>
          <w:iCs/>
          <w:sz w:val="20"/>
          <w:szCs w:val="20"/>
          <w:lang w:val="ru-RU"/>
        </w:rPr>
        <w:t>_____</w:t>
      </w:r>
      <w:r w:rsidRPr="00E4300F">
        <w:rPr>
          <w:rFonts w:eastAsia="Calibri"/>
          <w:sz w:val="20"/>
          <w:szCs w:val="20"/>
          <w:lang w:val="ru-RU"/>
        </w:rPr>
        <w:t xml:space="preserve"> № </w:t>
      </w:r>
      <w:r w:rsidRPr="00E4300F">
        <w:rPr>
          <w:rFonts w:eastAsia="Calibri"/>
          <w:bCs/>
          <w:iCs/>
          <w:sz w:val="20"/>
          <w:szCs w:val="20"/>
          <w:lang w:val="ru-RU"/>
        </w:rPr>
        <w:t>______</w:t>
      </w:r>
      <w:r w:rsidRPr="00E4300F">
        <w:rPr>
          <w:rFonts w:eastAsia="Calibri"/>
          <w:sz w:val="20"/>
          <w:szCs w:val="20"/>
          <w:lang w:val="ru-RU"/>
        </w:rPr>
        <w:t xml:space="preserve"> выдан «</w:t>
      </w:r>
      <w:r w:rsidRPr="00E4300F">
        <w:rPr>
          <w:rFonts w:eastAsia="Calibri"/>
          <w:bCs/>
          <w:iCs/>
          <w:sz w:val="20"/>
          <w:szCs w:val="20"/>
          <w:lang w:val="ru-RU"/>
        </w:rPr>
        <w:t>__</w:t>
      </w:r>
      <w:r w:rsidRPr="00E4300F">
        <w:rPr>
          <w:rFonts w:eastAsia="Calibri"/>
          <w:sz w:val="20"/>
          <w:szCs w:val="20"/>
          <w:lang w:val="ru-RU"/>
        </w:rPr>
        <w:t>» </w:t>
      </w:r>
      <w:r w:rsidRPr="00E4300F">
        <w:rPr>
          <w:rFonts w:eastAsia="Calibri"/>
          <w:bCs/>
          <w:iCs/>
          <w:sz w:val="20"/>
          <w:szCs w:val="20"/>
          <w:lang w:val="ru-RU"/>
        </w:rPr>
        <w:t>______</w:t>
      </w:r>
      <w:r w:rsidRPr="00E4300F">
        <w:rPr>
          <w:rFonts w:eastAsia="Calibri"/>
          <w:sz w:val="20"/>
          <w:szCs w:val="20"/>
          <w:lang w:val="ru-RU"/>
        </w:rPr>
        <w:t> г. ___________________</w:t>
      </w:r>
      <w:r w:rsidRPr="00E4300F">
        <w:rPr>
          <w:rFonts w:eastAsia="Calibri"/>
          <w:bCs/>
          <w:iCs/>
          <w:sz w:val="20"/>
          <w:szCs w:val="20"/>
          <w:lang w:val="ru-RU"/>
        </w:rPr>
        <w:t xml:space="preserve">______________________________, </w:t>
      </w:r>
    </w:p>
    <w:p w:rsidR="00306386" w:rsidRPr="00E4300F" w:rsidRDefault="00306386" w:rsidP="00306386">
      <w:pPr>
        <w:widowControl/>
        <w:autoSpaceDE/>
        <w:autoSpaceDN/>
        <w:spacing w:after="200" w:line="276" w:lineRule="auto"/>
        <w:rPr>
          <w:rFonts w:eastAsia="Calibri"/>
          <w:bCs/>
          <w:i/>
          <w:iCs/>
          <w:sz w:val="16"/>
          <w:szCs w:val="16"/>
          <w:lang w:val="ru-RU"/>
        </w:rPr>
      </w:pPr>
      <w:r w:rsidRPr="00E4300F">
        <w:rPr>
          <w:rFonts w:eastAsia="Calibri"/>
          <w:bCs/>
          <w:i/>
          <w:iCs/>
          <w:sz w:val="16"/>
          <w:szCs w:val="16"/>
          <w:lang w:val="ru-RU"/>
        </w:rPr>
        <w:t xml:space="preserve">                                                                                                                                                                                кем выдан                           </w:t>
      </w:r>
    </w:p>
    <w:p w:rsidR="00306386" w:rsidRPr="00E4300F" w:rsidRDefault="00306386" w:rsidP="00306386">
      <w:pPr>
        <w:widowControl/>
        <w:autoSpaceDE/>
        <w:autoSpaceDN/>
        <w:jc w:val="both"/>
        <w:rPr>
          <w:rFonts w:eastAsia="Times New Roman"/>
          <w:sz w:val="20"/>
          <w:szCs w:val="20"/>
          <w:lang w:val="ru-RU" w:eastAsia="ru-RU"/>
        </w:rPr>
      </w:pPr>
      <w:r w:rsidRPr="00E4300F">
        <w:rPr>
          <w:rFonts w:eastAsia="Times New Roman"/>
          <w:sz w:val="20"/>
          <w:szCs w:val="20"/>
          <w:lang w:val="ru-RU" w:eastAsia="ru-RU"/>
        </w:rPr>
        <w:t>зарегистрированной(</w:t>
      </w:r>
      <w:proofErr w:type="spellStart"/>
      <w:r w:rsidRPr="00E4300F">
        <w:rPr>
          <w:rFonts w:eastAsia="Times New Roman"/>
          <w:sz w:val="20"/>
          <w:szCs w:val="20"/>
          <w:lang w:val="ru-RU" w:eastAsia="ru-RU"/>
        </w:rPr>
        <w:t>го</w:t>
      </w:r>
      <w:proofErr w:type="spellEnd"/>
      <w:r w:rsidRPr="00E4300F">
        <w:rPr>
          <w:rFonts w:eastAsia="Times New Roman"/>
          <w:sz w:val="20"/>
          <w:szCs w:val="20"/>
          <w:lang w:val="ru-RU" w:eastAsia="ru-RU"/>
        </w:rPr>
        <w:t xml:space="preserve">) по адресу: </w:t>
      </w:r>
      <w:r w:rsidRPr="00E4300F">
        <w:rPr>
          <w:rFonts w:eastAsia="Times New Roman"/>
          <w:bCs/>
          <w:iCs/>
          <w:sz w:val="20"/>
          <w:szCs w:val="20"/>
          <w:lang w:val="ru-RU" w:eastAsia="ru-RU"/>
        </w:rPr>
        <w:t xml:space="preserve">________________________ </w:t>
      </w:r>
      <w:r w:rsidRPr="00E4300F">
        <w:rPr>
          <w:rFonts w:eastAsia="Times New Roman"/>
          <w:sz w:val="20"/>
          <w:szCs w:val="20"/>
          <w:lang w:val="ru-RU" w:eastAsia="ru-RU"/>
        </w:rPr>
        <w:t xml:space="preserve">даю </w:t>
      </w:r>
      <w:r w:rsidRPr="00E4300F">
        <w:rPr>
          <w:rFonts w:eastAsia="Calibri"/>
          <w:sz w:val="20"/>
          <w:szCs w:val="20"/>
          <w:lang w:val="ru-RU"/>
        </w:rPr>
        <w:t xml:space="preserve">федеральному государственному бюджетному образовательному учреждению высшего образования «Сыктывкарский государственный университет имени Питирима Сорокина», (ОГРН </w:t>
      </w:r>
      <w:r w:rsidRPr="00E4300F">
        <w:rPr>
          <w:rFonts w:eastAsia="Times New Roman"/>
          <w:bCs/>
          <w:sz w:val="20"/>
          <w:szCs w:val="20"/>
          <w:shd w:val="clear" w:color="auto" w:fill="FFFFFF"/>
          <w:lang w:val="ru-RU" w:eastAsia="ru-RU"/>
        </w:rPr>
        <w:t>1021100507230</w:t>
      </w:r>
      <w:r w:rsidRPr="00E4300F">
        <w:rPr>
          <w:rFonts w:eastAsia="Calibri"/>
          <w:sz w:val="20"/>
          <w:szCs w:val="20"/>
          <w:lang w:val="ru-RU"/>
        </w:rPr>
        <w:t xml:space="preserve"> ИНН </w:t>
      </w:r>
      <w:r w:rsidRPr="00E4300F">
        <w:rPr>
          <w:rFonts w:eastAsia="Times New Roman"/>
          <w:bCs/>
          <w:sz w:val="20"/>
          <w:szCs w:val="20"/>
          <w:shd w:val="clear" w:color="auto" w:fill="FFFFFF"/>
          <w:lang w:val="ru-RU" w:eastAsia="ru-RU"/>
        </w:rPr>
        <w:t>1101483236</w:t>
      </w:r>
      <w:r w:rsidRPr="00E4300F">
        <w:rPr>
          <w:rFonts w:eastAsia="Calibri"/>
          <w:sz w:val="20"/>
          <w:szCs w:val="20"/>
          <w:lang w:val="ru-RU"/>
        </w:rPr>
        <w:t xml:space="preserve">), зарегистрированному по адресу: Октябрьский </w:t>
      </w:r>
      <w:proofErr w:type="spellStart"/>
      <w:r w:rsidRPr="00E4300F">
        <w:rPr>
          <w:rFonts w:eastAsia="Calibri"/>
          <w:sz w:val="20"/>
          <w:szCs w:val="20"/>
          <w:lang w:val="ru-RU"/>
        </w:rPr>
        <w:t>пр-кт</w:t>
      </w:r>
      <w:proofErr w:type="spellEnd"/>
      <w:r w:rsidRPr="00E4300F">
        <w:rPr>
          <w:rFonts w:eastAsia="Calibri"/>
          <w:sz w:val="20"/>
          <w:szCs w:val="20"/>
          <w:lang w:val="ru-RU"/>
        </w:rPr>
        <w:t>, д. 55, г. Сыктывкар, Республика Коми, 167001) (далее ‒ Оператор) согласие на обработку персональных данных.</w:t>
      </w:r>
      <w:r w:rsidRPr="00E4300F">
        <w:rPr>
          <w:rFonts w:eastAsia="Times New Roman"/>
          <w:sz w:val="20"/>
          <w:szCs w:val="20"/>
          <w:lang w:val="ru-RU" w:eastAsia="ru-RU"/>
        </w:rPr>
        <w:t xml:space="preserve"> </w:t>
      </w:r>
    </w:p>
    <w:p w:rsidR="00306386" w:rsidRPr="00E4300F" w:rsidRDefault="00306386" w:rsidP="00306386">
      <w:pPr>
        <w:widowControl/>
        <w:autoSpaceDE/>
        <w:autoSpaceDN/>
        <w:spacing w:line="120" w:lineRule="atLeast"/>
        <w:jc w:val="both"/>
        <w:rPr>
          <w:rFonts w:eastAsia="Times New Roman"/>
          <w:lang w:val="ru-RU" w:eastAsia="ru-RU"/>
        </w:rPr>
      </w:pPr>
      <w:r w:rsidRPr="00E4300F">
        <w:rPr>
          <w:rFonts w:eastAsia="Times New Roman"/>
          <w:lang w:val="ru-RU" w:eastAsia="ru-RU"/>
        </w:rPr>
        <w:t>-------------------------------------------------------------------------------------------------------</w:t>
      </w:r>
    </w:p>
    <w:p w:rsidR="00306386" w:rsidRPr="00E4300F" w:rsidRDefault="00306386" w:rsidP="00306386">
      <w:pPr>
        <w:widowControl/>
        <w:autoSpaceDE/>
        <w:autoSpaceDN/>
        <w:spacing w:line="120" w:lineRule="atLeast"/>
        <w:jc w:val="both"/>
        <w:rPr>
          <w:rFonts w:eastAsia="Times New Roman"/>
          <w:i/>
          <w:iCs/>
          <w:sz w:val="20"/>
          <w:szCs w:val="20"/>
          <w:lang w:val="ru-RU" w:eastAsia="ru-RU"/>
        </w:rPr>
      </w:pPr>
      <w:r w:rsidRPr="00E4300F">
        <w:rPr>
          <w:rFonts w:eastAsia="Times New Roman"/>
          <w:i/>
          <w:iCs/>
          <w:sz w:val="20"/>
          <w:szCs w:val="20"/>
          <w:lang w:val="ru-RU" w:eastAsia="ru-RU"/>
        </w:rPr>
        <w:t>В случае предоставления согласия представителем субъекта персональных данных заполняется дополнительная информация.</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bCs/>
          <w:sz w:val="20"/>
          <w:szCs w:val="20"/>
          <w:lang w:val="ru-RU" w:eastAsia="ru-RU"/>
        </w:rPr>
        <w:t>Представитель субъекта персональных данных:</w:t>
      </w:r>
      <w:r w:rsidRPr="00E4300F">
        <w:rPr>
          <w:rFonts w:eastAsia="Times New Roman"/>
          <w:b/>
          <w:sz w:val="20"/>
          <w:szCs w:val="20"/>
          <w:lang w:val="ru-RU" w:eastAsia="ru-RU"/>
        </w:rPr>
        <w:t xml:space="preserve"> </w:t>
      </w:r>
      <w:r w:rsidRPr="00E4300F">
        <w:rPr>
          <w:rFonts w:eastAsia="Times New Roman"/>
          <w:sz w:val="20"/>
          <w:szCs w:val="20"/>
          <w:lang w:val="ru-RU" w:eastAsia="ru-RU"/>
        </w:rPr>
        <w:t>______________________________________________________</w:t>
      </w:r>
    </w:p>
    <w:p w:rsidR="00306386" w:rsidRPr="00E4300F" w:rsidRDefault="00306386" w:rsidP="00306386">
      <w:pPr>
        <w:widowControl/>
        <w:autoSpaceDE/>
        <w:autoSpaceDN/>
        <w:spacing w:line="120" w:lineRule="atLeast"/>
        <w:jc w:val="both"/>
        <w:rPr>
          <w:rFonts w:eastAsia="Times New Roman"/>
          <w:sz w:val="20"/>
          <w:szCs w:val="20"/>
          <w:lang w:val="ru-RU" w:eastAsia="ru-RU"/>
        </w:rPr>
      </w:pPr>
      <w:r w:rsidRPr="00E4300F">
        <w:rPr>
          <w:rFonts w:eastAsia="Times New Roman"/>
          <w:sz w:val="20"/>
          <w:szCs w:val="20"/>
          <w:lang w:val="ru-RU" w:eastAsia="ru-RU"/>
        </w:rPr>
        <w:t>________________________________________________________________________________________________</w:t>
      </w:r>
    </w:p>
    <w:p w:rsidR="00306386" w:rsidRPr="00E4300F" w:rsidRDefault="00306386" w:rsidP="00306386">
      <w:pPr>
        <w:widowControl/>
        <w:autoSpaceDE/>
        <w:autoSpaceDN/>
        <w:spacing w:line="120" w:lineRule="atLeast"/>
        <w:jc w:val="center"/>
        <w:rPr>
          <w:rFonts w:eastAsia="Times New Roman"/>
          <w:i/>
          <w:sz w:val="16"/>
          <w:szCs w:val="16"/>
          <w:lang w:val="ru-RU" w:eastAsia="ru-RU"/>
        </w:rPr>
      </w:pPr>
      <w:r w:rsidRPr="00E4300F">
        <w:rPr>
          <w:rFonts w:eastAsia="Times New Roman"/>
          <w:i/>
          <w:sz w:val="16"/>
          <w:szCs w:val="16"/>
          <w:lang w:val="ru-RU" w:eastAsia="ru-RU"/>
        </w:rPr>
        <w:t>Фамилия Имя Отчество</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bCs/>
          <w:sz w:val="20"/>
          <w:szCs w:val="20"/>
          <w:lang w:val="ru-RU" w:eastAsia="ru-RU"/>
        </w:rPr>
        <w:t>паспорт серии ________ № ____________ выдан «___» _______________ 20____ г. _________________________</w:t>
      </w:r>
    </w:p>
    <w:p w:rsidR="00306386" w:rsidRPr="00E4300F" w:rsidRDefault="00306386" w:rsidP="00306386">
      <w:pPr>
        <w:widowControl/>
        <w:autoSpaceDE/>
        <w:autoSpaceDN/>
        <w:spacing w:line="120" w:lineRule="atLeast"/>
        <w:rPr>
          <w:rFonts w:eastAsia="Times New Roman"/>
          <w:sz w:val="20"/>
          <w:szCs w:val="20"/>
          <w:lang w:val="ru-RU"/>
        </w:rPr>
      </w:pPr>
      <w:r w:rsidRPr="00E4300F">
        <w:rPr>
          <w:rFonts w:eastAsia="Calibri"/>
          <w:sz w:val="20"/>
          <w:szCs w:val="20"/>
          <w:lang w:val="ru-RU"/>
        </w:rPr>
        <w:t>___________________</w:t>
      </w:r>
      <w:r w:rsidRPr="00E4300F">
        <w:rPr>
          <w:rFonts w:eastAsia="Times New Roman"/>
          <w:bCs/>
          <w:iCs/>
          <w:sz w:val="20"/>
          <w:szCs w:val="20"/>
          <w:lang w:val="ru-RU"/>
        </w:rPr>
        <w:t xml:space="preserve">____________________________________________________________________________, </w:t>
      </w:r>
    </w:p>
    <w:p w:rsidR="00306386" w:rsidRPr="00E4300F" w:rsidRDefault="00306386" w:rsidP="00306386">
      <w:pPr>
        <w:widowControl/>
        <w:autoSpaceDE/>
        <w:autoSpaceDN/>
        <w:spacing w:line="120" w:lineRule="atLeast"/>
        <w:jc w:val="center"/>
        <w:rPr>
          <w:rFonts w:eastAsia="Times New Roman"/>
          <w:bCs/>
          <w:i/>
          <w:sz w:val="16"/>
          <w:szCs w:val="16"/>
          <w:lang w:val="ru-RU" w:eastAsia="ru-RU"/>
        </w:rPr>
      </w:pPr>
      <w:r w:rsidRPr="00E4300F">
        <w:rPr>
          <w:rFonts w:eastAsia="Times New Roman"/>
          <w:bCs/>
          <w:i/>
          <w:sz w:val="16"/>
          <w:szCs w:val="16"/>
          <w:lang w:val="ru-RU" w:eastAsia="ru-RU"/>
        </w:rPr>
        <w:t>указать кем выдан</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sz w:val="20"/>
          <w:szCs w:val="20"/>
          <w:lang w:val="ru-RU" w:eastAsia="ru-RU"/>
        </w:rPr>
        <w:t>зарегистрированный по адресу: ___________________________________________________________________,</w:t>
      </w:r>
    </w:p>
    <w:p w:rsidR="00306386" w:rsidRPr="00E4300F" w:rsidRDefault="00306386" w:rsidP="00306386">
      <w:pPr>
        <w:widowControl/>
        <w:autoSpaceDE/>
        <w:autoSpaceDN/>
        <w:spacing w:after="200" w:line="276" w:lineRule="auto"/>
        <w:rPr>
          <w:rFonts w:eastAsia="Calibri"/>
          <w:sz w:val="20"/>
          <w:szCs w:val="20"/>
          <w:lang w:val="ru-RU"/>
        </w:rPr>
      </w:pPr>
      <w:r w:rsidRPr="00E4300F">
        <w:rPr>
          <w:rFonts w:eastAsia="Calibri"/>
          <w:sz w:val="20"/>
          <w:szCs w:val="20"/>
          <w:lang w:val="ru-RU"/>
        </w:rPr>
        <w:t>действующий от имени субъекта персональных данных на основании ____________________________________</w:t>
      </w:r>
    </w:p>
    <w:p w:rsidR="00306386" w:rsidRPr="00E4300F" w:rsidRDefault="00306386" w:rsidP="00306386">
      <w:pPr>
        <w:widowControl/>
        <w:autoSpaceDE/>
        <w:autoSpaceDN/>
        <w:spacing w:line="240" w:lineRule="atLeast"/>
        <w:rPr>
          <w:rFonts w:eastAsia="Calibri"/>
          <w:sz w:val="20"/>
          <w:szCs w:val="20"/>
          <w:lang w:val="ru-RU"/>
        </w:rPr>
      </w:pPr>
      <w:r w:rsidRPr="00E4300F">
        <w:rPr>
          <w:rFonts w:eastAsia="Calibri"/>
          <w:sz w:val="20"/>
          <w:szCs w:val="20"/>
          <w:lang w:val="ru-RU"/>
        </w:rPr>
        <w:t>________________________________________________________________________________________________</w:t>
      </w:r>
    </w:p>
    <w:p w:rsidR="00306386" w:rsidRPr="00E4300F" w:rsidRDefault="00306386" w:rsidP="00306386">
      <w:pPr>
        <w:widowControl/>
        <w:autoSpaceDE/>
        <w:autoSpaceDN/>
        <w:jc w:val="center"/>
        <w:rPr>
          <w:rFonts w:eastAsia="Calibri"/>
          <w:i/>
          <w:sz w:val="16"/>
          <w:szCs w:val="16"/>
          <w:lang w:val="ru-RU"/>
        </w:rPr>
      </w:pPr>
      <w:r w:rsidRPr="00E4300F">
        <w:rPr>
          <w:rFonts w:eastAsia="Calibri"/>
          <w:i/>
          <w:sz w:val="16"/>
          <w:szCs w:val="16"/>
          <w:lang w:val="ru-RU"/>
        </w:rPr>
        <w:t>реквизиты доверенности или иного документа, подтверждающего полномочия представителя</w:t>
      </w:r>
    </w:p>
    <w:p w:rsidR="00306386" w:rsidRPr="00E4300F" w:rsidRDefault="00306386" w:rsidP="00306386">
      <w:pPr>
        <w:widowControl/>
        <w:autoSpaceDE/>
        <w:autoSpaceDN/>
        <w:spacing w:after="200" w:line="276" w:lineRule="auto"/>
        <w:rPr>
          <w:rFonts w:eastAsia="Calibri"/>
          <w:b/>
          <w:sz w:val="26"/>
          <w:szCs w:val="26"/>
          <w:lang w:val="ru-RU"/>
        </w:rPr>
      </w:pPr>
      <w:r w:rsidRPr="00E4300F">
        <w:rPr>
          <w:rFonts w:eastAsia="Calibri"/>
          <w:lang w:val="ru-RU"/>
        </w:rPr>
        <w:t>-------------------------------------------------------------------------------------------------------</w:t>
      </w:r>
    </w:p>
    <w:p w:rsidR="00306386" w:rsidRPr="00E4300F" w:rsidRDefault="00306386" w:rsidP="00306386">
      <w:pPr>
        <w:widowControl/>
        <w:autoSpaceDE/>
        <w:autoSpaceDN/>
        <w:spacing w:after="200" w:line="276" w:lineRule="auto"/>
        <w:rPr>
          <w:rFonts w:eastAsia="Calibri"/>
          <w:b/>
          <w:sz w:val="20"/>
          <w:szCs w:val="20"/>
          <w:lang w:val="ru-RU"/>
        </w:rPr>
      </w:pPr>
      <w:r w:rsidRPr="00E4300F">
        <w:rPr>
          <w:rFonts w:eastAsia="Calibri"/>
          <w:b/>
          <w:sz w:val="20"/>
          <w:szCs w:val="20"/>
          <w:lang w:val="ru-RU"/>
        </w:rPr>
        <w:t>Цель обработки персональных данных:</w:t>
      </w:r>
    </w:p>
    <w:p w:rsidR="00306386" w:rsidRPr="00E4300F" w:rsidRDefault="00306386" w:rsidP="00306386">
      <w:pPr>
        <w:widowControl/>
        <w:adjustRightInd w:val="0"/>
        <w:jc w:val="both"/>
        <w:rPr>
          <w:rFonts w:eastAsia="Calibri"/>
          <w:i/>
          <w:sz w:val="20"/>
          <w:szCs w:val="20"/>
          <w:lang w:val="ru-RU"/>
        </w:rPr>
      </w:pPr>
      <w:r w:rsidRPr="00E4300F">
        <w:rPr>
          <w:rFonts w:eastAsia="Calibri"/>
          <w:sz w:val="20"/>
          <w:szCs w:val="20"/>
          <w:lang w:val="ru-RU"/>
        </w:rPr>
        <w:t xml:space="preserve">– </w:t>
      </w:r>
      <w:r w:rsidRPr="00E4300F">
        <w:rPr>
          <w:rFonts w:eastAsia="Calibri"/>
          <w:i/>
          <w:sz w:val="20"/>
          <w:szCs w:val="20"/>
          <w:lang w:val="ru-RU"/>
        </w:rPr>
        <w:t>обеспечение соблюдения требований законодательства Российской Федерации;</w:t>
      </w:r>
    </w:p>
    <w:p w:rsidR="00306386" w:rsidRPr="00E4300F" w:rsidRDefault="00306386" w:rsidP="00306386">
      <w:pPr>
        <w:widowControl/>
        <w:autoSpaceDE/>
        <w:autoSpaceDN/>
        <w:jc w:val="both"/>
        <w:rPr>
          <w:rFonts w:eastAsia="Calibri"/>
          <w:bCs/>
          <w:i/>
          <w:sz w:val="20"/>
          <w:szCs w:val="20"/>
          <w:lang w:val="ru-RU"/>
        </w:rPr>
      </w:pPr>
      <w:r w:rsidRPr="00E4300F">
        <w:rPr>
          <w:rFonts w:eastAsia="Calibri"/>
          <w:i/>
          <w:sz w:val="20"/>
          <w:szCs w:val="20"/>
          <w:lang w:val="ru-RU"/>
        </w:rPr>
        <w:t xml:space="preserve">– проведение </w:t>
      </w:r>
      <w:r w:rsidRPr="00E4300F">
        <w:rPr>
          <w:rFonts w:eastAsia="Calibri"/>
          <w:i/>
          <w:sz w:val="20"/>
          <w:szCs w:val="20"/>
        </w:rPr>
        <w:t>VII</w:t>
      </w:r>
      <w:r w:rsidRPr="00E4300F">
        <w:rPr>
          <w:rFonts w:eastAsia="Calibri"/>
          <w:i/>
          <w:sz w:val="20"/>
          <w:szCs w:val="20"/>
          <w:lang w:val="ru-RU"/>
        </w:rPr>
        <w:t xml:space="preserve"> Международной научно-практической конференции памяти профессора </w:t>
      </w:r>
      <w:r w:rsidRPr="00E4300F">
        <w:rPr>
          <w:rFonts w:eastAsia="Calibri"/>
          <w:i/>
          <w:sz w:val="20"/>
          <w:szCs w:val="20"/>
          <w:lang w:val="ru-RU" w:eastAsia="ru-RU"/>
        </w:rPr>
        <w:t>Б.П. Годунова «</w:t>
      </w:r>
      <w:r w:rsidRPr="00E4300F">
        <w:rPr>
          <w:rFonts w:eastAsia="Calibri"/>
          <w:i/>
          <w:sz w:val="20"/>
          <w:szCs w:val="20"/>
          <w:lang w:val="ru-RU"/>
        </w:rPr>
        <w:t>Проблемы модернизации языкового образования. Иностранные языки</w:t>
      </w:r>
      <w:r w:rsidRPr="00E4300F">
        <w:rPr>
          <w:rFonts w:eastAsia="Calibri"/>
          <w:i/>
          <w:sz w:val="20"/>
          <w:szCs w:val="20"/>
          <w:lang w:val="ru-RU" w:eastAsia="ru-RU"/>
        </w:rPr>
        <w:t>»</w:t>
      </w:r>
      <w:r w:rsidRPr="00E4300F">
        <w:rPr>
          <w:rFonts w:eastAsia="Calibri"/>
          <w:i/>
          <w:sz w:val="20"/>
          <w:szCs w:val="20"/>
          <w:shd w:val="clear" w:color="auto" w:fill="FFFFFF"/>
          <w:lang w:val="ru-RU"/>
        </w:rPr>
        <w:t>.</w:t>
      </w:r>
    </w:p>
    <w:p w:rsidR="00306386" w:rsidRPr="00E4300F" w:rsidRDefault="00306386" w:rsidP="00306386">
      <w:pPr>
        <w:widowControl/>
        <w:autoSpaceDE/>
        <w:autoSpaceDN/>
        <w:spacing w:after="200" w:line="276" w:lineRule="auto"/>
        <w:jc w:val="both"/>
        <w:rPr>
          <w:rFonts w:eastAsia="Calibri"/>
          <w:b/>
          <w:sz w:val="20"/>
          <w:szCs w:val="20"/>
          <w:lang w:val="ru-RU"/>
        </w:rPr>
      </w:pPr>
      <w:r w:rsidRPr="00E4300F">
        <w:rPr>
          <w:rFonts w:eastAsia="Calibri"/>
          <w:b/>
          <w:sz w:val="20"/>
          <w:szCs w:val="20"/>
          <w:lang w:val="ru-RU"/>
        </w:rPr>
        <w:t>Перечень персональных данных, на обработку которых дается согласие:</w:t>
      </w:r>
    </w:p>
    <w:p w:rsidR="00306386" w:rsidRPr="00E4300F" w:rsidRDefault="00306386" w:rsidP="00306386">
      <w:pPr>
        <w:widowControl/>
        <w:autoSpaceDE/>
        <w:autoSpaceDN/>
        <w:jc w:val="both"/>
        <w:rPr>
          <w:rFonts w:eastAsia="Calibri"/>
          <w:i/>
          <w:sz w:val="20"/>
          <w:szCs w:val="20"/>
          <w:lang w:val="ru-RU"/>
        </w:rPr>
      </w:pPr>
      <w:r w:rsidRPr="00E4300F">
        <w:rPr>
          <w:rFonts w:eastAsia="Calibri"/>
          <w:b/>
          <w:sz w:val="20"/>
          <w:szCs w:val="20"/>
          <w:lang w:val="ru-RU"/>
        </w:rPr>
        <w:t>–</w:t>
      </w:r>
      <w:r w:rsidRPr="00E4300F">
        <w:rPr>
          <w:rFonts w:eastAsia="Calibri"/>
          <w:sz w:val="20"/>
          <w:szCs w:val="20"/>
          <w:lang w:val="ru-RU"/>
        </w:rPr>
        <w:t xml:space="preserve"> </w:t>
      </w:r>
      <w:r w:rsidRPr="00E4300F">
        <w:rPr>
          <w:rFonts w:eastAsia="Calibri"/>
          <w:i/>
          <w:sz w:val="20"/>
          <w:szCs w:val="20"/>
          <w:lang w:val="ru-RU"/>
        </w:rPr>
        <w:t>Фамилия Имя Отчество;</w:t>
      </w:r>
    </w:p>
    <w:p w:rsidR="00306386" w:rsidRPr="00917205" w:rsidRDefault="00306386" w:rsidP="00306386">
      <w:pPr>
        <w:widowControl/>
        <w:autoSpaceDE/>
        <w:autoSpaceDN/>
        <w:jc w:val="both"/>
        <w:rPr>
          <w:rFonts w:eastAsia="Calibri"/>
          <w:i/>
          <w:sz w:val="20"/>
          <w:szCs w:val="26"/>
          <w:lang w:val="ru-RU"/>
        </w:rPr>
      </w:pPr>
      <w:r w:rsidRPr="00E4300F">
        <w:rPr>
          <w:rFonts w:eastAsia="Calibri"/>
          <w:b/>
          <w:sz w:val="20"/>
          <w:szCs w:val="20"/>
          <w:lang w:val="ru-RU"/>
        </w:rPr>
        <w:t xml:space="preserve">– </w:t>
      </w:r>
      <w:r w:rsidRPr="00917205">
        <w:rPr>
          <w:rFonts w:eastAsia="Calibri"/>
          <w:i/>
          <w:sz w:val="20"/>
          <w:szCs w:val="26"/>
          <w:lang w:val="ru-RU"/>
        </w:rPr>
        <w:t>место работы;</w:t>
      </w:r>
    </w:p>
    <w:p w:rsidR="00306386" w:rsidRPr="00917205" w:rsidRDefault="00306386" w:rsidP="00306386">
      <w:pPr>
        <w:widowControl/>
        <w:autoSpaceDE/>
        <w:autoSpaceDN/>
        <w:jc w:val="both"/>
        <w:rPr>
          <w:rFonts w:eastAsia="Calibri"/>
          <w:i/>
          <w:sz w:val="20"/>
          <w:szCs w:val="20"/>
          <w:lang w:val="ru-RU"/>
        </w:rPr>
      </w:pPr>
      <w:r w:rsidRPr="00917205">
        <w:rPr>
          <w:rFonts w:eastAsia="Calibri"/>
          <w:i/>
          <w:sz w:val="20"/>
          <w:szCs w:val="20"/>
          <w:lang w:val="ru-RU"/>
        </w:rPr>
        <w:t>– должность;</w:t>
      </w:r>
    </w:p>
    <w:p w:rsidR="00306386" w:rsidRPr="00917205" w:rsidRDefault="00306386" w:rsidP="00306386">
      <w:pPr>
        <w:widowControl/>
        <w:autoSpaceDE/>
        <w:autoSpaceDN/>
        <w:jc w:val="both"/>
        <w:rPr>
          <w:rFonts w:eastAsia="Calibri"/>
          <w:i/>
          <w:sz w:val="20"/>
          <w:szCs w:val="22"/>
          <w:lang w:val="ru-RU"/>
        </w:rPr>
      </w:pPr>
      <w:r w:rsidRPr="00917205">
        <w:rPr>
          <w:rFonts w:eastAsia="Calibri"/>
          <w:i/>
          <w:sz w:val="20"/>
          <w:szCs w:val="20"/>
          <w:lang w:val="ru-RU"/>
        </w:rPr>
        <w:t>– ученая степень</w:t>
      </w:r>
      <w:r w:rsidRPr="00917205">
        <w:rPr>
          <w:rFonts w:eastAsia="Calibri"/>
          <w:i/>
          <w:sz w:val="20"/>
          <w:szCs w:val="22"/>
          <w:lang w:val="ru-RU"/>
        </w:rPr>
        <w:t>;</w:t>
      </w:r>
    </w:p>
    <w:p w:rsidR="00306386" w:rsidRPr="00917205" w:rsidRDefault="00306386" w:rsidP="00306386">
      <w:pPr>
        <w:widowControl/>
        <w:autoSpaceDE/>
        <w:autoSpaceDN/>
        <w:jc w:val="both"/>
        <w:rPr>
          <w:rFonts w:eastAsia="Calibri"/>
          <w:i/>
          <w:sz w:val="20"/>
          <w:szCs w:val="20"/>
          <w:lang w:val="ru-RU"/>
        </w:rPr>
      </w:pPr>
      <w:r w:rsidRPr="00917205">
        <w:rPr>
          <w:rFonts w:eastAsia="Calibri"/>
          <w:i/>
          <w:sz w:val="20"/>
          <w:szCs w:val="20"/>
          <w:lang w:val="ru-RU"/>
        </w:rPr>
        <w:t>– ученое звание;</w:t>
      </w:r>
    </w:p>
    <w:p w:rsidR="00306386" w:rsidRPr="00917205" w:rsidRDefault="00306386" w:rsidP="00306386">
      <w:pPr>
        <w:widowControl/>
        <w:autoSpaceDE/>
        <w:autoSpaceDN/>
        <w:jc w:val="both"/>
        <w:rPr>
          <w:rFonts w:eastAsia="Calibri"/>
          <w:i/>
          <w:sz w:val="20"/>
          <w:szCs w:val="20"/>
          <w:lang w:val="ru-RU"/>
        </w:rPr>
      </w:pPr>
      <w:r w:rsidRPr="00917205">
        <w:rPr>
          <w:rFonts w:eastAsia="Calibri"/>
          <w:i/>
          <w:sz w:val="20"/>
          <w:szCs w:val="20"/>
          <w:lang w:val="ru-RU"/>
        </w:rPr>
        <w:t>– электронная почта;</w:t>
      </w:r>
    </w:p>
    <w:p w:rsidR="00306386" w:rsidRPr="00917205" w:rsidRDefault="00306386" w:rsidP="00306386">
      <w:pPr>
        <w:widowControl/>
        <w:autoSpaceDE/>
        <w:autoSpaceDN/>
        <w:jc w:val="both"/>
        <w:rPr>
          <w:rFonts w:eastAsia="Calibri"/>
          <w:i/>
          <w:sz w:val="20"/>
          <w:szCs w:val="20"/>
          <w:lang w:val="ru-RU"/>
        </w:rPr>
      </w:pPr>
      <w:r w:rsidRPr="00917205">
        <w:rPr>
          <w:rFonts w:eastAsia="Calibri"/>
          <w:i/>
          <w:sz w:val="20"/>
          <w:szCs w:val="20"/>
          <w:lang w:val="ru-RU"/>
        </w:rPr>
        <w:t>– фотографии.</w:t>
      </w:r>
    </w:p>
    <w:p w:rsidR="00306386" w:rsidRPr="00E4300F" w:rsidRDefault="00306386" w:rsidP="00306386">
      <w:pPr>
        <w:widowControl/>
        <w:autoSpaceDE/>
        <w:autoSpaceDN/>
        <w:spacing w:before="100" w:beforeAutospacing="1" w:afterAutospacing="1"/>
        <w:jc w:val="both"/>
        <w:rPr>
          <w:rFonts w:eastAsia="Times New Roman"/>
          <w:b/>
          <w:sz w:val="20"/>
          <w:szCs w:val="20"/>
          <w:lang w:val="ru-RU" w:eastAsia="ru-RU"/>
        </w:rPr>
      </w:pPr>
      <w:r w:rsidRPr="00E4300F">
        <w:rPr>
          <w:rFonts w:eastAsia="Times New Roman"/>
          <w:b/>
          <w:sz w:val="20"/>
          <w:szCs w:val="20"/>
          <w:lang w:val="ru-RU"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06386" w:rsidRPr="00E4300F" w:rsidRDefault="00306386" w:rsidP="00306386">
      <w:pPr>
        <w:widowControl/>
        <w:autoSpaceDE/>
        <w:autoSpaceDN/>
        <w:spacing w:before="100" w:beforeAutospacing="1" w:afterAutospacing="1"/>
        <w:ind w:firstLine="709"/>
        <w:jc w:val="both"/>
        <w:rPr>
          <w:rFonts w:eastAsia="Times New Roman"/>
          <w:i/>
          <w:iCs/>
          <w:sz w:val="20"/>
          <w:szCs w:val="20"/>
          <w:lang w:val="ru-RU" w:eastAsia="ru-RU"/>
        </w:rPr>
      </w:pPr>
      <w:r w:rsidRPr="00E4300F">
        <w:rPr>
          <w:rFonts w:eastAsia="Times New Roman"/>
          <w:i/>
          <w:iCs/>
          <w:sz w:val="20"/>
          <w:szCs w:val="20"/>
          <w:lang w:val="ru-RU" w:eastAsia="ru-RU"/>
        </w:rPr>
        <w:lastRenderedPageBreak/>
        <w:t xml:space="preserve">Обработка указанных персональных данных будет осуществляться путем </w:t>
      </w:r>
      <w:r w:rsidRPr="00E4300F">
        <w:rPr>
          <w:rFonts w:eastAsia="Times New Roman"/>
          <w:i/>
          <w:sz w:val="20"/>
          <w:szCs w:val="20"/>
          <w:lang w:val="ru-RU" w:eastAsia="ru-RU"/>
        </w:rPr>
        <w:t xml:space="preserve">смешанной обработки </w:t>
      </w:r>
      <w:r w:rsidRPr="00E4300F">
        <w:rPr>
          <w:rFonts w:eastAsia="Times New Roman"/>
          <w:i/>
          <w:iCs/>
          <w:sz w:val="20"/>
          <w:szCs w:val="20"/>
          <w:lang w:val="ru-RU" w:eastAsia="ru-RU"/>
        </w:rPr>
        <w:t>с применением следующих способов: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Pr="00E4300F">
        <w:rPr>
          <w:rFonts w:eastAsia="Times New Roman"/>
          <w:sz w:val="20"/>
          <w:szCs w:val="20"/>
          <w:lang w:val="ru-RU" w:eastAsia="ru-RU"/>
        </w:rPr>
        <w:t>.</w:t>
      </w:r>
    </w:p>
    <w:p w:rsidR="00306386" w:rsidRPr="00E4300F" w:rsidRDefault="00306386" w:rsidP="00306386">
      <w:pPr>
        <w:widowControl/>
        <w:autoSpaceDE/>
        <w:autoSpaceDN/>
        <w:spacing w:after="200" w:line="276" w:lineRule="auto"/>
        <w:jc w:val="both"/>
        <w:rPr>
          <w:rFonts w:eastAsia="Calibri"/>
          <w:b/>
          <w:sz w:val="20"/>
          <w:szCs w:val="20"/>
          <w:lang w:val="ru-RU"/>
        </w:rPr>
      </w:pPr>
      <w:r w:rsidRPr="00E4300F">
        <w:rPr>
          <w:rFonts w:eastAsia="Calibri"/>
          <w:b/>
          <w:sz w:val="20"/>
          <w:szCs w:val="20"/>
          <w:lang w:val="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06386" w:rsidRPr="00E4300F" w:rsidRDefault="00306386" w:rsidP="00306386">
      <w:pPr>
        <w:widowControl/>
        <w:autoSpaceDE/>
        <w:autoSpaceDN/>
        <w:spacing w:after="200" w:line="276" w:lineRule="auto"/>
        <w:ind w:firstLine="708"/>
        <w:jc w:val="both"/>
        <w:rPr>
          <w:rFonts w:eastAsia="Calibri"/>
          <w:sz w:val="20"/>
          <w:szCs w:val="20"/>
          <w:lang w:val="ru-RU"/>
        </w:rPr>
      </w:pPr>
      <w:r w:rsidRPr="00E4300F">
        <w:rPr>
          <w:rFonts w:eastAsia="Calibri"/>
          <w:sz w:val="20"/>
          <w:szCs w:val="20"/>
          <w:lang w:val="ru-RU"/>
        </w:rPr>
        <w:t xml:space="preserve">Настоящее согласие на обработку персональных данных действует на период проведения </w:t>
      </w:r>
      <w:r w:rsidRPr="00E4300F">
        <w:rPr>
          <w:rFonts w:eastAsia="Calibri"/>
          <w:i/>
          <w:sz w:val="20"/>
          <w:szCs w:val="20"/>
        </w:rPr>
        <w:t>VII</w:t>
      </w:r>
      <w:r w:rsidRPr="00E4300F">
        <w:rPr>
          <w:rFonts w:eastAsia="Calibri"/>
          <w:i/>
          <w:sz w:val="20"/>
          <w:szCs w:val="20"/>
          <w:lang w:val="ru-RU"/>
        </w:rPr>
        <w:t xml:space="preserve"> Международной научно-практической конференции памяти профессора </w:t>
      </w:r>
      <w:r w:rsidRPr="00E4300F">
        <w:rPr>
          <w:rFonts w:eastAsia="Calibri"/>
          <w:i/>
          <w:sz w:val="20"/>
          <w:szCs w:val="20"/>
          <w:lang w:val="ru-RU" w:eastAsia="ru-RU"/>
        </w:rPr>
        <w:t>Б.П. Годунова «</w:t>
      </w:r>
      <w:r w:rsidRPr="00E4300F">
        <w:rPr>
          <w:rFonts w:eastAsia="Calibri"/>
          <w:i/>
          <w:sz w:val="20"/>
          <w:szCs w:val="20"/>
          <w:lang w:val="ru-RU"/>
        </w:rPr>
        <w:t>Проблемы модернизации языкового образования. Иностранные языки</w:t>
      </w:r>
      <w:r w:rsidRPr="00E4300F">
        <w:rPr>
          <w:rFonts w:eastAsia="Calibri"/>
          <w:i/>
          <w:sz w:val="20"/>
          <w:szCs w:val="20"/>
          <w:lang w:val="ru-RU" w:eastAsia="ru-RU"/>
        </w:rPr>
        <w:t>»</w:t>
      </w:r>
      <w:r w:rsidRPr="00E4300F">
        <w:rPr>
          <w:rFonts w:eastAsia="Calibri"/>
          <w:sz w:val="14"/>
          <w:szCs w:val="20"/>
          <w:lang w:val="ru-RU"/>
        </w:rPr>
        <w:t xml:space="preserve"> </w:t>
      </w:r>
      <w:r w:rsidRPr="00E4300F">
        <w:rPr>
          <w:rFonts w:eastAsia="Calibri"/>
          <w:sz w:val="20"/>
          <w:szCs w:val="20"/>
          <w:lang w:val="ru-RU"/>
        </w:rPr>
        <w:t>и может быть отозвано мной в любое время путем подачи оператору заявления в простой письменной форме.</w:t>
      </w:r>
    </w:p>
    <w:p w:rsidR="00306386" w:rsidRPr="00E4300F" w:rsidRDefault="00306386" w:rsidP="00306386">
      <w:pPr>
        <w:widowControl/>
        <w:autoSpaceDE/>
        <w:autoSpaceDN/>
        <w:spacing w:after="200" w:line="276" w:lineRule="auto"/>
        <w:ind w:firstLine="708"/>
        <w:jc w:val="both"/>
        <w:rPr>
          <w:rFonts w:eastAsia="Calibri"/>
          <w:i/>
          <w:iCs/>
          <w:sz w:val="16"/>
          <w:szCs w:val="16"/>
          <w:lang w:val="ru-RU"/>
        </w:rPr>
      </w:pPr>
      <w:r w:rsidRPr="00E4300F">
        <w:rPr>
          <w:rFonts w:eastAsia="Calibri"/>
          <w:i/>
          <w:iCs/>
          <w:sz w:val="16"/>
          <w:szCs w:val="16"/>
          <w:lang w:val="ru-RU"/>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306386" w:rsidRPr="00E4300F" w:rsidRDefault="00306386" w:rsidP="00306386">
      <w:pPr>
        <w:widowControl/>
        <w:autoSpaceDE/>
        <w:autoSpaceDN/>
        <w:spacing w:before="100" w:beforeAutospacing="1" w:afterAutospacing="1"/>
        <w:rPr>
          <w:rFonts w:eastAsia="Times New Roman"/>
          <w:sz w:val="16"/>
          <w:szCs w:val="16"/>
          <w:lang w:val="ru-RU" w:eastAsia="ru-RU"/>
        </w:rPr>
      </w:pPr>
    </w:p>
    <w:p w:rsidR="00306386" w:rsidRPr="00E4300F" w:rsidRDefault="00306386" w:rsidP="00306386">
      <w:pPr>
        <w:widowControl/>
        <w:autoSpaceDE/>
        <w:autoSpaceDN/>
        <w:spacing w:line="120" w:lineRule="atLeast"/>
        <w:rPr>
          <w:rFonts w:eastAsia="Times New Roman"/>
          <w:sz w:val="20"/>
          <w:szCs w:val="20"/>
          <w:lang w:val="ru-RU" w:eastAsia="ru-RU"/>
        </w:rPr>
      </w:pPr>
      <w:r w:rsidRPr="00E4300F">
        <w:rPr>
          <w:rFonts w:eastAsia="Times New Roman"/>
          <w:sz w:val="26"/>
          <w:szCs w:val="26"/>
          <w:lang w:val="ru-RU" w:eastAsia="ru-RU"/>
        </w:rPr>
        <w:t xml:space="preserve">_______________________________          __________            </w:t>
      </w:r>
      <w:r w:rsidRPr="00E4300F">
        <w:rPr>
          <w:rFonts w:eastAsia="Times New Roman"/>
          <w:sz w:val="20"/>
          <w:szCs w:val="20"/>
          <w:lang w:val="ru-RU" w:eastAsia="ru-RU"/>
        </w:rPr>
        <w:t>«___» ____________20___ г.</w:t>
      </w:r>
    </w:p>
    <w:p w:rsidR="00306386" w:rsidRPr="00E4300F" w:rsidRDefault="00306386" w:rsidP="00306386">
      <w:pPr>
        <w:widowControl/>
        <w:autoSpaceDE/>
        <w:autoSpaceDN/>
        <w:spacing w:after="200" w:line="276" w:lineRule="auto"/>
        <w:rPr>
          <w:rFonts w:eastAsia="Calibri"/>
          <w:i/>
          <w:sz w:val="22"/>
          <w:szCs w:val="22"/>
          <w:lang w:val="ru-RU"/>
        </w:rPr>
      </w:pPr>
      <w:r w:rsidRPr="00E4300F">
        <w:rPr>
          <w:rFonts w:eastAsia="Calibri"/>
          <w:i/>
          <w:sz w:val="16"/>
          <w:szCs w:val="16"/>
          <w:lang w:val="ru-RU"/>
        </w:rPr>
        <w:t xml:space="preserve">                                    Фамилия Имя Отчество                                                  подпись</w:t>
      </w:r>
    </w:p>
    <w:p w:rsidR="00306386" w:rsidRPr="00E4300F" w:rsidRDefault="00306386" w:rsidP="00306386">
      <w:pPr>
        <w:widowControl/>
        <w:autoSpaceDE/>
        <w:autoSpaceDN/>
        <w:rPr>
          <w:rFonts w:eastAsia="Calibri"/>
          <w:b/>
          <w:bCs/>
          <w:sz w:val="20"/>
          <w:szCs w:val="20"/>
          <w:lang w:val="ru-RU"/>
        </w:rPr>
      </w:pPr>
      <w:r w:rsidRPr="00E4300F">
        <w:rPr>
          <w:rFonts w:eastAsia="Calibri"/>
          <w:b/>
          <w:bCs/>
          <w:sz w:val="20"/>
          <w:szCs w:val="20"/>
          <w:lang w:val="ru-RU"/>
        </w:rPr>
        <w:br w:type="page"/>
      </w:r>
    </w:p>
    <w:p w:rsidR="00306386" w:rsidRPr="00E4300F" w:rsidRDefault="00306386" w:rsidP="00306386">
      <w:pPr>
        <w:widowControl/>
        <w:autoSpaceDE/>
        <w:autoSpaceDN/>
        <w:jc w:val="center"/>
        <w:rPr>
          <w:rFonts w:eastAsia="Calibri"/>
          <w:b/>
          <w:bCs/>
          <w:sz w:val="20"/>
          <w:szCs w:val="20"/>
          <w:lang w:val="ru-RU"/>
        </w:rPr>
      </w:pPr>
      <w:r w:rsidRPr="00E4300F">
        <w:rPr>
          <w:rFonts w:eastAsia="Calibri"/>
          <w:b/>
          <w:bCs/>
          <w:sz w:val="20"/>
          <w:szCs w:val="20"/>
          <w:lang w:val="ru-RU"/>
        </w:rPr>
        <w:lastRenderedPageBreak/>
        <w:t>СОГЛАСИЕ</w:t>
      </w:r>
    </w:p>
    <w:p w:rsidR="00306386" w:rsidRPr="00E4300F" w:rsidRDefault="00306386" w:rsidP="00306386">
      <w:pPr>
        <w:widowControl/>
        <w:autoSpaceDE/>
        <w:autoSpaceDN/>
        <w:jc w:val="center"/>
        <w:rPr>
          <w:rFonts w:eastAsia="Calibri"/>
          <w:b/>
          <w:bCs/>
          <w:sz w:val="20"/>
          <w:szCs w:val="20"/>
          <w:lang w:val="ru-RU"/>
        </w:rPr>
      </w:pPr>
      <w:r w:rsidRPr="00E4300F">
        <w:rPr>
          <w:rFonts w:eastAsia="Calibri"/>
          <w:b/>
          <w:bCs/>
          <w:sz w:val="20"/>
          <w:szCs w:val="20"/>
          <w:lang w:val="ru-RU"/>
        </w:rPr>
        <w:t>на обработку персональных данных,</w:t>
      </w:r>
    </w:p>
    <w:p w:rsidR="00306386" w:rsidRPr="00E4300F" w:rsidRDefault="00306386" w:rsidP="00306386">
      <w:pPr>
        <w:widowControl/>
        <w:autoSpaceDE/>
        <w:autoSpaceDN/>
        <w:jc w:val="center"/>
        <w:rPr>
          <w:rFonts w:eastAsia="Calibri"/>
          <w:b/>
          <w:bCs/>
          <w:sz w:val="20"/>
          <w:szCs w:val="20"/>
          <w:lang w:val="ru-RU"/>
        </w:rPr>
      </w:pPr>
      <w:r w:rsidRPr="00E4300F">
        <w:rPr>
          <w:rFonts w:eastAsia="Calibri"/>
          <w:b/>
          <w:bCs/>
          <w:sz w:val="20"/>
          <w:szCs w:val="20"/>
          <w:lang w:val="ru-RU"/>
        </w:rPr>
        <w:t>разрешенных субъектом персональных данных для распространения</w:t>
      </w:r>
    </w:p>
    <w:p w:rsidR="00306386" w:rsidRPr="00E4300F" w:rsidRDefault="00306386" w:rsidP="00306386">
      <w:pPr>
        <w:widowControl/>
        <w:autoSpaceDE/>
        <w:autoSpaceDN/>
        <w:spacing w:after="200" w:line="276" w:lineRule="auto"/>
        <w:rPr>
          <w:rFonts w:eastAsia="Calibri"/>
          <w:sz w:val="22"/>
          <w:szCs w:val="22"/>
          <w:lang w:val="ru-RU"/>
        </w:rPr>
      </w:pPr>
    </w:p>
    <w:p w:rsidR="00306386" w:rsidRPr="00E4300F" w:rsidRDefault="00306386" w:rsidP="00306386">
      <w:pPr>
        <w:widowControl/>
        <w:autoSpaceDE/>
        <w:autoSpaceDN/>
        <w:spacing w:line="160" w:lineRule="atLeast"/>
        <w:jc w:val="both"/>
        <w:rPr>
          <w:rFonts w:eastAsia="Calibri"/>
          <w:sz w:val="20"/>
          <w:szCs w:val="20"/>
          <w:lang w:val="ru-RU"/>
        </w:rPr>
      </w:pPr>
      <w:r w:rsidRPr="00E4300F">
        <w:rPr>
          <w:rFonts w:eastAsia="Calibri"/>
          <w:sz w:val="20"/>
          <w:szCs w:val="20"/>
          <w:lang w:val="ru-RU"/>
        </w:rPr>
        <w:t>Я, ______________________________________________________________________________________________</w:t>
      </w:r>
    </w:p>
    <w:p w:rsidR="00306386" w:rsidRPr="00E4300F" w:rsidRDefault="00306386" w:rsidP="00306386">
      <w:pPr>
        <w:widowControl/>
        <w:autoSpaceDE/>
        <w:autoSpaceDN/>
        <w:spacing w:after="200" w:line="160" w:lineRule="atLeast"/>
        <w:jc w:val="both"/>
        <w:rPr>
          <w:rFonts w:eastAsia="Calibri"/>
          <w:i/>
          <w:sz w:val="16"/>
          <w:szCs w:val="16"/>
          <w:lang w:val="ru-RU"/>
        </w:rPr>
      </w:pPr>
      <w:r w:rsidRPr="00E4300F">
        <w:rPr>
          <w:rFonts w:eastAsia="Calibri"/>
          <w:i/>
          <w:sz w:val="16"/>
          <w:szCs w:val="16"/>
          <w:lang w:val="ru-RU"/>
        </w:rPr>
        <w:t xml:space="preserve">                                                           Фамилия Имя Отчество субъекта персональных данных</w:t>
      </w:r>
    </w:p>
    <w:p w:rsidR="00306386" w:rsidRPr="00E4300F" w:rsidRDefault="00306386" w:rsidP="00306386">
      <w:pPr>
        <w:widowControl/>
        <w:autoSpaceDE/>
        <w:autoSpaceDN/>
        <w:spacing w:line="240" w:lineRule="atLeast"/>
        <w:jc w:val="both"/>
        <w:rPr>
          <w:rFonts w:eastAsia="Calibri"/>
          <w:sz w:val="20"/>
          <w:szCs w:val="20"/>
          <w:lang w:val="ru-RU"/>
        </w:rPr>
      </w:pPr>
      <w:r w:rsidRPr="00E4300F">
        <w:rPr>
          <w:rFonts w:eastAsia="Calibri"/>
          <w:bCs/>
          <w:sz w:val="20"/>
          <w:szCs w:val="20"/>
          <w:lang w:val="ru-RU"/>
        </w:rPr>
        <w:t>Контактная информация</w:t>
      </w:r>
      <w:r w:rsidRPr="00E4300F">
        <w:rPr>
          <w:rFonts w:eastAsia="Calibri"/>
          <w:sz w:val="20"/>
          <w:szCs w:val="20"/>
          <w:lang w:val="ru-RU"/>
        </w:rPr>
        <w:t xml:space="preserve"> _________________________________________________________________________</w:t>
      </w:r>
    </w:p>
    <w:p w:rsidR="00306386" w:rsidRPr="00E4300F" w:rsidRDefault="00306386" w:rsidP="00306386">
      <w:pPr>
        <w:widowControl/>
        <w:autoSpaceDE/>
        <w:autoSpaceDN/>
        <w:spacing w:after="200" w:line="276" w:lineRule="auto"/>
        <w:jc w:val="both"/>
        <w:rPr>
          <w:rFonts w:eastAsia="Calibri"/>
          <w:i/>
          <w:sz w:val="16"/>
          <w:szCs w:val="16"/>
          <w:lang w:val="ru-RU"/>
        </w:rPr>
      </w:pPr>
      <w:r w:rsidRPr="00E4300F">
        <w:rPr>
          <w:rFonts w:eastAsia="Calibri"/>
          <w:i/>
          <w:sz w:val="16"/>
          <w:szCs w:val="16"/>
          <w:lang w:val="ru-RU"/>
        </w:rPr>
        <w:t xml:space="preserve">                                                          номер телефона, адрес электронной почты или почтовый адрес субъекта персональных данных</w:t>
      </w:r>
    </w:p>
    <w:p w:rsidR="00306386" w:rsidRPr="00E4300F" w:rsidRDefault="00306386" w:rsidP="00306386">
      <w:pPr>
        <w:widowControl/>
        <w:autoSpaceDE/>
        <w:autoSpaceDN/>
        <w:spacing w:after="200" w:line="276" w:lineRule="auto"/>
        <w:jc w:val="both"/>
        <w:rPr>
          <w:rFonts w:eastAsia="Calibri"/>
          <w:sz w:val="26"/>
          <w:szCs w:val="26"/>
          <w:lang w:val="ru-RU"/>
        </w:rPr>
      </w:pPr>
      <w:r w:rsidRPr="00E4300F">
        <w:rPr>
          <w:rFonts w:eastAsia="Calibri"/>
          <w:sz w:val="26"/>
          <w:szCs w:val="26"/>
          <w:lang w:val="ru-RU"/>
        </w:rPr>
        <w:t>__________________________________________________________________________</w:t>
      </w:r>
    </w:p>
    <w:p w:rsidR="00306386" w:rsidRPr="00E4300F" w:rsidRDefault="00306386" w:rsidP="00306386">
      <w:pPr>
        <w:widowControl/>
        <w:autoSpaceDE/>
        <w:autoSpaceDN/>
        <w:spacing w:line="120" w:lineRule="atLeast"/>
        <w:jc w:val="both"/>
        <w:rPr>
          <w:rFonts w:eastAsia="Times New Roman"/>
          <w:lang w:val="ru-RU" w:eastAsia="ru-RU"/>
        </w:rPr>
      </w:pPr>
      <w:r w:rsidRPr="00E4300F">
        <w:rPr>
          <w:rFonts w:eastAsia="Times New Roman"/>
          <w:lang w:val="ru-RU" w:eastAsia="ru-RU"/>
        </w:rPr>
        <w:t>-------------------------------------------------------------------------------------------------------</w:t>
      </w:r>
    </w:p>
    <w:p w:rsidR="00306386" w:rsidRPr="00E4300F" w:rsidRDefault="00306386" w:rsidP="00306386">
      <w:pPr>
        <w:widowControl/>
        <w:autoSpaceDE/>
        <w:autoSpaceDN/>
        <w:spacing w:line="120" w:lineRule="atLeast"/>
        <w:jc w:val="both"/>
        <w:rPr>
          <w:rFonts w:eastAsia="Times New Roman"/>
          <w:b/>
          <w:i/>
          <w:iCs/>
          <w:sz w:val="20"/>
          <w:szCs w:val="20"/>
          <w:lang w:val="ru-RU" w:eastAsia="ru-RU"/>
        </w:rPr>
      </w:pPr>
      <w:r w:rsidRPr="00E4300F">
        <w:rPr>
          <w:rFonts w:eastAsia="Times New Roman"/>
          <w:b/>
          <w:i/>
          <w:iCs/>
          <w:sz w:val="20"/>
          <w:szCs w:val="20"/>
          <w:lang w:val="ru-RU" w:eastAsia="ru-RU"/>
        </w:rPr>
        <w:t>В случае предоставления согласия представителем субъекта персональных данных заполняется дополнительная информация.</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bCs/>
          <w:sz w:val="20"/>
          <w:szCs w:val="20"/>
          <w:lang w:val="ru-RU" w:eastAsia="ru-RU"/>
        </w:rPr>
        <w:t>Представитель субъекта персональных данных:</w:t>
      </w:r>
      <w:r w:rsidRPr="00E4300F">
        <w:rPr>
          <w:rFonts w:eastAsia="Times New Roman"/>
          <w:b/>
          <w:sz w:val="20"/>
          <w:szCs w:val="20"/>
          <w:lang w:val="ru-RU" w:eastAsia="ru-RU"/>
        </w:rPr>
        <w:t xml:space="preserve"> </w:t>
      </w:r>
      <w:r w:rsidRPr="00E4300F">
        <w:rPr>
          <w:rFonts w:eastAsia="Times New Roman"/>
          <w:sz w:val="20"/>
          <w:szCs w:val="20"/>
          <w:lang w:val="ru-RU" w:eastAsia="ru-RU"/>
        </w:rPr>
        <w:t>_______________________________________________________</w:t>
      </w:r>
    </w:p>
    <w:p w:rsidR="00306386" w:rsidRPr="00E4300F" w:rsidRDefault="00306386" w:rsidP="00306386">
      <w:pPr>
        <w:widowControl/>
        <w:autoSpaceDE/>
        <w:autoSpaceDN/>
        <w:spacing w:line="120" w:lineRule="atLeast"/>
        <w:jc w:val="both"/>
        <w:rPr>
          <w:rFonts w:eastAsia="Times New Roman"/>
          <w:sz w:val="20"/>
          <w:szCs w:val="20"/>
          <w:lang w:val="ru-RU" w:eastAsia="ru-RU"/>
        </w:rPr>
      </w:pPr>
      <w:r w:rsidRPr="00E4300F">
        <w:rPr>
          <w:rFonts w:eastAsia="Times New Roman"/>
          <w:sz w:val="20"/>
          <w:szCs w:val="20"/>
          <w:lang w:val="ru-RU" w:eastAsia="ru-RU"/>
        </w:rPr>
        <w:t>________________________________________________________________________________________________</w:t>
      </w:r>
    </w:p>
    <w:p w:rsidR="00306386" w:rsidRPr="00E4300F" w:rsidRDefault="00306386" w:rsidP="00306386">
      <w:pPr>
        <w:widowControl/>
        <w:autoSpaceDE/>
        <w:autoSpaceDN/>
        <w:spacing w:line="120" w:lineRule="atLeast"/>
        <w:jc w:val="center"/>
        <w:rPr>
          <w:rFonts w:eastAsia="Times New Roman"/>
          <w:i/>
          <w:sz w:val="16"/>
          <w:szCs w:val="16"/>
          <w:lang w:val="ru-RU" w:eastAsia="ru-RU"/>
        </w:rPr>
      </w:pPr>
      <w:r w:rsidRPr="00E4300F">
        <w:rPr>
          <w:rFonts w:eastAsia="Times New Roman"/>
          <w:i/>
          <w:sz w:val="16"/>
          <w:szCs w:val="16"/>
          <w:lang w:val="ru-RU" w:eastAsia="ru-RU"/>
        </w:rPr>
        <w:t>Фамилия Имя Отчество</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bCs/>
          <w:sz w:val="20"/>
          <w:szCs w:val="20"/>
          <w:lang w:val="ru-RU" w:eastAsia="ru-RU"/>
        </w:rPr>
        <w:t>паспорт серии ________ № ____________ выдан «___» _______________ 20____ г. _________________________</w:t>
      </w:r>
    </w:p>
    <w:p w:rsidR="00306386" w:rsidRPr="00E4300F" w:rsidRDefault="00306386" w:rsidP="00306386">
      <w:pPr>
        <w:widowControl/>
        <w:autoSpaceDE/>
        <w:autoSpaceDN/>
        <w:spacing w:line="120" w:lineRule="atLeast"/>
        <w:rPr>
          <w:rFonts w:eastAsia="Times New Roman"/>
          <w:sz w:val="20"/>
          <w:szCs w:val="20"/>
          <w:lang w:val="ru-RU"/>
        </w:rPr>
      </w:pPr>
      <w:r w:rsidRPr="00E4300F">
        <w:rPr>
          <w:rFonts w:eastAsia="Calibri"/>
          <w:sz w:val="20"/>
          <w:szCs w:val="20"/>
          <w:lang w:val="ru-RU"/>
        </w:rPr>
        <w:t>___________________</w:t>
      </w:r>
      <w:r w:rsidRPr="00E4300F">
        <w:rPr>
          <w:rFonts w:eastAsia="Times New Roman"/>
          <w:bCs/>
          <w:iCs/>
          <w:sz w:val="20"/>
          <w:szCs w:val="20"/>
          <w:lang w:val="ru-RU"/>
        </w:rPr>
        <w:t xml:space="preserve">____________________________________________________________________________, </w:t>
      </w:r>
    </w:p>
    <w:p w:rsidR="00306386" w:rsidRPr="00E4300F" w:rsidRDefault="00306386" w:rsidP="00306386">
      <w:pPr>
        <w:widowControl/>
        <w:autoSpaceDE/>
        <w:autoSpaceDN/>
        <w:spacing w:line="120" w:lineRule="atLeast"/>
        <w:jc w:val="center"/>
        <w:rPr>
          <w:rFonts w:eastAsia="Times New Roman"/>
          <w:bCs/>
          <w:i/>
          <w:sz w:val="16"/>
          <w:szCs w:val="16"/>
          <w:lang w:val="ru-RU" w:eastAsia="ru-RU"/>
        </w:rPr>
      </w:pPr>
      <w:r w:rsidRPr="00E4300F">
        <w:rPr>
          <w:rFonts w:eastAsia="Times New Roman"/>
          <w:bCs/>
          <w:i/>
          <w:sz w:val="16"/>
          <w:szCs w:val="16"/>
          <w:lang w:val="ru-RU" w:eastAsia="ru-RU"/>
        </w:rPr>
        <w:t>указать кем выдан</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sz w:val="20"/>
          <w:szCs w:val="20"/>
          <w:lang w:val="ru-RU" w:eastAsia="ru-RU"/>
        </w:rPr>
        <w:t>зарегистрированный по адресу: ____________________________________________________________________,</w:t>
      </w:r>
    </w:p>
    <w:p w:rsidR="00306386" w:rsidRPr="00E4300F" w:rsidRDefault="00306386" w:rsidP="00306386">
      <w:pPr>
        <w:widowControl/>
        <w:autoSpaceDE/>
        <w:autoSpaceDN/>
        <w:spacing w:after="200" w:line="276" w:lineRule="auto"/>
        <w:rPr>
          <w:rFonts w:eastAsia="Calibri"/>
          <w:sz w:val="20"/>
          <w:szCs w:val="20"/>
          <w:lang w:val="ru-RU"/>
        </w:rPr>
      </w:pPr>
      <w:r w:rsidRPr="00E4300F">
        <w:rPr>
          <w:rFonts w:eastAsia="Calibri"/>
          <w:sz w:val="20"/>
          <w:szCs w:val="20"/>
          <w:lang w:val="ru-RU"/>
        </w:rPr>
        <w:t>действующий от имени субъекта персональных данных на основании ____________________________________</w:t>
      </w:r>
    </w:p>
    <w:p w:rsidR="00306386" w:rsidRPr="00E4300F" w:rsidRDefault="00306386" w:rsidP="00306386">
      <w:pPr>
        <w:widowControl/>
        <w:autoSpaceDE/>
        <w:autoSpaceDN/>
        <w:spacing w:line="240" w:lineRule="atLeast"/>
        <w:rPr>
          <w:rFonts w:eastAsia="Calibri"/>
          <w:sz w:val="20"/>
          <w:szCs w:val="20"/>
          <w:lang w:val="ru-RU"/>
        </w:rPr>
      </w:pPr>
      <w:r w:rsidRPr="00E4300F">
        <w:rPr>
          <w:rFonts w:eastAsia="Calibri"/>
          <w:sz w:val="20"/>
          <w:szCs w:val="20"/>
          <w:lang w:val="ru-RU"/>
        </w:rPr>
        <w:t>________________________________________________________________________________________________</w:t>
      </w:r>
    </w:p>
    <w:p w:rsidR="00306386" w:rsidRPr="00E4300F" w:rsidRDefault="00306386" w:rsidP="00306386">
      <w:pPr>
        <w:widowControl/>
        <w:autoSpaceDE/>
        <w:autoSpaceDN/>
        <w:spacing w:line="240" w:lineRule="atLeast"/>
        <w:jc w:val="center"/>
        <w:rPr>
          <w:rFonts w:eastAsia="Calibri"/>
          <w:i/>
          <w:sz w:val="16"/>
          <w:szCs w:val="16"/>
          <w:lang w:val="ru-RU"/>
        </w:rPr>
      </w:pPr>
      <w:r w:rsidRPr="00E4300F">
        <w:rPr>
          <w:rFonts w:eastAsia="Calibri"/>
          <w:i/>
          <w:sz w:val="16"/>
          <w:szCs w:val="16"/>
          <w:lang w:val="ru-RU"/>
        </w:rPr>
        <w:t>реквизиты доверенности или иного документа, подтверждающего полномочия представителя</w:t>
      </w:r>
    </w:p>
    <w:p w:rsidR="00306386" w:rsidRPr="00E4300F" w:rsidRDefault="00306386" w:rsidP="00306386">
      <w:pPr>
        <w:widowControl/>
        <w:autoSpaceDE/>
        <w:autoSpaceDN/>
        <w:spacing w:after="200" w:line="276" w:lineRule="auto"/>
        <w:rPr>
          <w:rFonts w:eastAsia="Calibri"/>
          <w:b/>
          <w:sz w:val="26"/>
          <w:szCs w:val="26"/>
          <w:lang w:val="ru-RU"/>
        </w:rPr>
      </w:pPr>
      <w:r w:rsidRPr="00E4300F">
        <w:rPr>
          <w:rFonts w:eastAsia="Calibri"/>
          <w:lang w:val="ru-RU"/>
        </w:rPr>
        <w:t>-------------------------------------------------------------------------------------------------------</w:t>
      </w:r>
    </w:p>
    <w:p w:rsidR="00306386" w:rsidRPr="00E4300F" w:rsidRDefault="00306386" w:rsidP="00306386">
      <w:pPr>
        <w:widowControl/>
        <w:autoSpaceDE/>
        <w:autoSpaceDN/>
        <w:spacing w:after="200" w:line="276" w:lineRule="auto"/>
        <w:jc w:val="both"/>
        <w:rPr>
          <w:rFonts w:eastAsia="Calibri"/>
          <w:bCs/>
          <w:sz w:val="20"/>
          <w:szCs w:val="20"/>
          <w:shd w:val="clear" w:color="auto" w:fill="FFFFFF"/>
          <w:lang w:val="ru-RU"/>
        </w:rPr>
      </w:pPr>
      <w:r w:rsidRPr="00E4300F">
        <w:rPr>
          <w:rFonts w:eastAsia="Calibri"/>
          <w:sz w:val="20"/>
          <w:szCs w:val="20"/>
          <w:lang w:val="ru-RU"/>
        </w:rPr>
        <w:t xml:space="preserve">СГУ им. Питирима Сорокина, находящемуся по адресу: Октябрьский </w:t>
      </w:r>
      <w:proofErr w:type="spellStart"/>
      <w:r w:rsidRPr="00E4300F">
        <w:rPr>
          <w:rFonts w:eastAsia="Calibri"/>
          <w:sz w:val="20"/>
          <w:szCs w:val="20"/>
          <w:lang w:val="ru-RU"/>
        </w:rPr>
        <w:t>пр-кт</w:t>
      </w:r>
      <w:proofErr w:type="spellEnd"/>
      <w:r w:rsidRPr="00E4300F">
        <w:rPr>
          <w:rFonts w:eastAsia="Calibri"/>
          <w:sz w:val="20"/>
          <w:szCs w:val="20"/>
          <w:lang w:val="ru-RU"/>
        </w:rPr>
        <w:t>, д. 55, г. Сыктывкар, Республика Коми, Северо-Западный федеральный округ, 167001, ИНН </w:t>
      </w:r>
      <w:r w:rsidRPr="00E4300F">
        <w:rPr>
          <w:rFonts w:eastAsia="Calibri"/>
          <w:bCs/>
          <w:sz w:val="20"/>
          <w:szCs w:val="20"/>
          <w:shd w:val="clear" w:color="auto" w:fill="FFFFFF"/>
          <w:lang w:val="ru-RU"/>
        </w:rPr>
        <w:t xml:space="preserve">1101483236, </w:t>
      </w:r>
      <w:r w:rsidRPr="00E4300F">
        <w:rPr>
          <w:rFonts w:eastAsia="Calibri"/>
          <w:sz w:val="20"/>
          <w:szCs w:val="20"/>
          <w:shd w:val="clear" w:color="auto" w:fill="FFFFFF"/>
          <w:lang w:val="ru-RU"/>
        </w:rPr>
        <w:t>ОГРН </w:t>
      </w:r>
      <w:r w:rsidRPr="00E4300F">
        <w:rPr>
          <w:rFonts w:eastAsia="Calibri"/>
          <w:bCs/>
          <w:sz w:val="20"/>
          <w:szCs w:val="20"/>
          <w:shd w:val="clear" w:color="auto" w:fill="FFFFFF"/>
          <w:lang w:val="ru-RU"/>
        </w:rPr>
        <w:t xml:space="preserve">1021100507230. </w:t>
      </w:r>
    </w:p>
    <w:p w:rsidR="00306386" w:rsidRPr="00E4300F" w:rsidRDefault="00306386" w:rsidP="00306386">
      <w:pPr>
        <w:widowControl/>
        <w:autoSpaceDE/>
        <w:autoSpaceDN/>
        <w:spacing w:before="100" w:beforeAutospacing="1" w:afterAutospacing="1"/>
        <w:jc w:val="both"/>
        <w:rPr>
          <w:rFonts w:eastAsia="Times New Roman"/>
          <w:sz w:val="26"/>
          <w:szCs w:val="26"/>
          <w:lang w:val="ru-RU" w:eastAsia="ru-RU"/>
        </w:rPr>
      </w:pPr>
      <w:r w:rsidRPr="00E4300F">
        <w:rPr>
          <w:rFonts w:eastAsia="Times New Roman"/>
          <w:bCs/>
          <w:sz w:val="20"/>
          <w:szCs w:val="20"/>
          <w:lang w:val="ru-RU" w:eastAsia="ru-RU"/>
        </w:rPr>
        <w:t xml:space="preserve">Сведения об информационных ресурсах оператора ‒ </w:t>
      </w:r>
      <w:hyperlink r:id="rId10" w:history="1">
        <w:r w:rsidRPr="00E4300F">
          <w:rPr>
            <w:rFonts w:eastAsia="SimSun"/>
            <w:color w:val="0000FF"/>
            <w:sz w:val="20"/>
            <w:szCs w:val="20"/>
            <w:u w:val="single"/>
            <w:lang w:val="ru-RU" w:eastAsia="ru-RU"/>
          </w:rPr>
          <w:t>https://syktsu.ru</w:t>
        </w:r>
      </w:hyperlink>
      <w:r w:rsidRPr="00E4300F">
        <w:rPr>
          <w:rFonts w:eastAsia="Times New Roman"/>
          <w:sz w:val="20"/>
          <w:szCs w:val="20"/>
          <w:lang w:val="ru-RU" w:eastAsia="ru-RU"/>
        </w:rPr>
        <w:t xml:space="preserve">; </w:t>
      </w:r>
      <w:hyperlink r:id="rId11" w:history="1">
        <w:r w:rsidRPr="00E4300F">
          <w:rPr>
            <w:rFonts w:eastAsia="SimSun"/>
            <w:color w:val="0000FF"/>
            <w:sz w:val="20"/>
            <w:szCs w:val="20"/>
            <w:u w:val="single"/>
            <w:lang w:val="ru-RU" w:eastAsia="ru-RU"/>
          </w:rPr>
          <w:t>https://vk.com</w:t>
        </w:r>
      </w:hyperlink>
      <w:r w:rsidRPr="00E4300F">
        <w:rPr>
          <w:rFonts w:eastAsia="Times New Roman"/>
          <w:sz w:val="26"/>
          <w:szCs w:val="26"/>
          <w:lang w:val="ru-RU" w:eastAsia="ru-RU"/>
        </w:rPr>
        <w:t xml:space="preserve"> </w:t>
      </w:r>
    </w:p>
    <w:p w:rsidR="00306386" w:rsidRPr="00E4300F" w:rsidRDefault="00306386" w:rsidP="00306386">
      <w:pPr>
        <w:widowControl/>
        <w:autoSpaceDE/>
        <w:autoSpaceDN/>
        <w:spacing w:before="100" w:beforeAutospacing="1" w:afterAutospacing="1"/>
        <w:jc w:val="both"/>
        <w:rPr>
          <w:rFonts w:eastAsia="Times New Roman"/>
          <w:b/>
          <w:bCs/>
          <w:sz w:val="20"/>
          <w:szCs w:val="20"/>
          <w:lang w:val="ru-RU" w:eastAsia="ru-RU"/>
        </w:rPr>
      </w:pPr>
      <w:r w:rsidRPr="00E4300F">
        <w:rPr>
          <w:rFonts w:eastAsia="Times New Roman"/>
          <w:bCs/>
          <w:sz w:val="20"/>
          <w:szCs w:val="20"/>
          <w:lang w:val="ru-RU" w:eastAsia="ru-RU"/>
        </w:rPr>
        <w:t xml:space="preserve">Цель (цели) обработки персональных данных ‒ </w:t>
      </w:r>
      <w:r w:rsidRPr="00E4300F">
        <w:rPr>
          <w:rFonts w:eastAsia="Times New Roman"/>
          <w:sz w:val="20"/>
          <w:szCs w:val="20"/>
          <w:lang w:val="ru-RU" w:eastAsia="ru-RU"/>
        </w:rPr>
        <w:t xml:space="preserve">проведение </w:t>
      </w:r>
      <w:r w:rsidRPr="00E4300F">
        <w:rPr>
          <w:rFonts w:eastAsia="Times New Roman"/>
          <w:i/>
          <w:sz w:val="20"/>
          <w:szCs w:val="20"/>
          <w:lang w:eastAsia="ru-RU"/>
        </w:rPr>
        <w:t>VII</w:t>
      </w:r>
      <w:r w:rsidRPr="00E4300F">
        <w:rPr>
          <w:rFonts w:eastAsia="Times New Roman"/>
          <w:i/>
          <w:sz w:val="20"/>
          <w:szCs w:val="20"/>
          <w:lang w:val="ru-RU" w:eastAsia="ru-RU"/>
        </w:rPr>
        <w:t xml:space="preserve"> Международной научно-практической конференции памяти профессора Б.П. Годунова «Проблемы модернизации языкового образования. Иностранные языки»</w:t>
      </w:r>
      <w:r w:rsidRPr="00E4300F">
        <w:rPr>
          <w:rFonts w:eastAsia="Calibri"/>
          <w:b/>
          <w:bCs/>
          <w:i/>
          <w:sz w:val="20"/>
          <w:szCs w:val="20"/>
          <w:lang w:val="ru-RU"/>
        </w:rPr>
        <w:t>.</w:t>
      </w:r>
    </w:p>
    <w:p w:rsidR="00306386" w:rsidRPr="00E4300F" w:rsidRDefault="00306386" w:rsidP="00306386">
      <w:pPr>
        <w:widowControl/>
        <w:autoSpaceDE/>
        <w:autoSpaceDN/>
        <w:spacing w:before="100" w:beforeAutospacing="1" w:afterAutospacing="1" w:line="360" w:lineRule="auto"/>
        <w:jc w:val="both"/>
        <w:rPr>
          <w:rFonts w:eastAsia="Times New Roman"/>
          <w:bCs/>
          <w:sz w:val="20"/>
          <w:szCs w:val="20"/>
          <w:lang w:val="ru-RU" w:eastAsia="ru-RU"/>
        </w:rPr>
      </w:pPr>
      <w:r w:rsidRPr="00E4300F">
        <w:rPr>
          <w:rFonts w:eastAsia="Times New Roman"/>
          <w:bCs/>
          <w:sz w:val="20"/>
          <w:szCs w:val="20"/>
          <w:lang w:val="ru-RU" w:eastAsia="ru-RU"/>
        </w:rPr>
        <w:t>Категории и перечень персональных данных, на обработку которых дается согласие субъекта персональных данных:</w:t>
      </w:r>
    </w:p>
    <w:tbl>
      <w:tblPr>
        <w:tblStyle w:val="1"/>
        <w:tblW w:w="0" w:type="auto"/>
        <w:tblInd w:w="108" w:type="dxa"/>
        <w:tblLook w:val="04A0" w:firstRow="1" w:lastRow="0" w:firstColumn="1" w:lastColumn="0" w:noHBand="0" w:noVBand="1"/>
      </w:tblPr>
      <w:tblGrid>
        <w:gridCol w:w="2180"/>
        <w:gridCol w:w="3185"/>
        <w:gridCol w:w="2358"/>
        <w:gridCol w:w="2307"/>
      </w:tblGrid>
      <w:tr w:rsidR="00306386" w:rsidRPr="00E4300F" w:rsidTr="00006FDF">
        <w:tc>
          <w:tcPr>
            <w:tcW w:w="2168" w:type="dxa"/>
          </w:tcPr>
          <w:p w:rsidR="00306386" w:rsidRPr="00E4300F" w:rsidRDefault="00306386" w:rsidP="00006FDF">
            <w:pPr>
              <w:jc w:val="center"/>
              <w:rPr>
                <w:bCs/>
              </w:rPr>
            </w:pPr>
            <w:proofErr w:type="spellStart"/>
            <w:r w:rsidRPr="00E4300F">
              <w:rPr>
                <w:bCs/>
              </w:rPr>
              <w:t>Категория</w:t>
            </w:r>
            <w:proofErr w:type="spellEnd"/>
            <w:r w:rsidRPr="00E4300F">
              <w:rPr>
                <w:bCs/>
              </w:rPr>
              <w:t xml:space="preserve"> </w:t>
            </w:r>
            <w:proofErr w:type="spellStart"/>
            <w:r w:rsidRPr="00E4300F">
              <w:rPr>
                <w:bCs/>
              </w:rPr>
              <w:t>персональных</w:t>
            </w:r>
            <w:proofErr w:type="spellEnd"/>
            <w:r w:rsidRPr="00E4300F">
              <w:rPr>
                <w:bCs/>
              </w:rPr>
              <w:t xml:space="preserve"> </w:t>
            </w:r>
            <w:proofErr w:type="spellStart"/>
            <w:r w:rsidRPr="00E4300F">
              <w:rPr>
                <w:bCs/>
              </w:rPr>
              <w:t>данных</w:t>
            </w:r>
            <w:proofErr w:type="spellEnd"/>
          </w:p>
        </w:tc>
        <w:tc>
          <w:tcPr>
            <w:tcW w:w="3263" w:type="dxa"/>
          </w:tcPr>
          <w:p w:rsidR="00306386" w:rsidRPr="00306386" w:rsidRDefault="00306386" w:rsidP="00006FDF">
            <w:pPr>
              <w:jc w:val="center"/>
              <w:rPr>
                <w:bCs/>
                <w:lang w:val="ru-RU"/>
              </w:rPr>
            </w:pPr>
            <w:r w:rsidRPr="00306386">
              <w:rPr>
                <w:bCs/>
                <w:lang w:val="ru-RU"/>
              </w:rPr>
              <w:t>Перечень персональных данных (при необходимости можно дополнить)</w:t>
            </w:r>
          </w:p>
        </w:tc>
        <w:tc>
          <w:tcPr>
            <w:tcW w:w="2360" w:type="dxa"/>
          </w:tcPr>
          <w:p w:rsidR="00306386" w:rsidRPr="00306386" w:rsidRDefault="00306386" w:rsidP="00006FDF">
            <w:pPr>
              <w:jc w:val="center"/>
              <w:rPr>
                <w:rFonts w:eastAsia="Calibri"/>
                <w:sz w:val="22"/>
                <w:szCs w:val="22"/>
                <w:lang w:val="ru-RU"/>
              </w:rPr>
            </w:pPr>
            <w:r w:rsidRPr="00306386">
              <w:rPr>
                <w:rFonts w:eastAsia="Calibri"/>
                <w:sz w:val="22"/>
                <w:szCs w:val="22"/>
                <w:lang w:val="ru-RU"/>
              </w:rPr>
              <w:t>Распространяется /</w:t>
            </w:r>
          </w:p>
          <w:p w:rsidR="00306386" w:rsidRPr="00306386" w:rsidRDefault="00306386" w:rsidP="00006FDF">
            <w:pPr>
              <w:jc w:val="center"/>
              <w:rPr>
                <w:rFonts w:eastAsia="Calibri"/>
                <w:sz w:val="22"/>
                <w:szCs w:val="22"/>
                <w:lang w:val="ru-RU"/>
              </w:rPr>
            </w:pPr>
            <w:r w:rsidRPr="00306386">
              <w:rPr>
                <w:rFonts w:eastAsia="Calibri"/>
                <w:sz w:val="22"/>
                <w:szCs w:val="22"/>
                <w:lang w:val="ru-RU"/>
              </w:rPr>
              <w:t>не распространяется /</w:t>
            </w:r>
          </w:p>
          <w:p w:rsidR="00306386" w:rsidRPr="00306386" w:rsidRDefault="00306386" w:rsidP="00006FDF">
            <w:pPr>
              <w:jc w:val="center"/>
              <w:rPr>
                <w:bCs/>
                <w:lang w:val="ru-RU"/>
              </w:rPr>
            </w:pPr>
            <w:r w:rsidRPr="00306386">
              <w:rPr>
                <w:szCs w:val="24"/>
                <w:lang w:val="ru-RU"/>
              </w:rPr>
              <w:t>распространяется по выбору субъекта</w:t>
            </w:r>
          </w:p>
        </w:tc>
        <w:tc>
          <w:tcPr>
            <w:tcW w:w="2240" w:type="dxa"/>
          </w:tcPr>
          <w:p w:rsidR="00306386" w:rsidRPr="00306386" w:rsidRDefault="00306386" w:rsidP="00006FDF">
            <w:pPr>
              <w:ind w:left="-110" w:right="-107"/>
              <w:jc w:val="center"/>
              <w:rPr>
                <w:rFonts w:eastAsia="Calibri"/>
                <w:sz w:val="22"/>
                <w:szCs w:val="22"/>
              </w:rPr>
            </w:pPr>
            <w:proofErr w:type="spellStart"/>
            <w:r w:rsidRPr="00306386">
              <w:rPr>
                <w:rFonts w:eastAsia="Calibri"/>
                <w:sz w:val="22"/>
                <w:szCs w:val="22"/>
              </w:rPr>
              <w:t>Правовое</w:t>
            </w:r>
            <w:proofErr w:type="spellEnd"/>
            <w:r w:rsidRPr="00306386">
              <w:rPr>
                <w:rFonts w:eastAsia="Calibri"/>
                <w:sz w:val="22"/>
                <w:szCs w:val="22"/>
              </w:rPr>
              <w:t xml:space="preserve"> </w:t>
            </w:r>
            <w:proofErr w:type="spellStart"/>
            <w:r w:rsidRPr="00306386">
              <w:rPr>
                <w:rFonts w:eastAsia="Calibri"/>
                <w:sz w:val="22"/>
                <w:szCs w:val="22"/>
              </w:rPr>
              <w:t>основание</w:t>
            </w:r>
            <w:proofErr w:type="spellEnd"/>
            <w:r w:rsidRPr="00306386">
              <w:rPr>
                <w:rFonts w:eastAsia="Calibri"/>
                <w:sz w:val="22"/>
                <w:szCs w:val="22"/>
              </w:rPr>
              <w:t xml:space="preserve"> </w:t>
            </w:r>
          </w:p>
          <w:p w:rsidR="00306386" w:rsidRPr="00306386" w:rsidRDefault="00306386" w:rsidP="00006FDF">
            <w:pPr>
              <w:ind w:right="-110"/>
              <w:jc w:val="center"/>
              <w:rPr>
                <w:bCs/>
              </w:rPr>
            </w:pPr>
            <w:r w:rsidRPr="00306386">
              <w:rPr>
                <w:szCs w:val="24"/>
              </w:rPr>
              <w:t>(</w:t>
            </w:r>
            <w:proofErr w:type="spellStart"/>
            <w:r w:rsidRPr="00306386">
              <w:rPr>
                <w:szCs w:val="24"/>
              </w:rPr>
              <w:t>если</w:t>
            </w:r>
            <w:proofErr w:type="spellEnd"/>
            <w:r w:rsidRPr="00306386">
              <w:rPr>
                <w:szCs w:val="24"/>
              </w:rPr>
              <w:t xml:space="preserve"> </w:t>
            </w:r>
            <w:proofErr w:type="spellStart"/>
            <w:r w:rsidRPr="00306386">
              <w:rPr>
                <w:szCs w:val="24"/>
              </w:rPr>
              <w:t>распространяется</w:t>
            </w:r>
            <w:proofErr w:type="spellEnd"/>
            <w:r w:rsidRPr="00306386">
              <w:rPr>
                <w:szCs w:val="24"/>
              </w:rPr>
              <w:t>)</w:t>
            </w:r>
          </w:p>
        </w:tc>
      </w:tr>
      <w:tr w:rsidR="00306386" w:rsidRPr="00E46C89" w:rsidTr="00006FDF">
        <w:trPr>
          <w:trHeight w:val="319"/>
        </w:trPr>
        <w:tc>
          <w:tcPr>
            <w:tcW w:w="2168" w:type="dxa"/>
            <w:vMerge w:val="restart"/>
          </w:tcPr>
          <w:p w:rsidR="00306386" w:rsidRPr="00E4300F" w:rsidRDefault="00306386" w:rsidP="00006FDF">
            <w:pPr>
              <w:jc w:val="center"/>
              <w:rPr>
                <w:bCs/>
              </w:rPr>
            </w:pPr>
            <w:proofErr w:type="spellStart"/>
            <w:r w:rsidRPr="00E4300F">
              <w:rPr>
                <w:bCs/>
              </w:rPr>
              <w:t>Персональные</w:t>
            </w:r>
            <w:proofErr w:type="spellEnd"/>
            <w:r w:rsidRPr="00E4300F">
              <w:rPr>
                <w:bCs/>
              </w:rPr>
              <w:t xml:space="preserve"> </w:t>
            </w:r>
            <w:proofErr w:type="spellStart"/>
            <w:r w:rsidRPr="00E4300F">
              <w:rPr>
                <w:bCs/>
              </w:rPr>
              <w:t>данные</w:t>
            </w:r>
            <w:proofErr w:type="spellEnd"/>
          </w:p>
        </w:tc>
        <w:tc>
          <w:tcPr>
            <w:tcW w:w="3263" w:type="dxa"/>
          </w:tcPr>
          <w:p w:rsidR="00306386" w:rsidRPr="00E4300F" w:rsidRDefault="00306386" w:rsidP="00006FDF">
            <w:pPr>
              <w:rPr>
                <w:bCs/>
              </w:rPr>
            </w:pPr>
            <w:proofErr w:type="spellStart"/>
            <w:r w:rsidRPr="00E4300F">
              <w:rPr>
                <w:bCs/>
              </w:rPr>
              <w:t>Фамилия</w:t>
            </w:r>
            <w:proofErr w:type="spellEnd"/>
          </w:p>
        </w:tc>
        <w:tc>
          <w:tcPr>
            <w:tcW w:w="2360" w:type="dxa"/>
            <w:vAlign w:val="center"/>
          </w:tcPr>
          <w:p w:rsidR="00306386" w:rsidRPr="00E4300F" w:rsidRDefault="00306386" w:rsidP="00006FDF">
            <w:pPr>
              <w:jc w:val="center"/>
              <w:rPr>
                <w:bCs/>
              </w:rPr>
            </w:pPr>
            <w:proofErr w:type="spellStart"/>
            <w:r w:rsidRPr="00E4300F">
              <w:rPr>
                <w:bCs/>
              </w:rPr>
              <w:t>распространяется</w:t>
            </w:r>
            <w:proofErr w:type="spellEnd"/>
          </w:p>
        </w:tc>
        <w:tc>
          <w:tcPr>
            <w:tcW w:w="2240" w:type="dxa"/>
            <w:vMerge w:val="restart"/>
            <w:vAlign w:val="center"/>
          </w:tcPr>
          <w:p w:rsidR="00306386" w:rsidRPr="00306386" w:rsidRDefault="00306386" w:rsidP="00006FDF">
            <w:pPr>
              <w:jc w:val="center"/>
              <w:rPr>
                <w:bCs/>
                <w:lang w:val="ru-RU"/>
              </w:rPr>
            </w:pPr>
            <w:r w:rsidRPr="00306386">
              <w:rPr>
                <w:lang w:val="ru-RU"/>
              </w:rPr>
              <w:t xml:space="preserve">ст.6 Федеральный закон от 27.07.2006 № </w:t>
            </w:r>
            <w:r w:rsidRPr="00306386">
              <w:rPr>
                <w:lang w:val="ru-RU"/>
              </w:rPr>
              <w:lastRenderedPageBreak/>
              <w:t>152-ФЗ «О персональных данных»</w:t>
            </w:r>
          </w:p>
        </w:tc>
      </w:tr>
      <w:tr w:rsidR="00306386" w:rsidRPr="00E4300F" w:rsidTr="00006FDF">
        <w:trPr>
          <w:trHeight w:val="268"/>
        </w:trPr>
        <w:tc>
          <w:tcPr>
            <w:tcW w:w="2168" w:type="dxa"/>
            <w:vMerge/>
          </w:tcPr>
          <w:p w:rsidR="00306386" w:rsidRPr="00306386" w:rsidRDefault="00306386" w:rsidP="00006FDF">
            <w:pPr>
              <w:rPr>
                <w:bCs/>
                <w:lang w:val="ru-RU"/>
              </w:rPr>
            </w:pPr>
          </w:p>
        </w:tc>
        <w:tc>
          <w:tcPr>
            <w:tcW w:w="3263" w:type="dxa"/>
          </w:tcPr>
          <w:p w:rsidR="00306386" w:rsidRPr="00E4300F" w:rsidRDefault="00306386" w:rsidP="00006FDF">
            <w:pPr>
              <w:rPr>
                <w:bCs/>
              </w:rPr>
            </w:pPr>
            <w:proofErr w:type="spellStart"/>
            <w:r w:rsidRPr="00E4300F">
              <w:rPr>
                <w:bCs/>
              </w:rPr>
              <w:t>Имя</w:t>
            </w:r>
            <w:proofErr w:type="spellEnd"/>
            <w:r w:rsidRPr="00E4300F">
              <w:rPr>
                <w:bCs/>
              </w:rPr>
              <w:t xml:space="preserve"> </w:t>
            </w:r>
          </w:p>
        </w:tc>
        <w:tc>
          <w:tcPr>
            <w:tcW w:w="2360" w:type="dxa"/>
            <w:vAlign w:val="center"/>
          </w:tcPr>
          <w:p w:rsidR="00306386" w:rsidRPr="00E4300F" w:rsidRDefault="00306386" w:rsidP="00006FDF">
            <w:pPr>
              <w:jc w:val="center"/>
              <w:rPr>
                <w:bCs/>
              </w:rPr>
            </w:pPr>
            <w:proofErr w:type="spellStart"/>
            <w:r w:rsidRPr="00E4300F">
              <w:rPr>
                <w:bCs/>
              </w:rPr>
              <w:t>распространяется</w:t>
            </w:r>
            <w:proofErr w:type="spellEnd"/>
          </w:p>
        </w:tc>
        <w:tc>
          <w:tcPr>
            <w:tcW w:w="2240" w:type="dxa"/>
            <w:vMerge/>
          </w:tcPr>
          <w:p w:rsidR="00306386" w:rsidRPr="00E4300F" w:rsidRDefault="00306386" w:rsidP="00006FDF">
            <w:pPr>
              <w:rPr>
                <w:bCs/>
              </w:rPr>
            </w:pPr>
          </w:p>
        </w:tc>
      </w:tr>
      <w:tr w:rsidR="00306386" w:rsidRPr="00E4300F" w:rsidTr="00006FDF">
        <w:trPr>
          <w:trHeight w:val="269"/>
        </w:trPr>
        <w:tc>
          <w:tcPr>
            <w:tcW w:w="2168" w:type="dxa"/>
            <w:vMerge/>
          </w:tcPr>
          <w:p w:rsidR="00306386" w:rsidRPr="00E4300F" w:rsidRDefault="00306386" w:rsidP="00006FDF">
            <w:pPr>
              <w:rPr>
                <w:bCs/>
              </w:rPr>
            </w:pPr>
          </w:p>
        </w:tc>
        <w:tc>
          <w:tcPr>
            <w:tcW w:w="3263" w:type="dxa"/>
          </w:tcPr>
          <w:p w:rsidR="00306386" w:rsidRPr="00E4300F" w:rsidRDefault="00306386" w:rsidP="00006FDF">
            <w:pPr>
              <w:rPr>
                <w:bCs/>
              </w:rPr>
            </w:pPr>
            <w:proofErr w:type="spellStart"/>
            <w:r w:rsidRPr="00E4300F">
              <w:rPr>
                <w:bCs/>
              </w:rPr>
              <w:t>Отчество</w:t>
            </w:r>
            <w:proofErr w:type="spellEnd"/>
            <w:r w:rsidRPr="00E4300F">
              <w:rPr>
                <w:bCs/>
              </w:rPr>
              <w:t xml:space="preserve"> (</w:t>
            </w:r>
            <w:proofErr w:type="spellStart"/>
            <w:r w:rsidRPr="00E4300F">
              <w:rPr>
                <w:bCs/>
              </w:rPr>
              <w:t>при</w:t>
            </w:r>
            <w:proofErr w:type="spellEnd"/>
            <w:r w:rsidRPr="00E4300F">
              <w:rPr>
                <w:bCs/>
              </w:rPr>
              <w:t xml:space="preserve"> </w:t>
            </w:r>
            <w:proofErr w:type="spellStart"/>
            <w:r w:rsidRPr="00E4300F">
              <w:rPr>
                <w:bCs/>
              </w:rPr>
              <w:t>наличии</w:t>
            </w:r>
            <w:proofErr w:type="spellEnd"/>
            <w:r w:rsidRPr="00E4300F">
              <w:rPr>
                <w:bCs/>
              </w:rPr>
              <w:t>)</w:t>
            </w:r>
          </w:p>
        </w:tc>
        <w:tc>
          <w:tcPr>
            <w:tcW w:w="2360" w:type="dxa"/>
            <w:vAlign w:val="center"/>
          </w:tcPr>
          <w:p w:rsidR="00306386" w:rsidRPr="00E4300F" w:rsidRDefault="00306386" w:rsidP="00006FDF">
            <w:pPr>
              <w:jc w:val="center"/>
              <w:rPr>
                <w:bCs/>
              </w:rPr>
            </w:pPr>
            <w:proofErr w:type="spellStart"/>
            <w:r w:rsidRPr="00E4300F">
              <w:rPr>
                <w:bCs/>
              </w:rPr>
              <w:t>распространяется</w:t>
            </w:r>
            <w:proofErr w:type="spellEnd"/>
          </w:p>
        </w:tc>
        <w:tc>
          <w:tcPr>
            <w:tcW w:w="2240" w:type="dxa"/>
            <w:vMerge/>
          </w:tcPr>
          <w:p w:rsidR="00306386" w:rsidRPr="00E4300F" w:rsidRDefault="00306386" w:rsidP="00006FDF">
            <w:pPr>
              <w:rPr>
                <w:bCs/>
              </w:rPr>
            </w:pPr>
          </w:p>
        </w:tc>
      </w:tr>
      <w:tr w:rsidR="00306386" w:rsidRPr="00E4300F" w:rsidTr="00006FDF">
        <w:tc>
          <w:tcPr>
            <w:tcW w:w="2168" w:type="dxa"/>
            <w:vMerge/>
          </w:tcPr>
          <w:p w:rsidR="00306386" w:rsidRPr="00E4300F" w:rsidRDefault="00306386" w:rsidP="00006FDF">
            <w:pPr>
              <w:rPr>
                <w:bCs/>
              </w:rPr>
            </w:pPr>
          </w:p>
        </w:tc>
        <w:tc>
          <w:tcPr>
            <w:tcW w:w="3263" w:type="dxa"/>
            <w:vAlign w:val="center"/>
          </w:tcPr>
          <w:p w:rsidR="00306386" w:rsidRPr="00E4300F" w:rsidRDefault="00306386" w:rsidP="00006FDF">
            <w:pPr>
              <w:rPr>
                <w:bCs/>
              </w:rPr>
            </w:pPr>
            <w:proofErr w:type="spellStart"/>
            <w:r w:rsidRPr="00E4300F">
              <w:rPr>
                <w:szCs w:val="26"/>
              </w:rPr>
              <w:t>место</w:t>
            </w:r>
            <w:proofErr w:type="spellEnd"/>
            <w:r w:rsidRPr="00E4300F">
              <w:rPr>
                <w:szCs w:val="26"/>
              </w:rPr>
              <w:t xml:space="preserve"> </w:t>
            </w:r>
            <w:proofErr w:type="spellStart"/>
            <w:r w:rsidRPr="00E4300F">
              <w:rPr>
                <w:szCs w:val="26"/>
              </w:rPr>
              <w:t>работы</w:t>
            </w:r>
            <w:proofErr w:type="spellEnd"/>
          </w:p>
        </w:tc>
        <w:tc>
          <w:tcPr>
            <w:tcW w:w="2360" w:type="dxa"/>
            <w:vAlign w:val="center"/>
          </w:tcPr>
          <w:p w:rsidR="00306386" w:rsidRPr="00E4300F" w:rsidRDefault="00306386" w:rsidP="00006FDF">
            <w:pPr>
              <w:jc w:val="center"/>
              <w:rPr>
                <w:bCs/>
              </w:rPr>
            </w:pPr>
            <w:proofErr w:type="spellStart"/>
            <w:r w:rsidRPr="00E4300F">
              <w:rPr>
                <w:bCs/>
              </w:rPr>
              <w:t>распространяется</w:t>
            </w:r>
            <w:proofErr w:type="spellEnd"/>
          </w:p>
        </w:tc>
        <w:tc>
          <w:tcPr>
            <w:tcW w:w="2240" w:type="dxa"/>
            <w:vMerge/>
          </w:tcPr>
          <w:p w:rsidR="00306386" w:rsidRPr="00E4300F" w:rsidRDefault="00306386" w:rsidP="00006FDF">
            <w:pPr>
              <w:rPr>
                <w:bCs/>
              </w:rPr>
            </w:pPr>
          </w:p>
        </w:tc>
      </w:tr>
      <w:tr w:rsidR="00306386" w:rsidRPr="00E4300F" w:rsidTr="00006FDF">
        <w:tc>
          <w:tcPr>
            <w:tcW w:w="2168" w:type="dxa"/>
            <w:vMerge/>
          </w:tcPr>
          <w:p w:rsidR="00306386" w:rsidRPr="00E4300F" w:rsidRDefault="00306386" w:rsidP="00006FDF">
            <w:pPr>
              <w:rPr>
                <w:bCs/>
              </w:rPr>
            </w:pPr>
          </w:p>
        </w:tc>
        <w:tc>
          <w:tcPr>
            <w:tcW w:w="3263" w:type="dxa"/>
            <w:vAlign w:val="center"/>
          </w:tcPr>
          <w:p w:rsidR="00306386" w:rsidRPr="00E4300F" w:rsidRDefault="00306386" w:rsidP="00006FDF">
            <w:pPr>
              <w:rPr>
                <w:szCs w:val="26"/>
              </w:rPr>
            </w:pPr>
            <w:proofErr w:type="spellStart"/>
            <w:r w:rsidRPr="00E4300F">
              <w:rPr>
                <w:szCs w:val="26"/>
              </w:rPr>
              <w:t>должность</w:t>
            </w:r>
            <w:proofErr w:type="spellEnd"/>
          </w:p>
        </w:tc>
        <w:tc>
          <w:tcPr>
            <w:tcW w:w="2360" w:type="dxa"/>
          </w:tcPr>
          <w:p w:rsidR="00306386" w:rsidRDefault="00306386" w:rsidP="00006FDF">
            <w:pPr>
              <w:jc w:val="center"/>
            </w:pPr>
            <w:proofErr w:type="spellStart"/>
            <w:r w:rsidRPr="004838B7">
              <w:rPr>
                <w:bCs/>
              </w:rPr>
              <w:t>распространяется</w:t>
            </w:r>
            <w:proofErr w:type="spellEnd"/>
          </w:p>
        </w:tc>
        <w:tc>
          <w:tcPr>
            <w:tcW w:w="2240" w:type="dxa"/>
            <w:vMerge/>
          </w:tcPr>
          <w:p w:rsidR="00306386" w:rsidRPr="00E4300F" w:rsidRDefault="00306386" w:rsidP="00006FDF">
            <w:pPr>
              <w:rPr>
                <w:bCs/>
              </w:rPr>
            </w:pPr>
          </w:p>
        </w:tc>
      </w:tr>
      <w:tr w:rsidR="00306386" w:rsidRPr="00E4300F" w:rsidTr="00006FDF">
        <w:tc>
          <w:tcPr>
            <w:tcW w:w="2168" w:type="dxa"/>
            <w:vMerge/>
          </w:tcPr>
          <w:p w:rsidR="00306386" w:rsidRPr="00E4300F" w:rsidRDefault="00306386" w:rsidP="00006FDF">
            <w:pPr>
              <w:rPr>
                <w:bCs/>
              </w:rPr>
            </w:pPr>
          </w:p>
        </w:tc>
        <w:tc>
          <w:tcPr>
            <w:tcW w:w="3263" w:type="dxa"/>
            <w:vAlign w:val="center"/>
          </w:tcPr>
          <w:p w:rsidR="00306386" w:rsidRPr="00E4300F" w:rsidRDefault="00306386" w:rsidP="00006FDF">
            <w:pPr>
              <w:rPr>
                <w:szCs w:val="26"/>
              </w:rPr>
            </w:pPr>
            <w:proofErr w:type="spellStart"/>
            <w:r w:rsidRPr="00E4300F">
              <w:rPr>
                <w:szCs w:val="26"/>
              </w:rPr>
              <w:t>ученая</w:t>
            </w:r>
            <w:proofErr w:type="spellEnd"/>
            <w:r w:rsidRPr="00E4300F">
              <w:rPr>
                <w:szCs w:val="26"/>
              </w:rPr>
              <w:t xml:space="preserve"> </w:t>
            </w:r>
            <w:proofErr w:type="spellStart"/>
            <w:r w:rsidRPr="00E4300F">
              <w:rPr>
                <w:szCs w:val="26"/>
              </w:rPr>
              <w:t>степень</w:t>
            </w:r>
            <w:proofErr w:type="spellEnd"/>
          </w:p>
        </w:tc>
        <w:tc>
          <w:tcPr>
            <w:tcW w:w="2360" w:type="dxa"/>
          </w:tcPr>
          <w:p w:rsidR="00306386" w:rsidRDefault="00306386" w:rsidP="00006FDF">
            <w:pPr>
              <w:jc w:val="center"/>
            </w:pPr>
            <w:proofErr w:type="spellStart"/>
            <w:r w:rsidRPr="004838B7">
              <w:rPr>
                <w:bCs/>
              </w:rPr>
              <w:t>распространяется</w:t>
            </w:r>
            <w:proofErr w:type="spellEnd"/>
          </w:p>
        </w:tc>
        <w:tc>
          <w:tcPr>
            <w:tcW w:w="2240" w:type="dxa"/>
            <w:vMerge/>
          </w:tcPr>
          <w:p w:rsidR="00306386" w:rsidRPr="00E4300F" w:rsidRDefault="00306386" w:rsidP="00006FDF">
            <w:pPr>
              <w:rPr>
                <w:bCs/>
              </w:rPr>
            </w:pPr>
          </w:p>
        </w:tc>
      </w:tr>
      <w:tr w:rsidR="00306386" w:rsidRPr="00E4300F" w:rsidTr="00006FDF">
        <w:tc>
          <w:tcPr>
            <w:tcW w:w="2168" w:type="dxa"/>
            <w:vMerge/>
          </w:tcPr>
          <w:p w:rsidR="00306386" w:rsidRPr="00E4300F" w:rsidRDefault="00306386" w:rsidP="00006FDF">
            <w:pPr>
              <w:rPr>
                <w:bCs/>
              </w:rPr>
            </w:pPr>
          </w:p>
        </w:tc>
        <w:tc>
          <w:tcPr>
            <w:tcW w:w="3263" w:type="dxa"/>
            <w:vAlign w:val="center"/>
          </w:tcPr>
          <w:p w:rsidR="00306386" w:rsidRPr="00E4300F" w:rsidRDefault="00306386" w:rsidP="00006FDF">
            <w:pPr>
              <w:rPr>
                <w:szCs w:val="26"/>
              </w:rPr>
            </w:pPr>
            <w:proofErr w:type="spellStart"/>
            <w:r w:rsidRPr="00E4300F">
              <w:rPr>
                <w:szCs w:val="26"/>
              </w:rPr>
              <w:t>ученое</w:t>
            </w:r>
            <w:proofErr w:type="spellEnd"/>
            <w:r w:rsidRPr="00E4300F">
              <w:rPr>
                <w:szCs w:val="26"/>
              </w:rPr>
              <w:t xml:space="preserve"> </w:t>
            </w:r>
            <w:proofErr w:type="spellStart"/>
            <w:r w:rsidRPr="00E4300F">
              <w:rPr>
                <w:szCs w:val="26"/>
              </w:rPr>
              <w:t>звание</w:t>
            </w:r>
            <w:proofErr w:type="spellEnd"/>
          </w:p>
        </w:tc>
        <w:tc>
          <w:tcPr>
            <w:tcW w:w="2360" w:type="dxa"/>
            <w:vAlign w:val="center"/>
          </w:tcPr>
          <w:p w:rsidR="00306386" w:rsidRPr="00E4300F" w:rsidRDefault="00306386" w:rsidP="00006FDF">
            <w:pPr>
              <w:jc w:val="center"/>
              <w:rPr>
                <w:bCs/>
              </w:rPr>
            </w:pPr>
            <w:proofErr w:type="spellStart"/>
            <w:r w:rsidRPr="00E4300F">
              <w:rPr>
                <w:bCs/>
              </w:rPr>
              <w:t>распространяется</w:t>
            </w:r>
            <w:proofErr w:type="spellEnd"/>
          </w:p>
        </w:tc>
        <w:tc>
          <w:tcPr>
            <w:tcW w:w="2240" w:type="dxa"/>
            <w:vMerge/>
          </w:tcPr>
          <w:p w:rsidR="00306386" w:rsidRPr="00E4300F" w:rsidRDefault="00306386" w:rsidP="00006FDF">
            <w:pPr>
              <w:rPr>
                <w:bCs/>
              </w:rPr>
            </w:pPr>
          </w:p>
        </w:tc>
      </w:tr>
      <w:tr w:rsidR="00306386" w:rsidRPr="00E4300F" w:rsidTr="00006FDF">
        <w:tc>
          <w:tcPr>
            <w:tcW w:w="2168" w:type="dxa"/>
            <w:vMerge/>
          </w:tcPr>
          <w:p w:rsidR="00306386" w:rsidRPr="00E4300F" w:rsidRDefault="00306386" w:rsidP="00006FDF">
            <w:pPr>
              <w:rPr>
                <w:bCs/>
              </w:rPr>
            </w:pPr>
          </w:p>
        </w:tc>
        <w:tc>
          <w:tcPr>
            <w:tcW w:w="3263" w:type="dxa"/>
          </w:tcPr>
          <w:p w:rsidR="00306386" w:rsidRPr="00E4300F" w:rsidRDefault="00306386" w:rsidP="00006FDF">
            <w:proofErr w:type="spellStart"/>
            <w:r w:rsidRPr="00E4300F">
              <w:t>электронная</w:t>
            </w:r>
            <w:proofErr w:type="spellEnd"/>
            <w:r w:rsidRPr="00E4300F">
              <w:t xml:space="preserve"> </w:t>
            </w:r>
            <w:proofErr w:type="spellStart"/>
            <w:r w:rsidRPr="00E4300F">
              <w:t>почта</w:t>
            </w:r>
            <w:proofErr w:type="spellEnd"/>
          </w:p>
        </w:tc>
        <w:tc>
          <w:tcPr>
            <w:tcW w:w="2360" w:type="dxa"/>
          </w:tcPr>
          <w:p w:rsidR="00306386" w:rsidRPr="00E4300F" w:rsidRDefault="00306386" w:rsidP="00006FDF">
            <w:pPr>
              <w:jc w:val="center"/>
              <w:rPr>
                <w:bCs/>
              </w:rPr>
            </w:pPr>
            <w:proofErr w:type="spellStart"/>
            <w:r>
              <w:rPr>
                <w:bCs/>
              </w:rPr>
              <w:t>не</w:t>
            </w:r>
            <w:proofErr w:type="spellEnd"/>
            <w:r>
              <w:rPr>
                <w:bCs/>
              </w:rPr>
              <w:t xml:space="preserve"> </w:t>
            </w:r>
            <w:proofErr w:type="spellStart"/>
            <w:r w:rsidRPr="00E4300F">
              <w:rPr>
                <w:bCs/>
              </w:rPr>
              <w:t>распространяется</w:t>
            </w:r>
            <w:proofErr w:type="spellEnd"/>
          </w:p>
        </w:tc>
        <w:tc>
          <w:tcPr>
            <w:tcW w:w="2240" w:type="dxa"/>
          </w:tcPr>
          <w:p w:rsidR="00306386" w:rsidRPr="00E4300F" w:rsidRDefault="00306386" w:rsidP="00006FDF">
            <w:pPr>
              <w:rPr>
                <w:bCs/>
              </w:rPr>
            </w:pPr>
          </w:p>
        </w:tc>
      </w:tr>
      <w:tr w:rsidR="00306386" w:rsidRPr="00E46C89" w:rsidTr="00006FDF">
        <w:tc>
          <w:tcPr>
            <w:tcW w:w="2168" w:type="dxa"/>
          </w:tcPr>
          <w:p w:rsidR="00306386" w:rsidRPr="00E4300F" w:rsidRDefault="00306386" w:rsidP="00006FDF">
            <w:pPr>
              <w:jc w:val="center"/>
              <w:rPr>
                <w:bCs/>
              </w:rPr>
            </w:pPr>
            <w:proofErr w:type="spellStart"/>
            <w:r w:rsidRPr="00E4300F">
              <w:rPr>
                <w:bCs/>
              </w:rPr>
              <w:t>Биометрические</w:t>
            </w:r>
            <w:proofErr w:type="spellEnd"/>
            <w:r w:rsidRPr="00E4300F">
              <w:rPr>
                <w:bCs/>
              </w:rPr>
              <w:t xml:space="preserve"> </w:t>
            </w:r>
            <w:proofErr w:type="spellStart"/>
            <w:r w:rsidRPr="00E4300F">
              <w:rPr>
                <w:bCs/>
              </w:rPr>
              <w:t>персональные</w:t>
            </w:r>
            <w:proofErr w:type="spellEnd"/>
            <w:r w:rsidRPr="00E4300F">
              <w:rPr>
                <w:bCs/>
              </w:rPr>
              <w:t xml:space="preserve"> </w:t>
            </w:r>
            <w:proofErr w:type="spellStart"/>
            <w:r w:rsidRPr="00E4300F">
              <w:rPr>
                <w:bCs/>
              </w:rPr>
              <w:t>данные</w:t>
            </w:r>
            <w:proofErr w:type="spellEnd"/>
          </w:p>
        </w:tc>
        <w:tc>
          <w:tcPr>
            <w:tcW w:w="3263" w:type="dxa"/>
            <w:vAlign w:val="center"/>
          </w:tcPr>
          <w:p w:rsidR="00306386" w:rsidRPr="00E4300F" w:rsidRDefault="00306386" w:rsidP="00006FDF">
            <w:pPr>
              <w:jc w:val="center"/>
              <w:rPr>
                <w:bCs/>
              </w:rPr>
            </w:pPr>
            <w:proofErr w:type="spellStart"/>
            <w:r w:rsidRPr="00E4300F">
              <w:rPr>
                <w:bCs/>
              </w:rPr>
              <w:t>фото</w:t>
            </w:r>
            <w:proofErr w:type="spellEnd"/>
            <w:r w:rsidRPr="00E4300F">
              <w:rPr>
                <w:bCs/>
              </w:rPr>
              <w:t xml:space="preserve">, </w:t>
            </w:r>
            <w:proofErr w:type="spellStart"/>
            <w:r w:rsidRPr="00E4300F">
              <w:rPr>
                <w:bCs/>
              </w:rPr>
              <w:t>видеосъемка</w:t>
            </w:r>
            <w:proofErr w:type="spellEnd"/>
          </w:p>
        </w:tc>
        <w:tc>
          <w:tcPr>
            <w:tcW w:w="2360" w:type="dxa"/>
            <w:vAlign w:val="center"/>
          </w:tcPr>
          <w:p w:rsidR="00306386" w:rsidRPr="00E4300F" w:rsidRDefault="00306386" w:rsidP="00006FDF">
            <w:pPr>
              <w:jc w:val="center"/>
              <w:rPr>
                <w:bCs/>
              </w:rPr>
            </w:pPr>
            <w:proofErr w:type="spellStart"/>
            <w:r w:rsidRPr="00E4300F">
              <w:rPr>
                <w:bCs/>
              </w:rPr>
              <w:t>распространяется</w:t>
            </w:r>
            <w:proofErr w:type="spellEnd"/>
          </w:p>
        </w:tc>
        <w:tc>
          <w:tcPr>
            <w:tcW w:w="2240" w:type="dxa"/>
          </w:tcPr>
          <w:p w:rsidR="00306386" w:rsidRPr="00306386" w:rsidRDefault="00306386" w:rsidP="00006FDF">
            <w:pPr>
              <w:rPr>
                <w:bCs/>
                <w:lang w:val="ru-RU"/>
              </w:rPr>
            </w:pPr>
            <w:r w:rsidRPr="00306386">
              <w:rPr>
                <w:lang w:val="ru-RU"/>
              </w:rPr>
              <w:t>ст.6 Федеральный закон от 27.07.2006 № 152-ФЗ «О персональных данных»</w:t>
            </w:r>
          </w:p>
        </w:tc>
      </w:tr>
    </w:tbl>
    <w:p w:rsidR="00306386" w:rsidRPr="00E4300F" w:rsidRDefault="00306386" w:rsidP="00306386">
      <w:pPr>
        <w:widowControl/>
        <w:shd w:val="clear" w:color="auto" w:fill="FFFFFF"/>
        <w:autoSpaceDE/>
        <w:autoSpaceDN/>
        <w:spacing w:after="200" w:line="276" w:lineRule="auto"/>
        <w:jc w:val="both"/>
        <w:rPr>
          <w:rFonts w:eastAsia="Calibri"/>
          <w:bCs/>
          <w:sz w:val="26"/>
          <w:szCs w:val="26"/>
          <w:lang w:val="ru-RU"/>
        </w:rPr>
      </w:pPr>
    </w:p>
    <w:p w:rsidR="00306386" w:rsidRPr="00E4300F" w:rsidRDefault="00306386" w:rsidP="00306386">
      <w:pPr>
        <w:widowControl/>
        <w:shd w:val="clear" w:color="auto" w:fill="FFFFFF"/>
        <w:autoSpaceDE/>
        <w:autoSpaceDN/>
        <w:spacing w:after="200" w:line="276" w:lineRule="auto"/>
        <w:ind w:firstLine="709"/>
        <w:jc w:val="both"/>
        <w:rPr>
          <w:rFonts w:eastAsia="Calibri"/>
          <w:bCs/>
          <w:sz w:val="20"/>
          <w:szCs w:val="20"/>
          <w:shd w:val="clear" w:color="auto" w:fill="FFFFFF"/>
          <w:lang w:val="ru-RU"/>
        </w:rPr>
      </w:pPr>
      <w:r w:rsidRPr="00E4300F">
        <w:rPr>
          <w:rFonts w:eastAsia="Calibri"/>
          <w:bCs/>
          <w:sz w:val="20"/>
          <w:szCs w:val="20"/>
          <w:shd w:val="clear" w:color="auto" w:fill="FFFFFF"/>
          <w:lang w:val="ru-RU"/>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306386" w:rsidRPr="00E4300F" w:rsidRDefault="00306386" w:rsidP="00306386">
      <w:pPr>
        <w:widowControl/>
        <w:shd w:val="clear" w:color="auto" w:fill="FFFFFF"/>
        <w:autoSpaceDE/>
        <w:autoSpaceDN/>
        <w:spacing w:after="200" w:line="276" w:lineRule="auto"/>
        <w:jc w:val="both"/>
        <w:rPr>
          <w:rFonts w:eastAsia="Calibri"/>
          <w:sz w:val="20"/>
          <w:szCs w:val="20"/>
          <w:lang w:val="ru-RU"/>
        </w:rPr>
      </w:pPr>
      <w:r w:rsidRPr="00E4300F">
        <w:rPr>
          <w:rFonts w:eastAsia="Calibri"/>
          <w:sz w:val="20"/>
          <w:szCs w:val="20"/>
          <w:lang w:val="ru-RU"/>
        </w:rPr>
        <w:t>«Передача персональных данных оператором неограниченному кругу лиц» с обязательным выбором одного из следующих значений (не запрещено; запрещено) ______________________________________________________</w:t>
      </w:r>
    </w:p>
    <w:p w:rsidR="00306386" w:rsidRPr="00E4300F" w:rsidRDefault="00306386" w:rsidP="00306386">
      <w:pPr>
        <w:widowControl/>
        <w:shd w:val="clear" w:color="auto" w:fill="FFFFFF"/>
        <w:autoSpaceDE/>
        <w:autoSpaceDN/>
        <w:spacing w:after="200" w:line="276" w:lineRule="auto"/>
        <w:jc w:val="both"/>
        <w:rPr>
          <w:rFonts w:eastAsia="Calibri"/>
          <w:sz w:val="20"/>
          <w:szCs w:val="20"/>
          <w:lang w:val="ru-RU"/>
        </w:rPr>
      </w:pPr>
      <w:r w:rsidRPr="00E4300F">
        <w:rPr>
          <w:rFonts w:eastAsia="Calibri"/>
          <w:sz w:val="20"/>
          <w:szCs w:val="20"/>
          <w:lang w:val="ru-RU"/>
        </w:rPr>
        <w:t>«Обработка персональных данных неограниченным кругом лиц» с обязательным выбором одного из следующих значений (не запрещено; запрещено; не запрещено, с условиями) _____________________________.</w:t>
      </w:r>
    </w:p>
    <w:p w:rsidR="00306386" w:rsidRPr="00E4300F" w:rsidRDefault="00306386" w:rsidP="00306386">
      <w:pPr>
        <w:widowControl/>
        <w:shd w:val="clear" w:color="auto" w:fill="FFFFFF"/>
        <w:autoSpaceDE/>
        <w:autoSpaceDN/>
        <w:spacing w:after="200" w:line="276" w:lineRule="auto"/>
        <w:ind w:firstLine="709"/>
        <w:jc w:val="both"/>
        <w:rPr>
          <w:rFonts w:eastAsia="Calibri"/>
          <w:sz w:val="20"/>
          <w:szCs w:val="20"/>
          <w:lang w:val="ru-RU"/>
        </w:rPr>
      </w:pPr>
      <w:r w:rsidRPr="00E4300F">
        <w:rPr>
          <w:rFonts w:eastAsia="Calibri"/>
          <w:sz w:val="20"/>
          <w:szCs w:val="20"/>
          <w:lang w:val="ru-RU"/>
        </w:rPr>
        <w:t>В случае выбора значения «не запрещено, с условиями» необходимо отобразить дополнительный список «Запрещаемые действия по обработке ПД» со следующими значениями с возможностью выбора нескольких значений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 _______________________________________________________________________________</w:t>
      </w:r>
    </w:p>
    <w:p w:rsidR="00306386" w:rsidRPr="00E4300F" w:rsidRDefault="00306386" w:rsidP="00306386">
      <w:pPr>
        <w:widowControl/>
        <w:shd w:val="clear" w:color="auto" w:fill="FFFFFF"/>
        <w:autoSpaceDE/>
        <w:autoSpaceDN/>
        <w:spacing w:after="200" w:line="276" w:lineRule="auto"/>
        <w:jc w:val="both"/>
        <w:rPr>
          <w:rFonts w:eastAsia="Calibri"/>
          <w:sz w:val="20"/>
          <w:szCs w:val="20"/>
          <w:lang w:val="ru-RU"/>
        </w:rPr>
      </w:pPr>
      <w:r w:rsidRPr="00E4300F">
        <w:rPr>
          <w:rFonts w:eastAsia="Calibri"/>
          <w:sz w:val="20"/>
          <w:szCs w:val="20"/>
          <w:lang w:val="ru-RU"/>
        </w:rPr>
        <w:t>________________________________________________________________________________________________</w:t>
      </w:r>
    </w:p>
    <w:p w:rsidR="00306386" w:rsidRPr="00E4300F" w:rsidRDefault="00306386" w:rsidP="00306386">
      <w:pPr>
        <w:widowControl/>
        <w:shd w:val="clear" w:color="auto" w:fill="FFFFFF"/>
        <w:autoSpaceDE/>
        <w:autoSpaceDN/>
        <w:spacing w:after="200" w:line="276" w:lineRule="auto"/>
        <w:jc w:val="both"/>
        <w:rPr>
          <w:rFonts w:eastAsia="Calibri"/>
          <w:sz w:val="20"/>
          <w:szCs w:val="20"/>
          <w:lang w:val="ru-RU"/>
        </w:rPr>
      </w:pPr>
      <w:r w:rsidRPr="00E4300F">
        <w:rPr>
          <w:rFonts w:eastAsia="Calibri"/>
          <w:sz w:val="20"/>
          <w:szCs w:val="20"/>
          <w:lang w:val="ru-RU"/>
        </w:rPr>
        <w:t>________________________________________________________________________________________________</w:t>
      </w:r>
    </w:p>
    <w:p w:rsidR="00306386" w:rsidRPr="00E4300F" w:rsidRDefault="00306386" w:rsidP="00306386">
      <w:pPr>
        <w:widowControl/>
        <w:shd w:val="clear" w:color="auto" w:fill="FFFFFF"/>
        <w:autoSpaceDE/>
        <w:autoSpaceDN/>
        <w:spacing w:after="200" w:line="276" w:lineRule="auto"/>
        <w:ind w:firstLine="709"/>
        <w:jc w:val="both"/>
        <w:rPr>
          <w:rFonts w:eastAsia="Calibri"/>
          <w:bCs/>
          <w:sz w:val="20"/>
          <w:szCs w:val="20"/>
          <w:lang w:val="ru-RU"/>
        </w:rPr>
      </w:pPr>
      <w:r w:rsidRPr="00E4300F">
        <w:rPr>
          <w:rFonts w:eastAsia="Calibri"/>
          <w:bCs/>
          <w:sz w:val="20"/>
          <w:szCs w:val="20"/>
          <w:lang w:val="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данных______________________</w:t>
      </w:r>
    </w:p>
    <w:p w:rsidR="00306386" w:rsidRPr="00E4300F" w:rsidRDefault="00306386" w:rsidP="00306386">
      <w:pPr>
        <w:widowControl/>
        <w:shd w:val="clear" w:color="auto" w:fill="FFFFFF"/>
        <w:autoSpaceDE/>
        <w:autoSpaceDN/>
        <w:spacing w:line="240" w:lineRule="atLeast"/>
        <w:jc w:val="both"/>
        <w:rPr>
          <w:rFonts w:eastAsia="Calibri"/>
          <w:bCs/>
          <w:sz w:val="26"/>
          <w:szCs w:val="26"/>
          <w:lang w:val="ru-RU"/>
        </w:rPr>
      </w:pPr>
      <w:r w:rsidRPr="00E4300F">
        <w:rPr>
          <w:rFonts w:eastAsia="Calibri"/>
          <w:bCs/>
          <w:sz w:val="26"/>
          <w:szCs w:val="26"/>
          <w:lang w:val="ru-RU"/>
        </w:rPr>
        <w:t>__________________________________________________________________________</w:t>
      </w:r>
    </w:p>
    <w:p w:rsidR="00306386" w:rsidRPr="00E4300F" w:rsidRDefault="00306386" w:rsidP="00306386">
      <w:pPr>
        <w:widowControl/>
        <w:shd w:val="clear" w:color="auto" w:fill="FFFFFF"/>
        <w:autoSpaceDE/>
        <w:autoSpaceDN/>
        <w:spacing w:after="200" w:line="276" w:lineRule="auto"/>
        <w:ind w:firstLine="360"/>
        <w:jc w:val="center"/>
        <w:rPr>
          <w:rFonts w:eastAsia="Calibri"/>
          <w:bCs/>
          <w:i/>
          <w:sz w:val="16"/>
          <w:szCs w:val="16"/>
          <w:lang w:val="ru-RU"/>
        </w:rPr>
      </w:pPr>
      <w:r w:rsidRPr="00E4300F">
        <w:rPr>
          <w:rFonts w:eastAsia="Calibri"/>
          <w:bCs/>
          <w:i/>
          <w:sz w:val="16"/>
          <w:szCs w:val="16"/>
          <w:lang w:val="ru-RU"/>
        </w:rPr>
        <w:t>заполняется по желанию субъекта персональных данных</w:t>
      </w:r>
    </w:p>
    <w:p w:rsidR="00306386" w:rsidRPr="00E4300F" w:rsidRDefault="00306386" w:rsidP="00306386">
      <w:pPr>
        <w:widowControl/>
        <w:shd w:val="clear" w:color="auto" w:fill="FFFFFF"/>
        <w:autoSpaceDE/>
        <w:autoSpaceDN/>
        <w:spacing w:after="200" w:line="276" w:lineRule="auto"/>
        <w:jc w:val="both"/>
        <w:rPr>
          <w:rFonts w:eastAsia="Calibri"/>
          <w:bCs/>
          <w:sz w:val="26"/>
          <w:szCs w:val="26"/>
          <w:lang w:val="ru-RU"/>
        </w:rPr>
      </w:pPr>
      <w:r w:rsidRPr="00E4300F">
        <w:rPr>
          <w:rFonts w:eastAsia="Calibri"/>
          <w:bCs/>
          <w:sz w:val="26"/>
          <w:szCs w:val="26"/>
          <w:lang w:val="ru-RU"/>
        </w:rPr>
        <w:t>__________________________________________________________________________</w:t>
      </w:r>
    </w:p>
    <w:p w:rsidR="00306386" w:rsidRPr="00E4300F" w:rsidRDefault="00306386" w:rsidP="00306386">
      <w:pPr>
        <w:widowControl/>
        <w:autoSpaceDE/>
        <w:autoSpaceDN/>
        <w:spacing w:before="100" w:beforeAutospacing="1" w:after="100" w:afterAutospacing="1"/>
        <w:jc w:val="both"/>
        <w:rPr>
          <w:rFonts w:eastAsia="Times New Roman"/>
          <w:sz w:val="20"/>
          <w:szCs w:val="20"/>
          <w:lang w:val="ru-RU" w:eastAsia="ru-RU"/>
        </w:rPr>
      </w:pPr>
      <w:r w:rsidRPr="00E4300F">
        <w:rPr>
          <w:rFonts w:eastAsia="Times New Roman"/>
          <w:bCs/>
          <w:sz w:val="20"/>
          <w:szCs w:val="20"/>
          <w:lang w:val="ru-RU" w:eastAsia="ru-RU"/>
        </w:rPr>
        <w:t xml:space="preserve">Срок действия согласия ‒ </w:t>
      </w:r>
      <w:r w:rsidRPr="00E4300F">
        <w:rPr>
          <w:rFonts w:eastAsia="Times New Roman"/>
          <w:sz w:val="20"/>
          <w:szCs w:val="20"/>
          <w:lang w:val="ru-RU" w:eastAsia="ru-RU"/>
        </w:rPr>
        <w:t xml:space="preserve">на период проведения </w:t>
      </w:r>
      <w:r w:rsidRPr="00E4300F">
        <w:rPr>
          <w:rFonts w:eastAsia="Times New Roman"/>
          <w:i/>
          <w:sz w:val="20"/>
          <w:szCs w:val="20"/>
          <w:lang w:eastAsia="ru-RU"/>
        </w:rPr>
        <w:t>VII</w:t>
      </w:r>
      <w:r w:rsidRPr="00E4300F">
        <w:rPr>
          <w:rFonts w:eastAsia="Times New Roman"/>
          <w:i/>
          <w:sz w:val="20"/>
          <w:szCs w:val="20"/>
          <w:lang w:val="ru-RU" w:eastAsia="ru-RU"/>
        </w:rPr>
        <w:t xml:space="preserve"> Международной научно-практической конференции памяти профессора Б.П. Годунова «Проблемы модернизации языкового образования. Иностранные языки».</w:t>
      </w:r>
      <w:r w:rsidRPr="00E4300F">
        <w:rPr>
          <w:rFonts w:eastAsia="Times New Roman"/>
          <w:sz w:val="20"/>
          <w:szCs w:val="20"/>
          <w:lang w:val="ru-RU" w:eastAsia="ru-RU"/>
        </w:rPr>
        <w:t xml:space="preserve"> </w:t>
      </w:r>
    </w:p>
    <w:p w:rsidR="00306386" w:rsidRPr="00E4300F" w:rsidRDefault="00306386" w:rsidP="00306386">
      <w:pPr>
        <w:widowControl/>
        <w:autoSpaceDE/>
        <w:autoSpaceDN/>
        <w:spacing w:line="240" w:lineRule="atLeast"/>
        <w:rPr>
          <w:rFonts w:eastAsia="Calibri"/>
          <w:sz w:val="20"/>
          <w:szCs w:val="20"/>
          <w:lang w:val="ru-RU"/>
        </w:rPr>
      </w:pPr>
      <w:r w:rsidRPr="00E4300F">
        <w:rPr>
          <w:rFonts w:eastAsia="Calibri"/>
          <w:sz w:val="26"/>
          <w:szCs w:val="26"/>
          <w:lang w:val="ru-RU"/>
        </w:rPr>
        <w:t xml:space="preserve">______________________________   _____________                 </w:t>
      </w:r>
      <w:r w:rsidRPr="00E4300F">
        <w:rPr>
          <w:rFonts w:eastAsia="Calibri"/>
          <w:sz w:val="20"/>
          <w:szCs w:val="20"/>
          <w:lang w:val="ru-RU"/>
        </w:rPr>
        <w:t>«___» ____________20___ г.</w:t>
      </w:r>
    </w:p>
    <w:p w:rsidR="00306386" w:rsidRPr="00E4300F" w:rsidRDefault="00306386" w:rsidP="00306386">
      <w:pPr>
        <w:widowControl/>
        <w:autoSpaceDE/>
        <w:autoSpaceDN/>
        <w:spacing w:after="200" w:line="276" w:lineRule="auto"/>
        <w:rPr>
          <w:rFonts w:eastAsia="Calibri"/>
          <w:i/>
          <w:sz w:val="16"/>
          <w:szCs w:val="16"/>
          <w:lang w:val="ru-RU"/>
        </w:rPr>
      </w:pPr>
      <w:r w:rsidRPr="00E4300F">
        <w:rPr>
          <w:rFonts w:eastAsia="Calibri"/>
          <w:i/>
          <w:sz w:val="16"/>
          <w:szCs w:val="16"/>
          <w:lang w:val="ru-RU"/>
        </w:rPr>
        <w:t xml:space="preserve">                         Фамилия Имя Отчество                                                  подпись</w:t>
      </w:r>
    </w:p>
    <w:p w:rsidR="00306386" w:rsidRPr="00E4300F" w:rsidRDefault="00306386" w:rsidP="00306386">
      <w:pPr>
        <w:widowControl/>
        <w:autoSpaceDE/>
        <w:autoSpaceDN/>
        <w:spacing w:after="200" w:line="276" w:lineRule="auto"/>
        <w:rPr>
          <w:rFonts w:eastAsia="Calibri"/>
          <w:sz w:val="20"/>
          <w:szCs w:val="20"/>
          <w:lang w:val="ru-RU"/>
        </w:rPr>
      </w:pPr>
    </w:p>
    <w:p w:rsidR="00306386" w:rsidRPr="00E4300F" w:rsidRDefault="00306386" w:rsidP="00306386">
      <w:pPr>
        <w:widowControl/>
        <w:autoSpaceDE/>
        <w:autoSpaceDN/>
        <w:spacing w:after="160" w:line="259" w:lineRule="auto"/>
        <w:rPr>
          <w:rFonts w:eastAsia="Lucida Sans Unicode"/>
          <w:bCs/>
          <w:kern w:val="16"/>
          <w:sz w:val="16"/>
          <w:szCs w:val="16"/>
          <w:shd w:val="clear" w:color="auto" w:fill="FFFFFF"/>
          <w:lang w:val="ru-RU"/>
        </w:rPr>
      </w:pPr>
      <w:r w:rsidRPr="00E4300F">
        <w:rPr>
          <w:rFonts w:eastAsia="Lucida Sans Unicode"/>
          <w:bCs/>
          <w:kern w:val="16"/>
          <w:sz w:val="16"/>
          <w:szCs w:val="16"/>
          <w:shd w:val="clear" w:color="auto" w:fill="FFFFFF"/>
          <w:lang w:val="ru-RU"/>
        </w:rPr>
        <w:br w:type="page"/>
      </w:r>
    </w:p>
    <w:p w:rsidR="00306386" w:rsidRPr="00E4300F" w:rsidRDefault="00306386" w:rsidP="00306386">
      <w:pPr>
        <w:autoSpaceDE/>
        <w:autoSpaceDN/>
        <w:jc w:val="center"/>
        <w:rPr>
          <w:rFonts w:eastAsia="Courier New"/>
          <w:sz w:val="26"/>
          <w:szCs w:val="26"/>
          <w:highlight w:val="lightGray"/>
          <w:lang w:val="ru-RU"/>
        </w:rPr>
      </w:pPr>
      <w:r w:rsidRPr="00E4300F">
        <w:rPr>
          <w:rFonts w:eastAsia="Courier New"/>
          <w:bCs/>
          <w:sz w:val="26"/>
          <w:szCs w:val="26"/>
          <w:shd w:val="clear" w:color="auto" w:fill="FFFFFF"/>
          <w:lang w:val="ru-RU"/>
        </w:rPr>
        <w:lastRenderedPageBreak/>
        <w:t>СОГЛАСИЕ</w:t>
      </w:r>
    </w:p>
    <w:p w:rsidR="00306386" w:rsidRPr="00E4300F" w:rsidRDefault="00306386" w:rsidP="00306386">
      <w:pPr>
        <w:autoSpaceDE/>
        <w:autoSpaceDN/>
        <w:jc w:val="center"/>
        <w:rPr>
          <w:rFonts w:eastAsia="Courier New"/>
          <w:bCs/>
          <w:sz w:val="26"/>
          <w:szCs w:val="26"/>
          <w:shd w:val="clear" w:color="auto" w:fill="FFFFFF"/>
          <w:lang w:val="ru-RU"/>
        </w:rPr>
      </w:pPr>
      <w:r w:rsidRPr="00E4300F">
        <w:rPr>
          <w:rFonts w:eastAsia="Courier New"/>
          <w:bCs/>
          <w:sz w:val="26"/>
          <w:szCs w:val="26"/>
          <w:shd w:val="clear" w:color="auto" w:fill="FFFFFF"/>
          <w:lang w:val="ru-RU"/>
        </w:rPr>
        <w:t>на фото и видеосъемку, размещение фотографий</w:t>
      </w:r>
    </w:p>
    <w:p w:rsidR="00306386" w:rsidRPr="00E4300F" w:rsidRDefault="00306386" w:rsidP="00306386">
      <w:pPr>
        <w:autoSpaceDE/>
        <w:autoSpaceDN/>
        <w:jc w:val="center"/>
        <w:rPr>
          <w:rFonts w:eastAsia="Courier New"/>
          <w:bCs/>
          <w:sz w:val="26"/>
          <w:szCs w:val="26"/>
          <w:shd w:val="clear" w:color="auto" w:fill="FFFFFF"/>
          <w:lang w:val="ru-RU"/>
        </w:rPr>
      </w:pPr>
    </w:p>
    <w:p w:rsidR="00306386" w:rsidRPr="00E4300F" w:rsidRDefault="00306386" w:rsidP="00306386">
      <w:pPr>
        <w:widowControl/>
        <w:adjustRightInd w:val="0"/>
        <w:spacing w:line="120" w:lineRule="atLeast"/>
        <w:jc w:val="both"/>
        <w:rPr>
          <w:rFonts w:eastAsia="Arial"/>
          <w:bCs/>
          <w:sz w:val="26"/>
          <w:szCs w:val="26"/>
          <w:shd w:val="clear" w:color="auto" w:fill="FFFFFF"/>
          <w:lang w:val="ru-RU"/>
        </w:rPr>
      </w:pPr>
      <w:r w:rsidRPr="00E4300F">
        <w:rPr>
          <w:rFonts w:eastAsia="Arial"/>
          <w:bCs/>
          <w:sz w:val="26"/>
          <w:szCs w:val="26"/>
          <w:shd w:val="clear" w:color="auto" w:fill="FFFFFF"/>
          <w:lang w:val="ru-RU"/>
        </w:rPr>
        <w:t>Я, _______________________________________________________________________,</w:t>
      </w:r>
    </w:p>
    <w:p w:rsidR="00306386" w:rsidRPr="00E4300F" w:rsidRDefault="00306386" w:rsidP="00306386">
      <w:pPr>
        <w:widowControl/>
        <w:autoSpaceDE/>
        <w:autoSpaceDN/>
        <w:spacing w:line="120" w:lineRule="atLeast"/>
        <w:jc w:val="center"/>
        <w:rPr>
          <w:rFonts w:eastAsia="Times New Roman"/>
          <w:i/>
          <w:sz w:val="16"/>
          <w:szCs w:val="16"/>
          <w:lang w:val="ru-RU" w:eastAsia="ru-RU"/>
        </w:rPr>
      </w:pPr>
      <w:r w:rsidRPr="00E4300F">
        <w:rPr>
          <w:rFonts w:eastAsia="Times New Roman"/>
          <w:i/>
          <w:sz w:val="16"/>
          <w:szCs w:val="16"/>
          <w:lang w:val="ru-RU" w:eastAsia="ru-RU"/>
        </w:rPr>
        <w:t>Фамилия Имя Отчество</w:t>
      </w:r>
    </w:p>
    <w:p w:rsidR="00306386" w:rsidRPr="00E4300F" w:rsidRDefault="00306386" w:rsidP="00306386">
      <w:pPr>
        <w:widowControl/>
        <w:autoSpaceDE/>
        <w:autoSpaceDN/>
        <w:spacing w:line="140" w:lineRule="atLeast"/>
        <w:jc w:val="both"/>
        <w:rPr>
          <w:rFonts w:eastAsia="Calibri"/>
          <w:sz w:val="20"/>
          <w:szCs w:val="20"/>
          <w:lang w:val="ru-RU"/>
        </w:rPr>
      </w:pPr>
      <w:r w:rsidRPr="00E4300F">
        <w:rPr>
          <w:rFonts w:eastAsia="Calibri"/>
          <w:bCs/>
          <w:sz w:val="20"/>
          <w:szCs w:val="20"/>
          <w:lang w:val="ru-RU"/>
        </w:rPr>
        <w:t>Контактная информация</w:t>
      </w:r>
      <w:r w:rsidRPr="00E4300F">
        <w:rPr>
          <w:rFonts w:eastAsia="Calibri"/>
          <w:sz w:val="20"/>
          <w:szCs w:val="20"/>
          <w:lang w:val="ru-RU"/>
        </w:rPr>
        <w:t xml:space="preserve"> _________________________________________________________________________</w:t>
      </w:r>
    </w:p>
    <w:p w:rsidR="00306386" w:rsidRPr="00E4300F" w:rsidRDefault="00306386" w:rsidP="00306386">
      <w:pPr>
        <w:widowControl/>
        <w:autoSpaceDE/>
        <w:autoSpaceDN/>
        <w:spacing w:after="200" w:line="276" w:lineRule="auto"/>
        <w:jc w:val="both"/>
        <w:rPr>
          <w:rFonts w:eastAsia="Calibri"/>
          <w:i/>
          <w:sz w:val="16"/>
          <w:szCs w:val="16"/>
          <w:lang w:val="ru-RU"/>
        </w:rPr>
      </w:pPr>
      <w:r w:rsidRPr="00E4300F">
        <w:rPr>
          <w:rFonts w:eastAsia="Calibri"/>
          <w:i/>
          <w:sz w:val="16"/>
          <w:szCs w:val="16"/>
          <w:lang w:val="ru-RU"/>
        </w:rPr>
        <w:t xml:space="preserve">                                                          номер телефона, адрес электронной почты или почтовый адрес субъекта персональных данных</w:t>
      </w:r>
    </w:p>
    <w:p w:rsidR="00306386" w:rsidRPr="00E4300F" w:rsidRDefault="00306386" w:rsidP="00306386">
      <w:pPr>
        <w:widowControl/>
        <w:autoSpaceDE/>
        <w:autoSpaceDN/>
        <w:spacing w:before="100" w:beforeAutospacing="1" w:afterAutospacing="1"/>
        <w:jc w:val="both"/>
        <w:rPr>
          <w:rFonts w:eastAsia="Times New Roman"/>
          <w:sz w:val="26"/>
          <w:szCs w:val="26"/>
          <w:lang w:val="ru-RU" w:eastAsia="ru-RU"/>
        </w:rPr>
      </w:pPr>
      <w:r w:rsidRPr="00E4300F">
        <w:rPr>
          <w:rFonts w:eastAsia="Times New Roman"/>
          <w:sz w:val="26"/>
          <w:szCs w:val="26"/>
          <w:lang w:val="ru-RU" w:eastAsia="ru-RU"/>
        </w:rPr>
        <w:t>________________________________________________________________________</w:t>
      </w:r>
    </w:p>
    <w:p w:rsidR="00306386" w:rsidRPr="00E4300F" w:rsidRDefault="00306386" w:rsidP="00306386">
      <w:pPr>
        <w:widowControl/>
        <w:autoSpaceDE/>
        <w:autoSpaceDN/>
        <w:spacing w:before="100" w:beforeAutospacing="1" w:afterAutospacing="1"/>
        <w:jc w:val="both"/>
        <w:rPr>
          <w:rFonts w:eastAsia="Times New Roman"/>
          <w:lang w:val="ru-RU" w:eastAsia="ru-RU"/>
        </w:rPr>
      </w:pPr>
      <w:r w:rsidRPr="00E4300F">
        <w:rPr>
          <w:rFonts w:eastAsia="Times New Roman"/>
          <w:lang w:val="ru-RU" w:eastAsia="ru-RU"/>
        </w:rPr>
        <w:t>-------------------------------------------------------------------------------------------------------</w:t>
      </w:r>
    </w:p>
    <w:p w:rsidR="00306386" w:rsidRPr="00E4300F" w:rsidRDefault="00306386" w:rsidP="00306386">
      <w:pPr>
        <w:widowControl/>
        <w:autoSpaceDE/>
        <w:autoSpaceDN/>
        <w:spacing w:before="100" w:beforeAutospacing="1" w:afterAutospacing="1"/>
        <w:jc w:val="both"/>
        <w:rPr>
          <w:rFonts w:eastAsia="Times New Roman"/>
          <w:b/>
          <w:i/>
          <w:iCs/>
          <w:sz w:val="20"/>
          <w:szCs w:val="20"/>
          <w:lang w:val="ru-RU" w:eastAsia="ru-RU"/>
        </w:rPr>
      </w:pPr>
      <w:r w:rsidRPr="00E4300F">
        <w:rPr>
          <w:rFonts w:eastAsia="Times New Roman"/>
          <w:b/>
          <w:i/>
          <w:iCs/>
          <w:sz w:val="20"/>
          <w:szCs w:val="20"/>
          <w:lang w:val="ru-RU" w:eastAsia="ru-RU"/>
        </w:rPr>
        <w:t>В случае предоставления согласия представителем субъекта персональных данных заполняется дополнительная информация.</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bCs/>
          <w:sz w:val="20"/>
          <w:szCs w:val="20"/>
          <w:lang w:val="ru-RU" w:eastAsia="ru-RU"/>
        </w:rPr>
        <w:t>Представитель субъекта персональных данных:</w:t>
      </w:r>
      <w:r w:rsidRPr="00E4300F">
        <w:rPr>
          <w:rFonts w:eastAsia="Times New Roman"/>
          <w:b/>
          <w:sz w:val="20"/>
          <w:szCs w:val="20"/>
          <w:lang w:val="ru-RU" w:eastAsia="ru-RU"/>
        </w:rPr>
        <w:t xml:space="preserve"> </w:t>
      </w:r>
      <w:r w:rsidRPr="00E4300F">
        <w:rPr>
          <w:rFonts w:eastAsia="Times New Roman"/>
          <w:sz w:val="20"/>
          <w:szCs w:val="20"/>
          <w:lang w:val="ru-RU" w:eastAsia="ru-RU"/>
        </w:rPr>
        <w:t>_______________________________________________________</w:t>
      </w:r>
    </w:p>
    <w:p w:rsidR="00306386" w:rsidRPr="00E4300F" w:rsidRDefault="00306386" w:rsidP="00306386">
      <w:pPr>
        <w:widowControl/>
        <w:autoSpaceDE/>
        <w:autoSpaceDN/>
        <w:spacing w:line="120" w:lineRule="atLeast"/>
        <w:jc w:val="both"/>
        <w:rPr>
          <w:rFonts w:eastAsia="Times New Roman"/>
          <w:sz w:val="20"/>
          <w:szCs w:val="20"/>
          <w:lang w:val="ru-RU" w:eastAsia="ru-RU"/>
        </w:rPr>
      </w:pPr>
      <w:r w:rsidRPr="00E4300F">
        <w:rPr>
          <w:rFonts w:eastAsia="Times New Roman"/>
          <w:sz w:val="20"/>
          <w:szCs w:val="20"/>
          <w:lang w:val="ru-RU" w:eastAsia="ru-RU"/>
        </w:rPr>
        <w:t>________________________________________________________________________________________________</w:t>
      </w:r>
    </w:p>
    <w:p w:rsidR="00306386" w:rsidRPr="00E4300F" w:rsidRDefault="00306386" w:rsidP="00306386">
      <w:pPr>
        <w:widowControl/>
        <w:autoSpaceDE/>
        <w:autoSpaceDN/>
        <w:spacing w:line="120" w:lineRule="atLeast"/>
        <w:jc w:val="center"/>
        <w:rPr>
          <w:rFonts w:eastAsia="Times New Roman"/>
          <w:i/>
          <w:sz w:val="16"/>
          <w:szCs w:val="16"/>
          <w:lang w:val="ru-RU" w:eastAsia="ru-RU"/>
        </w:rPr>
      </w:pPr>
      <w:r w:rsidRPr="00E4300F">
        <w:rPr>
          <w:rFonts w:eastAsia="Times New Roman"/>
          <w:i/>
          <w:sz w:val="16"/>
          <w:szCs w:val="16"/>
          <w:lang w:val="ru-RU" w:eastAsia="ru-RU"/>
        </w:rPr>
        <w:t>Фамилия Имя Отчество</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bCs/>
          <w:sz w:val="20"/>
          <w:szCs w:val="20"/>
          <w:lang w:val="ru-RU" w:eastAsia="ru-RU"/>
        </w:rPr>
        <w:t>паспорт серии ________ № ____________ выдан «___» _______________ 20____ г. _________________________</w:t>
      </w:r>
    </w:p>
    <w:p w:rsidR="00306386" w:rsidRPr="00E4300F" w:rsidRDefault="00306386" w:rsidP="00306386">
      <w:pPr>
        <w:widowControl/>
        <w:autoSpaceDE/>
        <w:autoSpaceDN/>
        <w:spacing w:line="120" w:lineRule="atLeast"/>
        <w:jc w:val="both"/>
        <w:rPr>
          <w:rFonts w:eastAsia="Times New Roman"/>
          <w:sz w:val="20"/>
          <w:szCs w:val="20"/>
          <w:lang w:val="ru-RU"/>
        </w:rPr>
      </w:pPr>
      <w:r w:rsidRPr="00E4300F">
        <w:rPr>
          <w:rFonts w:eastAsia="Calibri"/>
          <w:sz w:val="20"/>
          <w:szCs w:val="20"/>
          <w:lang w:val="ru-RU"/>
        </w:rPr>
        <w:t>___________________</w:t>
      </w:r>
      <w:r w:rsidRPr="00E4300F">
        <w:rPr>
          <w:rFonts w:eastAsia="Times New Roman"/>
          <w:bCs/>
          <w:iCs/>
          <w:sz w:val="20"/>
          <w:szCs w:val="20"/>
          <w:lang w:val="ru-RU"/>
        </w:rPr>
        <w:t xml:space="preserve">____________________________________________________________________________, </w:t>
      </w:r>
    </w:p>
    <w:p w:rsidR="00306386" w:rsidRPr="00E4300F" w:rsidRDefault="00306386" w:rsidP="00306386">
      <w:pPr>
        <w:widowControl/>
        <w:autoSpaceDE/>
        <w:autoSpaceDN/>
        <w:spacing w:line="120" w:lineRule="atLeast"/>
        <w:jc w:val="center"/>
        <w:rPr>
          <w:rFonts w:eastAsia="Times New Roman"/>
          <w:bCs/>
          <w:i/>
          <w:sz w:val="16"/>
          <w:szCs w:val="16"/>
          <w:lang w:val="ru-RU" w:eastAsia="ru-RU"/>
        </w:rPr>
      </w:pPr>
      <w:r w:rsidRPr="00E4300F">
        <w:rPr>
          <w:rFonts w:eastAsia="Times New Roman"/>
          <w:bCs/>
          <w:i/>
          <w:sz w:val="16"/>
          <w:szCs w:val="16"/>
          <w:lang w:val="ru-RU" w:eastAsia="ru-RU"/>
        </w:rPr>
        <w:t>указать кем выдан</w:t>
      </w:r>
    </w:p>
    <w:p w:rsidR="00306386" w:rsidRPr="00E4300F" w:rsidRDefault="00306386" w:rsidP="00306386">
      <w:pPr>
        <w:widowControl/>
        <w:autoSpaceDE/>
        <w:autoSpaceDN/>
        <w:spacing w:before="100" w:beforeAutospacing="1" w:afterAutospacing="1"/>
        <w:jc w:val="both"/>
        <w:rPr>
          <w:rFonts w:eastAsia="Times New Roman"/>
          <w:sz w:val="20"/>
          <w:szCs w:val="20"/>
          <w:lang w:val="ru-RU" w:eastAsia="ru-RU"/>
        </w:rPr>
      </w:pPr>
      <w:r w:rsidRPr="00E4300F">
        <w:rPr>
          <w:rFonts w:eastAsia="Times New Roman"/>
          <w:sz w:val="20"/>
          <w:szCs w:val="20"/>
          <w:lang w:val="ru-RU" w:eastAsia="ru-RU"/>
        </w:rPr>
        <w:t>зарегистрированный по адресу: ____________________________________________________________________,</w:t>
      </w:r>
    </w:p>
    <w:p w:rsidR="00306386" w:rsidRPr="00E4300F" w:rsidRDefault="00306386" w:rsidP="00306386">
      <w:pPr>
        <w:widowControl/>
        <w:autoSpaceDE/>
        <w:autoSpaceDN/>
        <w:spacing w:after="200" w:line="276" w:lineRule="auto"/>
        <w:jc w:val="both"/>
        <w:rPr>
          <w:rFonts w:eastAsia="Calibri"/>
          <w:sz w:val="20"/>
          <w:szCs w:val="20"/>
          <w:lang w:val="ru-RU"/>
        </w:rPr>
      </w:pPr>
      <w:r w:rsidRPr="00E4300F">
        <w:rPr>
          <w:rFonts w:eastAsia="Calibri"/>
          <w:sz w:val="20"/>
          <w:szCs w:val="20"/>
          <w:lang w:val="ru-RU"/>
        </w:rPr>
        <w:t>действующий от имени субъекта персональных данных на основании ____________________________________</w:t>
      </w:r>
    </w:p>
    <w:p w:rsidR="00306386" w:rsidRPr="00E4300F" w:rsidRDefault="00306386" w:rsidP="00306386">
      <w:pPr>
        <w:widowControl/>
        <w:autoSpaceDE/>
        <w:autoSpaceDN/>
        <w:spacing w:line="140" w:lineRule="atLeast"/>
        <w:jc w:val="both"/>
        <w:rPr>
          <w:rFonts w:eastAsia="Calibri"/>
          <w:sz w:val="20"/>
          <w:szCs w:val="20"/>
          <w:lang w:val="ru-RU"/>
        </w:rPr>
      </w:pPr>
      <w:r w:rsidRPr="00E4300F">
        <w:rPr>
          <w:rFonts w:eastAsia="Calibri"/>
          <w:sz w:val="20"/>
          <w:szCs w:val="20"/>
          <w:lang w:val="ru-RU"/>
        </w:rPr>
        <w:t>________________________________________________________________________________________________</w:t>
      </w:r>
    </w:p>
    <w:p w:rsidR="00306386" w:rsidRPr="00E4300F" w:rsidRDefault="00306386" w:rsidP="00306386">
      <w:pPr>
        <w:widowControl/>
        <w:autoSpaceDE/>
        <w:autoSpaceDN/>
        <w:spacing w:after="200" w:line="276" w:lineRule="auto"/>
        <w:jc w:val="center"/>
        <w:rPr>
          <w:rFonts w:eastAsia="Calibri"/>
          <w:b/>
          <w:i/>
          <w:sz w:val="16"/>
          <w:szCs w:val="16"/>
          <w:lang w:val="ru-RU"/>
        </w:rPr>
      </w:pPr>
      <w:r w:rsidRPr="00E4300F">
        <w:rPr>
          <w:rFonts w:eastAsia="Calibri"/>
          <w:i/>
          <w:sz w:val="16"/>
          <w:szCs w:val="16"/>
          <w:lang w:val="ru-RU"/>
        </w:rPr>
        <w:t>реквизиты доверенности или иного документа, подтверждающего полномочия представителя</w:t>
      </w:r>
    </w:p>
    <w:p w:rsidR="00306386" w:rsidRPr="00E4300F" w:rsidRDefault="00306386" w:rsidP="00306386">
      <w:pPr>
        <w:autoSpaceDE/>
        <w:autoSpaceDN/>
        <w:jc w:val="both"/>
        <w:rPr>
          <w:rFonts w:eastAsia="Courier New"/>
          <w:bCs/>
          <w:sz w:val="26"/>
          <w:szCs w:val="26"/>
          <w:shd w:val="clear" w:color="auto" w:fill="FFFFFF"/>
          <w:lang w:val="ru-RU"/>
        </w:rPr>
      </w:pPr>
      <w:r w:rsidRPr="00E4300F">
        <w:rPr>
          <w:rFonts w:eastAsia="Courier New"/>
          <w:bCs/>
          <w:sz w:val="26"/>
          <w:szCs w:val="26"/>
          <w:shd w:val="clear" w:color="auto" w:fill="FFFFFF"/>
          <w:lang w:val="ru-RU"/>
        </w:rPr>
        <w:t xml:space="preserve">даю свое согласие на фото и видеосъемку для участия в </w:t>
      </w:r>
      <w:r w:rsidRPr="00E4300F">
        <w:rPr>
          <w:rFonts w:eastAsia="Calibri"/>
          <w:sz w:val="26"/>
          <w:szCs w:val="26"/>
        </w:rPr>
        <w:t>VII</w:t>
      </w:r>
      <w:r w:rsidRPr="00E4300F">
        <w:rPr>
          <w:rFonts w:eastAsia="Calibri"/>
          <w:sz w:val="26"/>
          <w:szCs w:val="26"/>
          <w:lang w:val="ru-RU"/>
        </w:rPr>
        <w:t xml:space="preserve"> Международной научно-практической конференции памяти профессора Б.П. Годунова «Проблемы модернизации языкового образования. Иностранные языки»</w:t>
      </w:r>
      <w:r w:rsidRPr="00E4300F">
        <w:rPr>
          <w:rFonts w:eastAsia="Courier New"/>
          <w:bCs/>
          <w:sz w:val="26"/>
          <w:szCs w:val="26"/>
          <w:shd w:val="clear" w:color="auto" w:fill="FFFFFF"/>
          <w:lang w:val="ru-RU"/>
        </w:rPr>
        <w:t>.</w:t>
      </w:r>
    </w:p>
    <w:p w:rsidR="00306386" w:rsidRPr="00E4300F" w:rsidRDefault="00306386" w:rsidP="00306386">
      <w:pPr>
        <w:autoSpaceDE/>
        <w:autoSpaceDN/>
        <w:ind w:firstLine="708"/>
        <w:jc w:val="both"/>
        <w:rPr>
          <w:rFonts w:eastAsia="Courier New"/>
          <w:bCs/>
          <w:sz w:val="26"/>
          <w:szCs w:val="26"/>
          <w:shd w:val="clear" w:color="auto" w:fill="FFFFFF"/>
          <w:lang w:val="ru-RU"/>
        </w:rPr>
      </w:pPr>
      <w:r w:rsidRPr="00E4300F">
        <w:rPr>
          <w:rFonts w:eastAsia="Courier New"/>
          <w:bCs/>
          <w:sz w:val="26"/>
          <w:szCs w:val="26"/>
          <w:shd w:val="clear" w:color="auto" w:fill="FFFFFF"/>
          <w:lang w:val="ru-RU"/>
        </w:rPr>
        <w:t>Я даю согласие на использование фото и видеоматериалов исключительно</w:t>
      </w:r>
      <w:r w:rsidRPr="00E4300F">
        <w:rPr>
          <w:rFonts w:eastAsia="Courier New"/>
          <w:b/>
          <w:bCs/>
          <w:sz w:val="26"/>
          <w:szCs w:val="26"/>
          <w:shd w:val="clear" w:color="auto" w:fill="FFFFFF"/>
          <w:lang w:val="ru-RU"/>
        </w:rPr>
        <w:t xml:space="preserve"> </w:t>
      </w:r>
      <w:r w:rsidRPr="00E4300F">
        <w:rPr>
          <w:rFonts w:eastAsia="Courier New"/>
          <w:bCs/>
          <w:sz w:val="26"/>
          <w:szCs w:val="26"/>
          <w:shd w:val="clear" w:color="auto" w:fill="FFFFFF"/>
          <w:lang w:val="ru-RU"/>
        </w:rPr>
        <w:t xml:space="preserve">в следующих целях: </w:t>
      </w:r>
    </w:p>
    <w:p w:rsidR="00306386" w:rsidRPr="00E4300F" w:rsidRDefault="00306386" w:rsidP="00306386">
      <w:pPr>
        <w:widowControl/>
        <w:numPr>
          <w:ilvl w:val="0"/>
          <w:numId w:val="2"/>
        </w:numPr>
        <w:tabs>
          <w:tab w:val="left" w:pos="993"/>
        </w:tabs>
        <w:autoSpaceDE/>
        <w:autoSpaceDN/>
        <w:spacing w:after="200" w:line="276" w:lineRule="auto"/>
        <w:ind w:left="0" w:firstLine="709"/>
        <w:jc w:val="both"/>
        <w:rPr>
          <w:rFonts w:eastAsia="Courier New"/>
          <w:bCs/>
          <w:sz w:val="26"/>
          <w:szCs w:val="26"/>
          <w:shd w:val="clear" w:color="auto" w:fill="FFFFFF"/>
          <w:lang w:val="ru-RU"/>
        </w:rPr>
      </w:pPr>
      <w:r w:rsidRPr="00E4300F">
        <w:rPr>
          <w:rFonts w:eastAsia="Courier New"/>
          <w:bCs/>
          <w:sz w:val="26"/>
          <w:szCs w:val="26"/>
          <w:shd w:val="clear" w:color="auto" w:fill="FFFFFF"/>
          <w:lang w:val="ru-RU"/>
        </w:rPr>
        <w:t xml:space="preserve">Размещения на официальном сайте СГУ им. Питирима Сорокина </w:t>
      </w:r>
      <w:hyperlink r:id="rId12" w:history="1">
        <w:r w:rsidRPr="00E4300F">
          <w:rPr>
            <w:rFonts w:eastAsia="Courier New"/>
            <w:bCs/>
            <w:color w:val="0000FF"/>
            <w:sz w:val="22"/>
            <w:szCs w:val="22"/>
            <w:u w:val="single"/>
            <w:shd w:val="clear" w:color="auto" w:fill="FFFFFF"/>
            <w:lang w:val="ru-RU"/>
          </w:rPr>
          <w:t>https://www.syktsu.ru/</w:t>
        </w:r>
      </w:hyperlink>
      <w:r w:rsidRPr="00E4300F">
        <w:rPr>
          <w:rFonts w:eastAsia="Calibri"/>
          <w:bCs/>
          <w:sz w:val="22"/>
          <w:szCs w:val="22"/>
          <w:shd w:val="clear" w:color="auto" w:fill="FFFFFF"/>
          <w:lang w:val="ru-RU"/>
        </w:rPr>
        <w:t>;</w:t>
      </w:r>
    </w:p>
    <w:p w:rsidR="00306386" w:rsidRPr="00E4300F" w:rsidRDefault="00306386" w:rsidP="00306386">
      <w:pPr>
        <w:widowControl/>
        <w:numPr>
          <w:ilvl w:val="0"/>
          <w:numId w:val="2"/>
        </w:numPr>
        <w:tabs>
          <w:tab w:val="left" w:pos="993"/>
        </w:tabs>
        <w:autoSpaceDE/>
        <w:autoSpaceDN/>
        <w:spacing w:after="200" w:line="276" w:lineRule="auto"/>
        <w:ind w:left="0" w:firstLine="709"/>
        <w:jc w:val="both"/>
        <w:rPr>
          <w:rFonts w:eastAsia="Courier New"/>
          <w:bCs/>
          <w:sz w:val="26"/>
          <w:szCs w:val="26"/>
          <w:shd w:val="clear" w:color="auto" w:fill="FFFFFF"/>
          <w:lang w:val="ru-RU"/>
        </w:rPr>
      </w:pPr>
      <w:r w:rsidRPr="00E4300F">
        <w:rPr>
          <w:rFonts w:eastAsia="Calibri"/>
          <w:bCs/>
          <w:sz w:val="26"/>
          <w:szCs w:val="26"/>
          <w:shd w:val="clear" w:color="auto" w:fill="FFFFFF"/>
          <w:lang w:val="ru-RU"/>
        </w:rPr>
        <w:t xml:space="preserve">Социальной сети </w:t>
      </w:r>
      <w:proofErr w:type="spellStart"/>
      <w:r w:rsidRPr="00E4300F">
        <w:rPr>
          <w:rFonts w:eastAsia="Calibri"/>
          <w:bCs/>
          <w:sz w:val="26"/>
          <w:szCs w:val="26"/>
          <w:shd w:val="clear" w:color="auto" w:fill="FFFFFF"/>
          <w:lang w:val="ru-RU"/>
        </w:rPr>
        <w:t>ВКонтакте</w:t>
      </w:r>
      <w:proofErr w:type="spellEnd"/>
      <w:r w:rsidRPr="00E4300F">
        <w:rPr>
          <w:rFonts w:eastAsia="Calibri"/>
          <w:bCs/>
          <w:sz w:val="26"/>
          <w:szCs w:val="26"/>
          <w:shd w:val="clear" w:color="auto" w:fill="FFFFFF"/>
          <w:lang w:val="ru-RU"/>
        </w:rPr>
        <w:t xml:space="preserve"> https://vk.com</w:t>
      </w:r>
      <w:r w:rsidRPr="00E4300F">
        <w:rPr>
          <w:rFonts w:eastAsia="Courier New"/>
          <w:bCs/>
          <w:sz w:val="26"/>
          <w:szCs w:val="26"/>
          <w:shd w:val="clear" w:color="auto" w:fill="FFFFFF"/>
          <w:lang w:val="ru-RU"/>
        </w:rPr>
        <w:t>.</w:t>
      </w:r>
    </w:p>
    <w:p w:rsidR="00306386" w:rsidRPr="00E4300F" w:rsidRDefault="00306386" w:rsidP="00306386">
      <w:pPr>
        <w:shd w:val="clear" w:color="auto" w:fill="FFFFFF"/>
        <w:autoSpaceDE/>
        <w:autoSpaceDN/>
        <w:ind w:firstLine="709"/>
        <w:jc w:val="both"/>
        <w:rPr>
          <w:rFonts w:eastAsia="Courier New"/>
          <w:bCs/>
          <w:sz w:val="26"/>
          <w:szCs w:val="26"/>
          <w:shd w:val="clear" w:color="auto" w:fill="FFFFFF"/>
          <w:lang w:val="ru-RU"/>
        </w:rPr>
      </w:pPr>
      <w:r w:rsidRPr="00E4300F">
        <w:rPr>
          <w:rFonts w:eastAsia="Courier New"/>
          <w:bCs/>
          <w:sz w:val="26"/>
          <w:szCs w:val="26"/>
          <w:shd w:val="clear" w:color="auto" w:fill="FFFFFF"/>
          <w:lang w:val="ru-RU"/>
        </w:rPr>
        <w:t xml:space="preserve">Я информирован(а), что СГУ им. Питирима Сорокина гарантирует обработку фото и видеоматериалов в соответствии с Положением о проведении </w:t>
      </w:r>
      <w:r w:rsidRPr="00E4300F">
        <w:rPr>
          <w:rFonts w:eastAsia="Calibri"/>
          <w:sz w:val="26"/>
          <w:szCs w:val="26"/>
        </w:rPr>
        <w:t>VII</w:t>
      </w:r>
      <w:r w:rsidRPr="00E4300F">
        <w:rPr>
          <w:rFonts w:eastAsia="Calibri"/>
          <w:sz w:val="26"/>
          <w:szCs w:val="26"/>
          <w:lang w:val="ru-RU"/>
        </w:rPr>
        <w:t xml:space="preserve"> Международной научно-практической конференции памяти профессора Б.П. Годунова «Проблемы модернизации языкового образования. Иностранные языки»</w:t>
      </w:r>
      <w:r w:rsidRPr="00E4300F">
        <w:rPr>
          <w:rFonts w:eastAsia="Courier New"/>
          <w:bCs/>
          <w:sz w:val="26"/>
          <w:szCs w:val="26"/>
          <w:shd w:val="clear" w:color="auto" w:fill="FFFFFF"/>
          <w:lang w:val="ru-RU"/>
        </w:rPr>
        <w:t>.</w:t>
      </w:r>
    </w:p>
    <w:p w:rsidR="00306386" w:rsidRPr="00E4300F" w:rsidRDefault="00306386" w:rsidP="00306386">
      <w:pPr>
        <w:shd w:val="clear" w:color="auto" w:fill="FFFFFF"/>
        <w:autoSpaceDE/>
        <w:autoSpaceDN/>
        <w:ind w:firstLine="709"/>
        <w:jc w:val="both"/>
        <w:rPr>
          <w:rFonts w:eastAsia="Courier New"/>
          <w:bCs/>
          <w:sz w:val="26"/>
          <w:szCs w:val="26"/>
          <w:shd w:val="clear" w:color="auto" w:fill="FFFFFF"/>
          <w:lang w:val="ru-RU"/>
        </w:rPr>
      </w:pPr>
      <w:r w:rsidRPr="00E4300F">
        <w:rPr>
          <w:rFonts w:eastAsia="Calibri"/>
          <w:bCs/>
          <w:sz w:val="26"/>
          <w:szCs w:val="26"/>
          <w:shd w:val="clear" w:color="auto" w:fill="FFFFFF"/>
          <w:lang w:val="ru-RU"/>
        </w:rPr>
        <w:t xml:space="preserve">Срок действия согласия ‒ на период </w:t>
      </w:r>
      <w:r w:rsidRPr="00E4300F">
        <w:rPr>
          <w:rFonts w:eastAsia="Calibri"/>
          <w:sz w:val="26"/>
          <w:szCs w:val="26"/>
          <w:lang w:val="ru-RU"/>
        </w:rPr>
        <w:t xml:space="preserve">проведения </w:t>
      </w:r>
      <w:r w:rsidRPr="00E4300F">
        <w:rPr>
          <w:rFonts w:eastAsia="Calibri"/>
          <w:sz w:val="26"/>
          <w:szCs w:val="26"/>
        </w:rPr>
        <w:t>VII</w:t>
      </w:r>
      <w:r w:rsidRPr="00E4300F">
        <w:rPr>
          <w:rFonts w:eastAsia="Calibri"/>
          <w:sz w:val="26"/>
          <w:szCs w:val="26"/>
          <w:lang w:val="ru-RU"/>
        </w:rPr>
        <w:t xml:space="preserve"> Международной научно-практической конференции памяти профессора Б.П. Годунова «Проблемы модернизации языкового образования. Иностранные языки»</w:t>
      </w:r>
      <w:r w:rsidRPr="00E4300F">
        <w:rPr>
          <w:rFonts w:eastAsia="Courier New"/>
          <w:bCs/>
          <w:sz w:val="26"/>
          <w:szCs w:val="26"/>
          <w:shd w:val="clear" w:color="auto" w:fill="FFFFFF"/>
          <w:lang w:val="ru-RU"/>
        </w:rPr>
        <w:t xml:space="preserve">. Данное согласие может быть отозвано в любой момент по моему письменному заявлению. </w:t>
      </w:r>
    </w:p>
    <w:p w:rsidR="00306386" w:rsidRPr="00E4300F" w:rsidRDefault="00306386" w:rsidP="00306386">
      <w:pPr>
        <w:shd w:val="clear" w:color="auto" w:fill="FFFFFF"/>
        <w:autoSpaceDE/>
        <w:autoSpaceDN/>
        <w:ind w:firstLine="709"/>
        <w:jc w:val="both"/>
        <w:rPr>
          <w:rFonts w:eastAsia="Courier New"/>
          <w:bCs/>
          <w:sz w:val="26"/>
          <w:szCs w:val="26"/>
          <w:shd w:val="clear" w:color="auto" w:fill="FFFFFF"/>
          <w:lang w:val="ru-RU"/>
        </w:rPr>
      </w:pPr>
      <w:r w:rsidRPr="00E4300F">
        <w:rPr>
          <w:rFonts w:eastAsia="Courier New"/>
          <w:bCs/>
          <w:sz w:val="26"/>
          <w:szCs w:val="26"/>
          <w:shd w:val="clear" w:color="auto" w:fill="FFFFFF"/>
          <w:lang w:val="ru-RU"/>
        </w:rPr>
        <w:t>Я подтверждаю, что, давая такое согласие, я действую по собственной воле и в своих интересах (интересах подопечного).</w:t>
      </w:r>
    </w:p>
    <w:p w:rsidR="00306386" w:rsidRPr="00E4300F" w:rsidRDefault="00306386" w:rsidP="00306386">
      <w:pPr>
        <w:shd w:val="clear" w:color="auto" w:fill="FFFFFF"/>
        <w:autoSpaceDE/>
        <w:autoSpaceDN/>
        <w:spacing w:line="120" w:lineRule="atLeast"/>
        <w:jc w:val="both"/>
        <w:rPr>
          <w:rFonts w:eastAsia="Courier New"/>
          <w:bCs/>
          <w:sz w:val="26"/>
          <w:szCs w:val="26"/>
          <w:shd w:val="clear" w:color="auto" w:fill="FFFFFF"/>
          <w:lang w:val="ru-RU"/>
        </w:rPr>
      </w:pPr>
      <w:r w:rsidRPr="00E4300F">
        <w:rPr>
          <w:rFonts w:eastAsia="Courier New"/>
          <w:bCs/>
          <w:iCs/>
          <w:sz w:val="26"/>
          <w:szCs w:val="26"/>
          <w:shd w:val="clear" w:color="auto" w:fill="FFFFFF"/>
          <w:lang w:val="ru-RU"/>
        </w:rPr>
        <w:t xml:space="preserve">«____» ___________ 20__ г.                 </w:t>
      </w:r>
      <w:r w:rsidRPr="00E4300F">
        <w:rPr>
          <w:rFonts w:eastAsia="Courier New"/>
          <w:bCs/>
          <w:sz w:val="26"/>
          <w:szCs w:val="26"/>
          <w:shd w:val="clear" w:color="auto" w:fill="FFFFFF"/>
          <w:lang w:val="ru-RU"/>
        </w:rPr>
        <w:t xml:space="preserve">   _____________    _________________</w:t>
      </w:r>
    </w:p>
    <w:p w:rsidR="00306386" w:rsidRPr="00306386" w:rsidRDefault="00306386" w:rsidP="00306386">
      <w:pPr>
        <w:shd w:val="clear" w:color="auto" w:fill="FFFFFF"/>
        <w:autoSpaceDE/>
        <w:autoSpaceDN/>
        <w:spacing w:after="200" w:line="120" w:lineRule="atLeast"/>
        <w:jc w:val="both"/>
        <w:rPr>
          <w:lang w:val="ru-RU"/>
        </w:rPr>
      </w:pPr>
      <w:r w:rsidRPr="00E4300F">
        <w:rPr>
          <w:rFonts w:eastAsia="Gungsuh"/>
          <w:bCs/>
          <w:i/>
          <w:iCs/>
          <w:spacing w:val="5"/>
          <w:sz w:val="16"/>
          <w:szCs w:val="16"/>
          <w:shd w:val="clear" w:color="auto" w:fill="FFFFFF"/>
          <w:lang w:val="ru-RU"/>
        </w:rPr>
        <w:t xml:space="preserve">                                                                                         </w:t>
      </w:r>
      <w:r>
        <w:rPr>
          <w:rFonts w:eastAsia="Gungsuh"/>
          <w:bCs/>
          <w:i/>
          <w:iCs/>
          <w:spacing w:val="5"/>
          <w:sz w:val="16"/>
          <w:szCs w:val="16"/>
          <w:shd w:val="clear" w:color="auto" w:fill="FFFFFF"/>
          <w:lang w:val="ru-RU"/>
        </w:rPr>
        <w:t xml:space="preserve">          </w:t>
      </w:r>
      <w:r w:rsidRPr="00E4300F">
        <w:rPr>
          <w:rFonts w:eastAsia="Gungsuh"/>
          <w:bCs/>
          <w:i/>
          <w:iCs/>
          <w:spacing w:val="5"/>
          <w:sz w:val="16"/>
          <w:szCs w:val="16"/>
          <w:shd w:val="clear" w:color="auto" w:fill="FFFFFF"/>
          <w:lang w:val="ru-RU"/>
        </w:rPr>
        <w:t xml:space="preserve">           (подпись)                                 (И.О. Фамилия)</w:t>
      </w:r>
      <w:r w:rsidRPr="00E4300F">
        <w:rPr>
          <w:rFonts w:eastAsia="Courier New"/>
          <w:b/>
          <w:sz w:val="16"/>
          <w:szCs w:val="16"/>
          <w:shd w:val="clear" w:color="auto" w:fill="FFFFFF"/>
          <w:lang w:val="ru-RU"/>
        </w:rPr>
        <w:t xml:space="preserve"> </w:t>
      </w:r>
    </w:p>
    <w:sectPr w:rsidR="00306386" w:rsidRPr="00306386" w:rsidSect="003063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CFCAAA2"/>
    <w:lvl w:ilvl="0">
      <w:numFmt w:val="bullet"/>
      <w:lvlText w:val="*"/>
      <w:lvlJc w:val="left"/>
    </w:lvl>
  </w:abstractNum>
  <w:abstractNum w:abstractNumId="1" w15:restartNumberingAfterBreak="0">
    <w:nsid w:val="4E9D272C"/>
    <w:multiLevelType w:val="hybridMultilevel"/>
    <w:tmpl w:val="E2544E8A"/>
    <w:lvl w:ilvl="0" w:tplc="D2EE8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386"/>
    <w:rsid w:val="00306386"/>
    <w:rsid w:val="00AD0A44"/>
    <w:rsid w:val="00E46C89"/>
    <w:rsid w:val="00E8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0250"/>
  <w15:docId w15:val="{4E319FB8-6B8C-494E-BD9C-A3B5B5BE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06386"/>
    <w:pPr>
      <w:widowControl w:val="0"/>
      <w:autoSpaceDE w:val="0"/>
      <w:autoSpaceDN w:val="0"/>
      <w:spacing w:after="0" w:line="240" w:lineRule="auto"/>
    </w:pPr>
    <w:rPr>
      <w:rFonts w:ascii="Times New Roman" w:hAnsi="Times New Roman" w:cs="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06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0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6386"/>
    <w:rPr>
      <w:rFonts w:ascii="Tahoma" w:hAnsi="Tahoma" w:cs="Tahoma"/>
      <w:sz w:val="16"/>
      <w:szCs w:val="16"/>
    </w:rPr>
  </w:style>
  <w:style w:type="character" w:customStyle="1" w:styleId="a5">
    <w:name w:val="Текст выноски Знак"/>
    <w:basedOn w:val="a0"/>
    <w:link w:val="a4"/>
    <w:uiPriority w:val="99"/>
    <w:semiHidden/>
    <w:rsid w:val="0030638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ktsu.ru/anketa/problemy-modernizatsii-yazykovogo-obrazovan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ibrary.ru" TargetMode="External"/><Relationship Id="rId12" Type="http://schemas.openxmlformats.org/officeDocument/2006/relationships/hyperlink" Target="https://www.sykt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ktsu.ru/anketa/problemy-modernizatsii-yazykovogo-obrazovaniya/" TargetMode="External"/><Relationship Id="rId11" Type="http://schemas.openxmlformats.org/officeDocument/2006/relationships/hyperlink" Target="https://vk.com" TargetMode="External"/><Relationship Id="rId5" Type="http://schemas.openxmlformats.org/officeDocument/2006/relationships/image" Target="media/image1.png"/><Relationship Id="rId10" Type="http://schemas.openxmlformats.org/officeDocument/2006/relationships/hyperlink" Target="https://syktsu.ru" TargetMode="External"/><Relationship Id="rId4" Type="http://schemas.openxmlformats.org/officeDocument/2006/relationships/webSettings" Target="webSettings.xml"/><Relationship Id="rId9" Type="http://schemas.openxmlformats.org/officeDocument/2006/relationships/hyperlink" Target="https://teacode.com/online/ud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Стрекалова Наталия Анатольевна</dc:creator>
  <cp:lastModifiedBy>Наталия Стрекалова</cp:lastModifiedBy>
  <cp:revision>2</cp:revision>
  <dcterms:created xsi:type="dcterms:W3CDTF">2024-01-25T13:55:00Z</dcterms:created>
  <dcterms:modified xsi:type="dcterms:W3CDTF">2024-02-07T14:25:00Z</dcterms:modified>
</cp:coreProperties>
</file>