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F57E" w14:textId="77777777" w:rsidR="000E1B08" w:rsidRPr="00E735DD" w:rsidRDefault="0009794F" w:rsidP="00864EC0">
      <w:pPr>
        <w:pStyle w:val="a3"/>
        <w:ind w:left="0" w:right="13" w:firstLine="0"/>
        <w:jc w:val="center"/>
        <w:rPr>
          <w:spacing w:val="20"/>
          <w:sz w:val="26"/>
          <w:szCs w:val="26"/>
          <w:lang w:val="ru-RU"/>
        </w:rPr>
      </w:pPr>
      <w:r w:rsidRPr="00E735DD">
        <w:rPr>
          <w:spacing w:val="20"/>
          <w:sz w:val="26"/>
          <w:szCs w:val="26"/>
          <w:lang w:val="ru-RU"/>
        </w:rPr>
        <w:t>Учреждение образования</w:t>
      </w:r>
    </w:p>
    <w:p w14:paraId="0016B3A0" w14:textId="5874414D" w:rsidR="000E1B08" w:rsidRPr="00E735DD" w:rsidRDefault="0009794F" w:rsidP="00864EC0">
      <w:pPr>
        <w:pStyle w:val="a3"/>
        <w:ind w:left="0" w:right="13" w:firstLine="0"/>
        <w:jc w:val="center"/>
        <w:rPr>
          <w:spacing w:val="20"/>
          <w:sz w:val="26"/>
          <w:szCs w:val="26"/>
          <w:lang w:val="ru-RU"/>
        </w:rPr>
      </w:pPr>
      <w:r w:rsidRPr="00E735DD">
        <w:rPr>
          <w:spacing w:val="20"/>
          <w:sz w:val="26"/>
          <w:szCs w:val="26"/>
          <w:lang w:val="ru-RU"/>
        </w:rPr>
        <w:t>«Гродненский государственный медицинский университет»</w:t>
      </w:r>
    </w:p>
    <w:p w14:paraId="3FAF38E3" w14:textId="7DCB1933" w:rsidR="00CD6025" w:rsidRPr="00E735DD" w:rsidRDefault="00CD6025" w:rsidP="00864EC0">
      <w:pPr>
        <w:pStyle w:val="a3"/>
        <w:ind w:left="0" w:right="13" w:firstLine="0"/>
        <w:jc w:val="center"/>
        <w:rPr>
          <w:spacing w:val="20"/>
          <w:sz w:val="26"/>
          <w:szCs w:val="26"/>
          <w:lang w:val="ru-RU"/>
        </w:rPr>
      </w:pPr>
      <w:r w:rsidRPr="00E735DD">
        <w:rPr>
          <w:spacing w:val="20"/>
          <w:sz w:val="26"/>
          <w:szCs w:val="26"/>
          <w:lang w:val="ru-RU"/>
        </w:rPr>
        <w:t>Кафедра физического воспитания и спорта</w:t>
      </w:r>
    </w:p>
    <w:p w14:paraId="01F5B43B" w14:textId="314BC725" w:rsidR="000E1B08" w:rsidRPr="00FB71D4" w:rsidRDefault="000E1B08" w:rsidP="00864EC0">
      <w:pPr>
        <w:ind w:right="1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A0FEA44" w14:textId="35B3B0B9" w:rsidR="000E1B08" w:rsidRDefault="0009794F" w:rsidP="00864EC0">
      <w:pPr>
        <w:tabs>
          <w:tab w:val="left" w:pos="6074"/>
        </w:tabs>
        <w:ind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49D13BC6" wp14:editId="264ECEF4">
            <wp:extent cx="695325" cy="8166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28" cy="8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2AE9" w14:textId="41022719" w:rsidR="00864EC0" w:rsidRDefault="00864EC0" w:rsidP="00864E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EC0">
        <w:rPr>
          <w:rFonts w:ascii="Times New Roman" w:hAnsi="Times New Roman"/>
          <w:b/>
          <w:sz w:val="28"/>
          <w:szCs w:val="28"/>
          <w:lang w:val="ru-RU"/>
        </w:rPr>
        <w:t>ИНФОРМАЦИОННОЕ ПИСЬМО</w:t>
      </w:r>
    </w:p>
    <w:p w14:paraId="4EF24F61" w14:textId="77777777" w:rsidR="00864EC0" w:rsidRPr="00D202CE" w:rsidRDefault="00864EC0" w:rsidP="00864EC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715D71AC" w14:textId="66D2139F" w:rsidR="00FB71D4" w:rsidRPr="00D202CE" w:rsidRDefault="00122169" w:rsidP="00864EC0">
      <w:pPr>
        <w:jc w:val="center"/>
        <w:rPr>
          <w:rFonts w:ascii="Times New Roman" w:hAnsi="Times New Roman"/>
          <w:b/>
          <w:color w:val="001F5F"/>
          <w:sz w:val="30"/>
          <w:szCs w:val="30"/>
          <w:lang w:val="ru-RU"/>
        </w:rPr>
      </w:pPr>
      <w:r w:rsidRPr="00D202CE">
        <w:rPr>
          <w:rFonts w:ascii="Times New Roman" w:hAnsi="Times New Roman"/>
          <w:b/>
          <w:color w:val="001F5F"/>
          <w:sz w:val="30"/>
          <w:szCs w:val="30"/>
          <w:lang w:val="ru-RU"/>
        </w:rPr>
        <w:t>МЕЖВУЗОВСКАЯ НАУЧНО-МЕТОДИЧЕСКАЯ КОНФЕРЕНЦИЯ СТУДЕНТОВ И МОЛОДЫХ УЧЕНЫХ</w:t>
      </w:r>
      <w:r w:rsidR="00D202CE">
        <w:rPr>
          <w:rFonts w:ascii="Times New Roman" w:hAnsi="Times New Roman"/>
          <w:b/>
          <w:color w:val="001F5F"/>
          <w:sz w:val="30"/>
          <w:szCs w:val="30"/>
          <w:lang w:val="ru-RU"/>
        </w:rPr>
        <w:br/>
      </w:r>
      <w:r w:rsidRPr="00D202CE">
        <w:rPr>
          <w:rFonts w:ascii="Times New Roman" w:hAnsi="Times New Roman"/>
          <w:b/>
          <w:color w:val="001F5F"/>
          <w:sz w:val="30"/>
          <w:szCs w:val="30"/>
          <w:lang w:val="ru-RU"/>
        </w:rPr>
        <w:t>«ДВИГАТЕЛЬНАЯ КУЛЬТУРА СТУДЕНЧЕСКОЙ МОЛОДЕЖИ»</w:t>
      </w:r>
    </w:p>
    <w:p w14:paraId="3FC156D6" w14:textId="77777777" w:rsidR="00122169" w:rsidRPr="00D202CE" w:rsidRDefault="00122169" w:rsidP="00864EC0">
      <w:pPr>
        <w:ind w:right="1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A46F86" w14:textId="3B16C867" w:rsidR="000E1B08" w:rsidRPr="00586078" w:rsidRDefault="0009794F" w:rsidP="00231654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D602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Дата</w:t>
      </w:r>
      <w:r w:rsidRPr="00CD60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проведения:</w:t>
      </w:r>
      <w:r w:rsidRPr="00CD60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2169" w:rsidRPr="0058607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18</w:t>
      </w:r>
      <w:r w:rsidRPr="005860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22169" w:rsidRPr="0058607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апрел</w:t>
      </w:r>
      <w:r w:rsidRPr="0058607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я</w:t>
      </w:r>
      <w:r w:rsidRPr="00586078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r w:rsidRPr="0058607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202</w:t>
      </w:r>
      <w:r w:rsidR="00122169" w:rsidRPr="0058607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4</w:t>
      </w:r>
      <w:r w:rsidRPr="005860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8607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года.</w:t>
      </w:r>
    </w:p>
    <w:p w14:paraId="7B574975" w14:textId="1CB477E6" w:rsidR="000E1B08" w:rsidRPr="005B0FF7" w:rsidRDefault="0009794F" w:rsidP="00231654">
      <w:pPr>
        <w:pStyle w:val="a3"/>
        <w:ind w:left="0" w:firstLine="851"/>
        <w:jc w:val="both"/>
        <w:rPr>
          <w:rFonts w:cs="Times New Roman"/>
          <w:lang w:val="ru-RU"/>
        </w:rPr>
      </w:pPr>
      <w:r w:rsidRPr="00CD6025">
        <w:rPr>
          <w:rFonts w:cs="Times New Roman"/>
          <w:b/>
          <w:spacing w:val="-1"/>
          <w:lang w:val="ru-RU"/>
        </w:rPr>
        <w:t>Место</w:t>
      </w:r>
      <w:r w:rsidRPr="00CD6025">
        <w:rPr>
          <w:rFonts w:cs="Times New Roman"/>
          <w:b/>
          <w:lang w:val="ru-RU"/>
        </w:rPr>
        <w:t xml:space="preserve"> </w:t>
      </w:r>
      <w:r w:rsidRPr="00CD6025">
        <w:rPr>
          <w:rFonts w:cs="Times New Roman"/>
          <w:b/>
          <w:spacing w:val="-1"/>
          <w:lang w:val="ru-RU"/>
        </w:rPr>
        <w:t>проведения:</w:t>
      </w:r>
      <w:r w:rsidR="00231654">
        <w:rPr>
          <w:rFonts w:cs="Times New Roman"/>
          <w:b/>
          <w:spacing w:val="-3"/>
          <w:lang w:val="ru-RU"/>
        </w:rPr>
        <w:t> </w:t>
      </w:r>
      <w:r w:rsidRPr="00CD6025">
        <w:rPr>
          <w:rFonts w:cs="Times New Roman"/>
          <w:spacing w:val="-1"/>
          <w:lang w:val="ru-RU"/>
        </w:rPr>
        <w:t>Гродненский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государственный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медицинский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университет,</w:t>
      </w:r>
      <w:r w:rsidRPr="00CD6025">
        <w:rPr>
          <w:rFonts w:cs="Times New Roman"/>
          <w:spacing w:val="49"/>
          <w:lang w:val="ru-RU"/>
        </w:rPr>
        <w:t xml:space="preserve"> </w:t>
      </w:r>
      <w:r w:rsidRPr="00CD6025">
        <w:rPr>
          <w:rFonts w:cs="Times New Roman"/>
          <w:lang w:val="ru-RU"/>
        </w:rPr>
        <w:t>г.</w:t>
      </w:r>
      <w:r w:rsidRPr="00CD6025">
        <w:rPr>
          <w:rFonts w:cs="Times New Roman"/>
          <w:spacing w:val="-1"/>
          <w:lang w:val="ru-RU"/>
        </w:rPr>
        <w:t xml:space="preserve"> Гродно, ул. </w:t>
      </w:r>
      <w:r w:rsidRPr="005B0FF7">
        <w:rPr>
          <w:rFonts w:cs="Times New Roman"/>
          <w:spacing w:val="-1"/>
          <w:lang w:val="ru-RU"/>
        </w:rPr>
        <w:t>Горького</w:t>
      </w:r>
      <w:r w:rsidRPr="005B0FF7">
        <w:rPr>
          <w:rFonts w:cs="Times New Roman"/>
          <w:spacing w:val="-2"/>
          <w:lang w:val="ru-RU"/>
        </w:rPr>
        <w:t xml:space="preserve"> </w:t>
      </w:r>
      <w:r w:rsidRPr="005B0FF7">
        <w:rPr>
          <w:rFonts w:cs="Times New Roman"/>
          <w:lang w:val="ru-RU"/>
        </w:rPr>
        <w:t>80.</w:t>
      </w:r>
    </w:p>
    <w:p w14:paraId="5EAA0F5A" w14:textId="78523D80" w:rsidR="000E1B08" w:rsidRPr="00CD6025" w:rsidRDefault="0009794F" w:rsidP="002316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02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Форм</w:t>
      </w:r>
      <w:r w:rsidR="0084759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ы</w:t>
      </w:r>
      <w:r w:rsidRPr="00CD60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1221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участия</w:t>
      </w:r>
      <w:r w:rsidRPr="00CD6025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Pr="00CD6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169">
        <w:rPr>
          <w:rFonts w:ascii="Times New Roman" w:hAnsi="Times New Roman" w:cs="Times New Roman"/>
          <w:spacing w:val="-1"/>
          <w:sz w:val="28"/>
          <w:szCs w:val="28"/>
          <w:lang w:val="ru-RU"/>
        </w:rPr>
        <w:t>очное/заочное</w:t>
      </w:r>
      <w:r w:rsidRPr="00CD6025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3D1BE7A8" w14:textId="77777777" w:rsidR="000E1B08" w:rsidRPr="00CD6025" w:rsidRDefault="0009794F" w:rsidP="0023165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02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Рабочие</w:t>
      </w:r>
      <w:r w:rsidRPr="00CD60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языки конференции</w:t>
      </w:r>
      <w:r w:rsidRPr="00CD6025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Pr="00CD60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spacing w:val="-1"/>
          <w:sz w:val="28"/>
          <w:szCs w:val="28"/>
          <w:lang w:val="ru-RU"/>
        </w:rPr>
        <w:t>русский, белорусский, английский.</w:t>
      </w:r>
    </w:p>
    <w:p w14:paraId="0939367E" w14:textId="23942BFB" w:rsidR="000E1B08" w:rsidRPr="00E611C1" w:rsidRDefault="0009794F" w:rsidP="00231654">
      <w:pPr>
        <w:pStyle w:val="a3"/>
        <w:ind w:left="0" w:firstLine="851"/>
        <w:jc w:val="both"/>
        <w:rPr>
          <w:rFonts w:cs="Times New Roman"/>
          <w:spacing w:val="-1"/>
          <w:lang w:val="ru-RU"/>
        </w:rPr>
      </w:pPr>
      <w:r w:rsidRPr="00E611C1">
        <w:rPr>
          <w:rFonts w:cs="Times New Roman"/>
          <w:spacing w:val="-1"/>
          <w:lang w:val="ru-RU"/>
        </w:rPr>
        <w:t>На</w:t>
      </w:r>
      <w:r w:rsidRPr="00E611C1">
        <w:rPr>
          <w:rFonts w:cs="Times New Roman"/>
          <w:spacing w:val="4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конференции</w:t>
      </w:r>
      <w:r w:rsidRPr="00E611C1">
        <w:rPr>
          <w:rFonts w:cs="Times New Roman"/>
          <w:spacing w:val="2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планируется</w:t>
      </w:r>
      <w:r w:rsidRPr="00E611C1">
        <w:rPr>
          <w:rFonts w:cs="Times New Roman"/>
          <w:spacing w:val="4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обсуждение</w:t>
      </w:r>
      <w:r w:rsidRPr="00E611C1">
        <w:rPr>
          <w:rFonts w:cs="Times New Roman"/>
          <w:spacing w:val="4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актуальных</w:t>
      </w:r>
      <w:r w:rsidRPr="00E611C1">
        <w:rPr>
          <w:rFonts w:cs="Times New Roman"/>
          <w:spacing w:val="4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проблем</w:t>
      </w:r>
      <w:r w:rsidRPr="00E611C1">
        <w:rPr>
          <w:rFonts w:cs="Times New Roman"/>
          <w:spacing w:val="4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ф</w:t>
      </w:r>
      <w:r w:rsidR="00E611C1" w:rsidRPr="00E611C1">
        <w:rPr>
          <w:rFonts w:cs="Times New Roman"/>
          <w:spacing w:val="-1"/>
          <w:lang w:val="ru-RU"/>
        </w:rPr>
        <w:t>ормирования двигательной культуры студенческой молодежи</w:t>
      </w:r>
      <w:r w:rsidR="00E611C1">
        <w:rPr>
          <w:rFonts w:cs="Times New Roman"/>
          <w:spacing w:val="-1"/>
          <w:lang w:val="ru-RU"/>
        </w:rPr>
        <w:t>. Основные направления работы конференции:</w:t>
      </w:r>
    </w:p>
    <w:p w14:paraId="345A9E95" w14:textId="597330CF" w:rsidR="005B0FF7" w:rsidRDefault="005B0FF7" w:rsidP="00E611C1">
      <w:pPr>
        <w:pStyle w:val="a3"/>
        <w:ind w:left="0" w:firstLine="284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</w:t>
      </w:r>
      <w:r w:rsidRPr="005B0FF7">
        <w:rPr>
          <w:rFonts w:cs="Times New Roman"/>
          <w:spacing w:val="-1"/>
          <w:lang w:val="ru-RU"/>
        </w:rPr>
        <w:t>.</w:t>
      </w:r>
      <w:r w:rsidRPr="005B0FF7">
        <w:rPr>
          <w:rFonts w:cs="Times New Roman"/>
          <w:spacing w:val="-1"/>
          <w:lang w:val="ru-RU"/>
        </w:rPr>
        <w:tab/>
        <w:t>Психолого-педагогические</w:t>
      </w:r>
      <w:r w:rsidR="00847599">
        <w:rPr>
          <w:rFonts w:cs="Times New Roman"/>
          <w:spacing w:val="-1"/>
          <w:lang w:val="ru-RU"/>
        </w:rPr>
        <w:t xml:space="preserve"> и социальные</w:t>
      </w:r>
      <w:r w:rsidRPr="005B0FF7">
        <w:rPr>
          <w:rFonts w:cs="Times New Roman"/>
          <w:spacing w:val="-1"/>
          <w:lang w:val="ru-RU"/>
        </w:rPr>
        <w:t xml:space="preserve"> аспекты формирования двигательной культуры студент</w:t>
      </w:r>
      <w:r w:rsidR="00847599">
        <w:rPr>
          <w:rFonts w:cs="Times New Roman"/>
          <w:spacing w:val="-1"/>
          <w:lang w:val="ru-RU"/>
        </w:rPr>
        <w:t>ов</w:t>
      </w:r>
      <w:r w:rsidRPr="005B0FF7">
        <w:rPr>
          <w:rFonts w:cs="Times New Roman"/>
          <w:spacing w:val="-1"/>
          <w:lang w:val="ru-RU"/>
        </w:rPr>
        <w:t>.</w:t>
      </w:r>
    </w:p>
    <w:p w14:paraId="19E55CA0" w14:textId="1D3667F8" w:rsidR="005B0FF7" w:rsidRDefault="005B0FF7" w:rsidP="00E611C1">
      <w:pPr>
        <w:pStyle w:val="a3"/>
        <w:ind w:left="0" w:firstLine="284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</w:t>
      </w:r>
      <w:r w:rsidRPr="005B0FF7">
        <w:rPr>
          <w:rFonts w:cs="Times New Roman"/>
          <w:spacing w:val="-1"/>
          <w:lang w:val="ru-RU"/>
        </w:rPr>
        <w:t>.</w:t>
      </w:r>
      <w:r w:rsidRPr="005B0FF7">
        <w:rPr>
          <w:rFonts w:cs="Times New Roman"/>
          <w:spacing w:val="-1"/>
          <w:lang w:val="ru-RU"/>
        </w:rPr>
        <w:tab/>
        <w:t>Двигательная активность студент</w:t>
      </w:r>
      <w:r w:rsidR="00847599">
        <w:rPr>
          <w:rFonts w:cs="Times New Roman"/>
          <w:spacing w:val="-1"/>
          <w:lang w:val="ru-RU"/>
        </w:rPr>
        <w:t>ов</w:t>
      </w:r>
      <w:r w:rsidRPr="005B0FF7">
        <w:rPr>
          <w:rFonts w:cs="Times New Roman"/>
          <w:spacing w:val="-1"/>
          <w:lang w:val="ru-RU"/>
        </w:rPr>
        <w:t xml:space="preserve"> как основа здорового образа жизни. </w:t>
      </w:r>
    </w:p>
    <w:p w14:paraId="474007B5" w14:textId="75A8DE67" w:rsidR="005B0FF7" w:rsidRDefault="005B0FF7" w:rsidP="00E611C1">
      <w:pPr>
        <w:pStyle w:val="a3"/>
        <w:ind w:left="0" w:firstLine="284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</w:t>
      </w:r>
      <w:r w:rsidRPr="005B0FF7">
        <w:rPr>
          <w:rFonts w:cs="Times New Roman"/>
          <w:spacing w:val="-1"/>
          <w:lang w:val="ru-RU"/>
        </w:rPr>
        <w:t>.</w:t>
      </w:r>
      <w:r w:rsidRPr="005B0FF7">
        <w:rPr>
          <w:rFonts w:cs="Times New Roman"/>
          <w:spacing w:val="-1"/>
          <w:lang w:val="ru-RU"/>
        </w:rPr>
        <w:tab/>
      </w:r>
      <w:r w:rsidR="00307BF8">
        <w:rPr>
          <w:rFonts w:cs="Times New Roman"/>
          <w:spacing w:val="-1"/>
          <w:lang w:val="ru-RU"/>
        </w:rPr>
        <w:t xml:space="preserve">Актуальные </w:t>
      </w:r>
      <w:r w:rsidR="00307BF8" w:rsidRPr="00C2777B">
        <w:rPr>
          <w:rFonts w:cs="Times New Roman"/>
          <w:spacing w:val="-1"/>
          <w:lang w:val="ru-RU"/>
        </w:rPr>
        <w:t>к</w:t>
      </w:r>
      <w:r w:rsidRPr="00C2777B">
        <w:rPr>
          <w:rFonts w:cs="Times New Roman"/>
          <w:spacing w:val="-1"/>
          <w:lang w:val="ru-RU"/>
        </w:rPr>
        <w:t>оординационные и кондиционные двигательные способности студентов</w:t>
      </w:r>
      <w:r w:rsidR="00307BF8" w:rsidRPr="00C2777B">
        <w:rPr>
          <w:rFonts w:cs="Times New Roman"/>
          <w:spacing w:val="-1"/>
          <w:lang w:val="ru-RU"/>
        </w:rPr>
        <w:t xml:space="preserve"> </w:t>
      </w:r>
      <w:r w:rsidR="00847599">
        <w:rPr>
          <w:rFonts w:cs="Times New Roman"/>
          <w:spacing w:val="-1"/>
          <w:lang w:val="ru-RU"/>
        </w:rPr>
        <w:t>в проекции</w:t>
      </w:r>
      <w:r w:rsidR="00C2777B">
        <w:rPr>
          <w:rFonts w:cs="Times New Roman"/>
          <w:spacing w:val="-1"/>
          <w:lang w:val="ru-RU"/>
        </w:rPr>
        <w:t xml:space="preserve"> </w:t>
      </w:r>
      <w:r w:rsidR="00307BF8" w:rsidRPr="00C2777B">
        <w:rPr>
          <w:rFonts w:cs="Times New Roman"/>
          <w:spacing w:val="-1"/>
          <w:lang w:val="ru-RU"/>
        </w:rPr>
        <w:t>будущих специалистов</w:t>
      </w:r>
      <w:r w:rsidR="00847599">
        <w:rPr>
          <w:rFonts w:cs="Times New Roman"/>
          <w:spacing w:val="-1"/>
          <w:lang w:val="ru-RU"/>
        </w:rPr>
        <w:t>:</w:t>
      </w:r>
      <w:r w:rsidR="00307BF8" w:rsidRPr="00C2777B">
        <w:rPr>
          <w:rFonts w:cs="Times New Roman"/>
          <w:spacing w:val="-1"/>
          <w:lang w:val="ru-RU"/>
        </w:rPr>
        <w:t xml:space="preserve"> методы их развития.</w:t>
      </w:r>
    </w:p>
    <w:p w14:paraId="12C9EC10" w14:textId="3C8542B2" w:rsidR="005B0FF7" w:rsidRDefault="005B0FF7" w:rsidP="00E611C1">
      <w:pPr>
        <w:pStyle w:val="a3"/>
        <w:ind w:left="0" w:firstLine="284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4</w:t>
      </w:r>
      <w:r w:rsidRPr="005B0FF7">
        <w:rPr>
          <w:rFonts w:cs="Times New Roman"/>
          <w:spacing w:val="-1"/>
          <w:lang w:val="ru-RU"/>
        </w:rPr>
        <w:t>.</w:t>
      </w:r>
      <w:r w:rsidRPr="005B0FF7">
        <w:rPr>
          <w:rFonts w:cs="Times New Roman"/>
          <w:spacing w:val="-1"/>
          <w:lang w:val="ru-RU"/>
        </w:rPr>
        <w:tab/>
      </w:r>
      <w:r w:rsidR="00847599">
        <w:rPr>
          <w:rFonts w:cs="Times New Roman"/>
          <w:spacing w:val="-1"/>
          <w:lang w:val="ru-RU"/>
        </w:rPr>
        <w:t>Физическое воспитание</w:t>
      </w:r>
      <w:r w:rsidRPr="005B0FF7">
        <w:rPr>
          <w:rFonts w:cs="Times New Roman"/>
          <w:spacing w:val="-1"/>
          <w:lang w:val="ru-RU"/>
        </w:rPr>
        <w:t xml:space="preserve"> студентов с отклонениями в состоянии здоровья средствами двигательной культуры.</w:t>
      </w:r>
    </w:p>
    <w:p w14:paraId="6F0054A4" w14:textId="77777777" w:rsidR="00586078" w:rsidRDefault="00586078" w:rsidP="0021013A">
      <w:pPr>
        <w:pStyle w:val="a3"/>
        <w:ind w:left="0" w:firstLine="851"/>
        <w:jc w:val="both"/>
        <w:rPr>
          <w:rFonts w:cs="Times New Roman"/>
          <w:spacing w:val="-1"/>
          <w:lang w:val="ru-RU"/>
        </w:rPr>
      </w:pPr>
      <w:r w:rsidRPr="00586078">
        <w:rPr>
          <w:rFonts w:cs="Times New Roman"/>
          <w:spacing w:val="-1"/>
          <w:lang w:val="ru-RU"/>
        </w:rPr>
        <w:t xml:space="preserve">По итогам конференции будет издан </w:t>
      </w:r>
      <w:r>
        <w:rPr>
          <w:rFonts w:cs="Times New Roman"/>
          <w:spacing w:val="-1"/>
          <w:lang w:val="ru-RU"/>
        </w:rPr>
        <w:t xml:space="preserve">электронный </w:t>
      </w:r>
      <w:r w:rsidRPr="00586078">
        <w:rPr>
          <w:rFonts w:cs="Times New Roman"/>
          <w:spacing w:val="-1"/>
          <w:lang w:val="ru-RU"/>
        </w:rPr>
        <w:t xml:space="preserve">сборник материалов. </w:t>
      </w:r>
    </w:p>
    <w:p w14:paraId="419226CD" w14:textId="66929566" w:rsidR="000E1B08" w:rsidRDefault="0009794F" w:rsidP="0021013A">
      <w:pPr>
        <w:pStyle w:val="a3"/>
        <w:ind w:left="0" w:firstLine="851"/>
        <w:jc w:val="both"/>
        <w:rPr>
          <w:rFonts w:cs="Times New Roman"/>
          <w:lang w:val="ru-RU"/>
        </w:rPr>
      </w:pPr>
      <w:r w:rsidRPr="00C92AA2">
        <w:rPr>
          <w:rFonts w:cs="Times New Roman"/>
          <w:b/>
          <w:bCs/>
          <w:spacing w:val="-1"/>
          <w:lang w:val="ru-RU"/>
        </w:rPr>
        <w:t>От одного</w:t>
      </w:r>
      <w:r w:rsidRPr="00C92AA2">
        <w:rPr>
          <w:rFonts w:cs="Times New Roman"/>
          <w:b/>
          <w:bCs/>
          <w:spacing w:val="1"/>
          <w:lang w:val="ru-RU"/>
        </w:rPr>
        <w:t xml:space="preserve"> </w:t>
      </w:r>
      <w:r w:rsidRPr="00C92AA2">
        <w:rPr>
          <w:rFonts w:cs="Times New Roman"/>
          <w:b/>
          <w:bCs/>
          <w:spacing w:val="-1"/>
          <w:lang w:val="ru-RU"/>
        </w:rPr>
        <w:t>автора</w:t>
      </w:r>
      <w:r w:rsidRPr="0021013A">
        <w:rPr>
          <w:rFonts w:cs="Times New Roman"/>
          <w:lang w:val="ru-RU"/>
        </w:rPr>
        <w:t xml:space="preserve"> (в</w:t>
      </w:r>
      <w:r w:rsidRPr="0021013A">
        <w:rPr>
          <w:rFonts w:cs="Times New Roman"/>
          <w:spacing w:val="-4"/>
          <w:lang w:val="ru-RU"/>
        </w:rPr>
        <w:t xml:space="preserve"> </w:t>
      </w:r>
      <w:r w:rsidRPr="0021013A">
        <w:rPr>
          <w:rFonts w:cs="Times New Roman"/>
          <w:lang w:val="ru-RU"/>
        </w:rPr>
        <w:t xml:space="preserve">том </w:t>
      </w:r>
      <w:r w:rsidRPr="0021013A">
        <w:rPr>
          <w:rFonts w:cs="Times New Roman"/>
          <w:spacing w:val="-1"/>
          <w:lang w:val="ru-RU"/>
        </w:rPr>
        <w:t>числе</w:t>
      </w:r>
      <w:r w:rsidRPr="0021013A">
        <w:rPr>
          <w:rFonts w:cs="Times New Roman"/>
          <w:spacing w:val="-2"/>
          <w:lang w:val="ru-RU"/>
        </w:rPr>
        <w:t xml:space="preserve"> </w:t>
      </w:r>
      <w:r w:rsidRPr="0021013A">
        <w:rPr>
          <w:rFonts w:cs="Times New Roman"/>
          <w:lang w:val="ru-RU"/>
        </w:rPr>
        <w:t>и в</w:t>
      </w:r>
      <w:r w:rsidRPr="0021013A">
        <w:rPr>
          <w:rFonts w:cs="Times New Roman"/>
          <w:spacing w:val="-1"/>
          <w:lang w:val="ru-RU"/>
        </w:rPr>
        <w:t xml:space="preserve"> соавторстве) принимается</w:t>
      </w:r>
      <w:r w:rsidRPr="0021013A">
        <w:rPr>
          <w:rFonts w:cs="Times New Roman"/>
          <w:lang w:val="ru-RU"/>
        </w:rPr>
        <w:t xml:space="preserve"> </w:t>
      </w:r>
      <w:r w:rsidRPr="00C92AA2">
        <w:rPr>
          <w:rFonts w:cs="Times New Roman"/>
          <w:b/>
          <w:bCs/>
          <w:lang w:val="ru-RU"/>
        </w:rPr>
        <w:t xml:space="preserve">не </w:t>
      </w:r>
      <w:r w:rsidRPr="00C92AA2">
        <w:rPr>
          <w:rFonts w:cs="Times New Roman"/>
          <w:b/>
          <w:bCs/>
          <w:spacing w:val="-1"/>
          <w:lang w:val="ru-RU"/>
        </w:rPr>
        <w:t>более</w:t>
      </w:r>
      <w:r w:rsidRPr="00C92AA2">
        <w:rPr>
          <w:rFonts w:cs="Times New Roman"/>
          <w:b/>
          <w:bCs/>
          <w:spacing w:val="-3"/>
          <w:lang w:val="ru-RU"/>
        </w:rPr>
        <w:t xml:space="preserve"> </w:t>
      </w:r>
      <w:r w:rsidR="00C92AA2">
        <w:rPr>
          <w:rFonts w:cs="Times New Roman"/>
          <w:b/>
          <w:bCs/>
          <w:spacing w:val="-3"/>
          <w:lang w:val="ru-RU"/>
        </w:rPr>
        <w:br/>
      </w:r>
      <w:r w:rsidR="005B0FF7" w:rsidRPr="00C92AA2">
        <w:rPr>
          <w:rFonts w:cs="Times New Roman"/>
          <w:b/>
          <w:bCs/>
          <w:spacing w:val="1"/>
          <w:lang w:val="ru-RU"/>
        </w:rPr>
        <w:t>2</w:t>
      </w:r>
      <w:r w:rsidRPr="00C92AA2">
        <w:rPr>
          <w:rFonts w:cs="Times New Roman"/>
          <w:b/>
          <w:bCs/>
          <w:spacing w:val="1"/>
          <w:lang w:val="ru-RU"/>
        </w:rPr>
        <w:t>-х</w:t>
      </w:r>
      <w:r w:rsidR="00C92AA2" w:rsidRPr="00C92AA2">
        <w:rPr>
          <w:rFonts w:cs="Times New Roman"/>
          <w:b/>
          <w:bCs/>
          <w:spacing w:val="1"/>
          <w:lang w:val="ru-RU"/>
        </w:rPr>
        <w:t xml:space="preserve"> </w:t>
      </w:r>
      <w:r w:rsidRPr="00C92AA2">
        <w:rPr>
          <w:rFonts w:cs="Times New Roman"/>
          <w:b/>
          <w:bCs/>
          <w:spacing w:val="-2"/>
          <w:lang w:val="ru-RU"/>
        </w:rPr>
        <w:t>работ</w:t>
      </w:r>
      <w:r w:rsidR="00B16F00">
        <w:rPr>
          <w:rFonts w:cs="Times New Roman"/>
          <w:spacing w:val="-2"/>
          <w:lang w:val="ru-RU"/>
        </w:rPr>
        <w:t xml:space="preserve">. </w:t>
      </w:r>
      <w:r w:rsidR="00B16F00" w:rsidRPr="00C2777B">
        <w:rPr>
          <w:rFonts w:cs="Times New Roman"/>
          <w:spacing w:val="-2"/>
          <w:lang w:val="ru-RU"/>
        </w:rPr>
        <w:t>К</w:t>
      </w:r>
      <w:r w:rsidR="00586078" w:rsidRPr="00C2777B">
        <w:rPr>
          <w:rFonts w:cs="Times New Roman"/>
          <w:spacing w:val="-2"/>
          <w:lang w:val="ru-RU"/>
        </w:rPr>
        <w:t>оличество соавторов</w:t>
      </w:r>
      <w:r w:rsidR="00B16F00" w:rsidRPr="00C2777B">
        <w:rPr>
          <w:rFonts w:cs="Times New Roman"/>
          <w:spacing w:val="-2"/>
          <w:lang w:val="ru-RU"/>
        </w:rPr>
        <w:t>,</w:t>
      </w:r>
      <w:r w:rsidR="00586078" w:rsidRPr="00C2777B">
        <w:rPr>
          <w:rFonts w:cs="Times New Roman"/>
          <w:spacing w:val="-2"/>
          <w:lang w:val="ru-RU"/>
        </w:rPr>
        <w:t xml:space="preserve"> </w:t>
      </w:r>
      <w:r w:rsidR="00B16F00" w:rsidRPr="00C2777B">
        <w:rPr>
          <w:rFonts w:cs="Times New Roman"/>
          <w:spacing w:val="-2"/>
          <w:lang w:val="ru-RU"/>
        </w:rPr>
        <w:t>предоставляемого материала</w:t>
      </w:r>
      <w:r w:rsidR="00847599">
        <w:rPr>
          <w:rFonts w:cs="Times New Roman"/>
          <w:spacing w:val="-2"/>
          <w:lang w:val="ru-RU"/>
        </w:rPr>
        <w:t>,</w:t>
      </w:r>
      <w:r w:rsidR="00B16F00" w:rsidRPr="00C2777B">
        <w:rPr>
          <w:rFonts w:cs="Times New Roman"/>
          <w:spacing w:val="-2"/>
          <w:lang w:val="ru-RU"/>
        </w:rPr>
        <w:t xml:space="preserve"> </w:t>
      </w:r>
      <w:r w:rsidR="00586078" w:rsidRPr="00C2777B">
        <w:rPr>
          <w:rFonts w:cs="Times New Roman"/>
          <w:spacing w:val="-2"/>
          <w:lang w:val="ru-RU"/>
        </w:rPr>
        <w:t xml:space="preserve">не должно </w:t>
      </w:r>
      <w:r w:rsidR="00AA78B9" w:rsidRPr="00C2777B">
        <w:rPr>
          <w:rFonts w:cs="Times New Roman"/>
          <w:spacing w:val="-2"/>
          <w:lang w:val="ru-RU"/>
        </w:rPr>
        <w:t>превышать</w:t>
      </w:r>
      <w:r w:rsidR="00586078" w:rsidRPr="00C2777B">
        <w:rPr>
          <w:rFonts w:cs="Times New Roman"/>
          <w:spacing w:val="-2"/>
          <w:lang w:val="ru-RU"/>
        </w:rPr>
        <w:t xml:space="preserve"> </w:t>
      </w:r>
      <w:r w:rsidR="00847599">
        <w:rPr>
          <w:rFonts w:cs="Times New Roman"/>
          <w:spacing w:val="-2"/>
          <w:lang w:val="ru-RU"/>
        </w:rPr>
        <w:t>3</w:t>
      </w:r>
      <w:r w:rsidR="00586078" w:rsidRPr="00C2777B">
        <w:rPr>
          <w:rFonts w:cs="Times New Roman"/>
          <w:spacing w:val="-2"/>
          <w:lang w:val="ru-RU"/>
        </w:rPr>
        <w:t>-х.</w:t>
      </w:r>
      <w:r w:rsidR="00586078">
        <w:rPr>
          <w:rFonts w:cs="Times New Roman"/>
          <w:spacing w:val="-2"/>
          <w:lang w:val="ru-RU"/>
        </w:rPr>
        <w:t xml:space="preserve"> </w:t>
      </w:r>
      <w:r w:rsidRPr="0021013A">
        <w:rPr>
          <w:rFonts w:cs="Times New Roman"/>
          <w:bCs/>
          <w:spacing w:val="-1"/>
          <w:lang w:val="ru-RU"/>
        </w:rPr>
        <w:t>Для</w:t>
      </w:r>
      <w:r w:rsidRPr="0021013A">
        <w:rPr>
          <w:rFonts w:cs="Times New Roman"/>
          <w:bCs/>
          <w:spacing w:val="22"/>
          <w:lang w:val="ru-RU"/>
        </w:rPr>
        <w:t xml:space="preserve"> </w:t>
      </w:r>
      <w:r w:rsidRPr="0021013A">
        <w:rPr>
          <w:rFonts w:cs="Times New Roman"/>
          <w:bCs/>
          <w:spacing w:val="-1"/>
          <w:lang w:val="ru-RU"/>
        </w:rPr>
        <w:t>участия</w:t>
      </w:r>
      <w:r w:rsidRPr="0021013A">
        <w:rPr>
          <w:rFonts w:cs="Times New Roman"/>
          <w:bCs/>
          <w:spacing w:val="22"/>
          <w:lang w:val="ru-RU"/>
        </w:rPr>
        <w:t xml:space="preserve"> </w:t>
      </w:r>
      <w:r w:rsidR="00634231">
        <w:rPr>
          <w:rFonts w:cs="Times New Roman"/>
          <w:bCs/>
          <w:spacing w:val="-1"/>
          <w:lang w:val="ru-RU"/>
        </w:rPr>
        <w:t>в</w:t>
      </w:r>
      <w:r w:rsidRPr="0021013A">
        <w:rPr>
          <w:rFonts w:cs="Times New Roman"/>
          <w:bCs/>
          <w:spacing w:val="24"/>
          <w:lang w:val="ru-RU"/>
        </w:rPr>
        <w:t xml:space="preserve"> </w:t>
      </w:r>
      <w:r w:rsidRPr="0021013A">
        <w:rPr>
          <w:rFonts w:cs="Times New Roman"/>
          <w:bCs/>
          <w:spacing w:val="-2"/>
          <w:lang w:val="ru-RU"/>
        </w:rPr>
        <w:t>конференции</w:t>
      </w:r>
      <w:r w:rsidRPr="0021013A">
        <w:rPr>
          <w:rFonts w:cs="Times New Roman"/>
          <w:bCs/>
          <w:spacing w:val="24"/>
          <w:lang w:val="ru-RU"/>
        </w:rPr>
        <w:t xml:space="preserve"> </w:t>
      </w:r>
      <w:r w:rsidRPr="0021013A">
        <w:rPr>
          <w:rFonts w:cs="Times New Roman"/>
          <w:bCs/>
          <w:spacing w:val="-1"/>
          <w:lang w:val="ru-RU"/>
        </w:rPr>
        <w:t>необходимо</w:t>
      </w:r>
      <w:r w:rsidRPr="0021013A">
        <w:rPr>
          <w:rFonts w:cs="Times New Roman"/>
          <w:spacing w:val="26"/>
          <w:lang w:val="ru-RU"/>
        </w:rPr>
        <w:t xml:space="preserve"> </w:t>
      </w:r>
      <w:r w:rsidRPr="0021013A">
        <w:rPr>
          <w:rFonts w:cs="Times New Roman"/>
          <w:b/>
          <w:spacing w:val="-2"/>
          <w:lang w:val="ru-RU"/>
        </w:rPr>
        <w:t>до</w:t>
      </w:r>
      <w:r w:rsidRPr="0021013A">
        <w:rPr>
          <w:rFonts w:cs="Times New Roman"/>
          <w:b/>
          <w:spacing w:val="21"/>
          <w:lang w:val="ru-RU"/>
        </w:rPr>
        <w:t xml:space="preserve"> </w:t>
      </w:r>
      <w:r w:rsidR="005B0FF7" w:rsidRPr="0021013A">
        <w:rPr>
          <w:rFonts w:cs="Times New Roman"/>
          <w:b/>
          <w:lang w:val="ru-RU"/>
        </w:rPr>
        <w:t>16</w:t>
      </w:r>
      <w:r w:rsidRPr="0021013A">
        <w:rPr>
          <w:rFonts w:cs="Times New Roman"/>
          <w:b/>
          <w:spacing w:val="22"/>
          <w:lang w:val="ru-RU"/>
        </w:rPr>
        <w:t xml:space="preserve"> </w:t>
      </w:r>
      <w:r w:rsidR="00847599">
        <w:rPr>
          <w:rFonts w:cs="Times New Roman"/>
          <w:b/>
          <w:lang w:val="ru-RU"/>
        </w:rPr>
        <w:t>марта</w:t>
      </w:r>
      <w:r w:rsidRPr="0021013A">
        <w:rPr>
          <w:rFonts w:cs="Times New Roman"/>
          <w:b/>
          <w:spacing w:val="22"/>
          <w:lang w:val="ru-RU"/>
        </w:rPr>
        <w:t xml:space="preserve"> </w:t>
      </w:r>
      <w:r w:rsidRPr="0021013A">
        <w:rPr>
          <w:rFonts w:cs="Times New Roman"/>
          <w:b/>
          <w:lang w:val="ru-RU"/>
        </w:rPr>
        <w:t>2</w:t>
      </w:r>
      <w:r w:rsidRPr="0021013A">
        <w:rPr>
          <w:rFonts w:cs="Times New Roman"/>
          <w:b/>
          <w:spacing w:val="-1"/>
          <w:lang w:val="ru-RU"/>
        </w:rPr>
        <w:t>02</w:t>
      </w:r>
      <w:r w:rsidR="005B0FF7" w:rsidRPr="0021013A">
        <w:rPr>
          <w:rFonts w:cs="Times New Roman"/>
          <w:b/>
          <w:lang w:val="ru-RU"/>
        </w:rPr>
        <w:t>4</w:t>
      </w:r>
      <w:r w:rsidRPr="0021013A">
        <w:rPr>
          <w:rFonts w:cs="Times New Roman"/>
          <w:b/>
          <w:spacing w:val="24"/>
          <w:lang w:val="ru-RU"/>
        </w:rPr>
        <w:t xml:space="preserve"> </w:t>
      </w:r>
      <w:r w:rsidRPr="0021013A">
        <w:rPr>
          <w:rFonts w:cs="Times New Roman"/>
          <w:b/>
          <w:spacing w:val="-2"/>
          <w:lang w:val="ru-RU"/>
        </w:rPr>
        <w:t>го</w:t>
      </w:r>
      <w:r w:rsidRPr="0021013A">
        <w:rPr>
          <w:rFonts w:cs="Times New Roman"/>
          <w:b/>
          <w:lang w:val="ru-RU"/>
        </w:rPr>
        <w:t>да</w:t>
      </w:r>
      <w:r w:rsidR="0021013A" w:rsidRPr="0021013A">
        <w:rPr>
          <w:rFonts w:cs="Times New Roman"/>
          <w:b/>
          <w:lang w:val="ru-RU"/>
        </w:rPr>
        <w:t xml:space="preserve"> </w:t>
      </w:r>
      <w:r w:rsidR="00586078">
        <w:rPr>
          <w:rFonts w:cs="Times New Roman"/>
          <w:spacing w:val="-1"/>
          <w:lang w:val="ru-RU"/>
        </w:rPr>
        <w:t xml:space="preserve">выслать на электронный адрес оргкомитета </w:t>
      </w:r>
      <w:r w:rsidR="00586078" w:rsidRPr="00586078">
        <w:rPr>
          <w:rFonts w:cs="Times New Roman"/>
          <w:spacing w:val="-1"/>
          <w:lang w:val="ru-RU"/>
        </w:rPr>
        <w:t>(</w:t>
      </w:r>
      <w:r w:rsidR="00586078" w:rsidRPr="00586078">
        <w:rPr>
          <w:rFonts w:cs="Times New Roman"/>
          <w:b/>
          <w:bCs/>
          <w:spacing w:val="-1"/>
          <w:lang w:val="ru-RU"/>
        </w:rPr>
        <w:t>fvis.grsmu@gmail.com</w:t>
      </w:r>
      <w:r w:rsidR="00586078" w:rsidRPr="00586078">
        <w:rPr>
          <w:rFonts w:cs="Times New Roman"/>
          <w:spacing w:val="-1"/>
          <w:lang w:val="ru-RU"/>
        </w:rPr>
        <w:t>)</w:t>
      </w:r>
      <w:r w:rsidRPr="00586078">
        <w:rPr>
          <w:rFonts w:cs="Times New Roman"/>
          <w:spacing w:val="-1"/>
          <w:lang w:val="ru-RU"/>
        </w:rPr>
        <w:t xml:space="preserve"> </w:t>
      </w:r>
      <w:r w:rsidR="00722ED4" w:rsidRPr="00586078">
        <w:rPr>
          <w:rFonts w:cs="Times New Roman"/>
          <w:spacing w:val="-1"/>
          <w:lang w:val="ru-RU"/>
        </w:rPr>
        <w:t>заявку</w:t>
      </w:r>
      <w:r w:rsidRPr="00586078">
        <w:rPr>
          <w:rFonts w:cs="Times New Roman"/>
          <w:lang w:val="ru-RU"/>
        </w:rPr>
        <w:t xml:space="preserve"> на </w:t>
      </w:r>
      <w:r w:rsidRPr="00586078">
        <w:rPr>
          <w:rFonts w:cs="Times New Roman"/>
          <w:spacing w:val="-1"/>
          <w:lang w:val="ru-RU"/>
        </w:rPr>
        <w:t>участие</w:t>
      </w:r>
      <w:r w:rsidRPr="00586078">
        <w:rPr>
          <w:rFonts w:cs="Times New Roman"/>
          <w:lang w:val="ru-RU"/>
        </w:rPr>
        <w:t xml:space="preserve"> в </w:t>
      </w:r>
      <w:r w:rsidRPr="00586078">
        <w:rPr>
          <w:rFonts w:cs="Times New Roman"/>
          <w:spacing w:val="-1"/>
          <w:lang w:val="ru-RU"/>
        </w:rPr>
        <w:t>конференции</w:t>
      </w:r>
      <w:r w:rsidRPr="00586078">
        <w:rPr>
          <w:rFonts w:cs="Times New Roman"/>
          <w:lang w:val="ru-RU"/>
        </w:rPr>
        <w:t xml:space="preserve"> (форма </w:t>
      </w:r>
      <w:r w:rsidRPr="00586078">
        <w:rPr>
          <w:rFonts w:cs="Times New Roman"/>
          <w:spacing w:val="-1"/>
          <w:lang w:val="ru-RU"/>
        </w:rPr>
        <w:t>прилагается)</w:t>
      </w:r>
      <w:r w:rsidR="00C92AA2">
        <w:rPr>
          <w:rFonts w:cs="Times New Roman"/>
          <w:spacing w:val="-1"/>
          <w:lang w:val="ru-RU"/>
        </w:rPr>
        <w:t>,</w:t>
      </w:r>
      <w:r w:rsidR="00722ED4" w:rsidRPr="0021013A">
        <w:rPr>
          <w:rFonts w:cs="Times New Roman"/>
          <w:spacing w:val="-1"/>
          <w:lang w:val="ru-RU"/>
        </w:rPr>
        <w:t xml:space="preserve"> материалы</w:t>
      </w:r>
      <w:r w:rsidR="00847599">
        <w:rPr>
          <w:rFonts w:cs="Times New Roman"/>
          <w:spacing w:val="-1"/>
          <w:lang w:val="ru-RU"/>
        </w:rPr>
        <w:t xml:space="preserve"> работ</w:t>
      </w:r>
      <w:r w:rsidR="00C92AA2">
        <w:rPr>
          <w:rFonts w:cs="Times New Roman"/>
          <w:spacing w:val="-1"/>
          <w:lang w:val="ru-RU"/>
        </w:rPr>
        <w:t xml:space="preserve"> и </w:t>
      </w:r>
      <w:r w:rsidR="00C92AA2" w:rsidRPr="004D4790">
        <w:rPr>
          <w:rFonts w:cs="Times New Roman"/>
          <w:b/>
          <w:spacing w:val="-1"/>
          <w:lang w:val="ru-RU"/>
        </w:rPr>
        <w:t xml:space="preserve">справку о проверке </w:t>
      </w:r>
      <w:r w:rsidR="00E735DD" w:rsidRPr="004D4790">
        <w:rPr>
          <w:rFonts w:cs="Times New Roman"/>
          <w:b/>
          <w:spacing w:val="-1"/>
          <w:lang w:val="ru-RU"/>
        </w:rPr>
        <w:t>публикуемых материалов</w:t>
      </w:r>
      <w:r w:rsidR="00A34AB8" w:rsidRPr="004D4790">
        <w:rPr>
          <w:rFonts w:cs="Times New Roman"/>
          <w:b/>
          <w:spacing w:val="-1"/>
          <w:lang w:val="ru-RU"/>
        </w:rPr>
        <w:t xml:space="preserve"> </w:t>
      </w:r>
      <w:r w:rsidR="00E735DD" w:rsidRPr="004D4790">
        <w:rPr>
          <w:rFonts w:cs="Times New Roman"/>
          <w:b/>
          <w:spacing w:val="-1"/>
          <w:lang w:val="ru-RU"/>
        </w:rPr>
        <w:t>на оригинальность</w:t>
      </w:r>
      <w:r w:rsidR="00E735DD">
        <w:rPr>
          <w:rFonts w:cs="Times New Roman"/>
          <w:spacing w:val="-1"/>
          <w:lang w:val="ru-RU"/>
        </w:rPr>
        <w:t xml:space="preserve"> </w:t>
      </w:r>
      <w:r w:rsidR="00A34AB8">
        <w:rPr>
          <w:rFonts w:cs="Times New Roman"/>
          <w:spacing w:val="-1"/>
          <w:lang w:val="ru-RU"/>
        </w:rPr>
        <w:t>с пометкой в теме письма «</w:t>
      </w:r>
      <w:r w:rsidR="00A34AB8" w:rsidRPr="00A34AB8">
        <w:rPr>
          <w:rFonts w:cs="Times New Roman"/>
          <w:b/>
          <w:bCs/>
          <w:i/>
          <w:iCs/>
          <w:spacing w:val="-1"/>
          <w:lang w:val="ru-RU"/>
        </w:rPr>
        <w:t>Конференция 2024</w:t>
      </w:r>
      <w:r w:rsidR="00A34AB8">
        <w:rPr>
          <w:rFonts w:cs="Times New Roman"/>
          <w:spacing w:val="-1"/>
          <w:lang w:val="ru-RU"/>
        </w:rPr>
        <w:t>»</w:t>
      </w:r>
      <w:r w:rsidR="00722ED4" w:rsidRPr="0021013A">
        <w:rPr>
          <w:rFonts w:cs="Times New Roman"/>
          <w:spacing w:val="-1"/>
          <w:lang w:val="ru-RU"/>
        </w:rPr>
        <w:t>. В</w:t>
      </w:r>
      <w:r w:rsidRPr="0021013A">
        <w:rPr>
          <w:rFonts w:cs="Times New Roman"/>
          <w:spacing w:val="51"/>
          <w:lang w:val="ru-RU"/>
        </w:rPr>
        <w:t xml:space="preserve"> </w:t>
      </w:r>
      <w:r w:rsidRPr="0021013A">
        <w:rPr>
          <w:rFonts w:cs="Times New Roman"/>
          <w:spacing w:val="-1"/>
          <w:lang w:val="ru-RU"/>
        </w:rPr>
        <w:t>названии</w:t>
      </w:r>
      <w:r w:rsidRPr="0021013A">
        <w:rPr>
          <w:rFonts w:cs="Times New Roman"/>
          <w:spacing w:val="52"/>
          <w:lang w:val="ru-RU"/>
        </w:rPr>
        <w:t xml:space="preserve"> </w:t>
      </w:r>
      <w:r w:rsidR="00722ED4" w:rsidRPr="0021013A">
        <w:rPr>
          <w:rFonts w:cs="Times New Roman"/>
          <w:lang w:val="ru-RU"/>
        </w:rPr>
        <w:t xml:space="preserve">файлов следует </w:t>
      </w:r>
      <w:r w:rsidRPr="0021013A">
        <w:rPr>
          <w:rFonts w:cs="Times New Roman"/>
          <w:lang w:val="ru-RU"/>
        </w:rPr>
        <w:t xml:space="preserve">указать фамилию первого автора и слово </w:t>
      </w:r>
      <w:r w:rsidR="00722ED4" w:rsidRPr="0021013A">
        <w:rPr>
          <w:rFonts w:cs="Times New Roman"/>
          <w:lang w:val="ru-RU"/>
        </w:rPr>
        <w:t>«заявка»</w:t>
      </w:r>
      <w:r w:rsidRPr="0021013A">
        <w:rPr>
          <w:rFonts w:cs="Times New Roman"/>
          <w:lang w:val="ru-RU"/>
        </w:rPr>
        <w:t xml:space="preserve"> (например,</w:t>
      </w:r>
      <w:r w:rsidRPr="0021013A">
        <w:rPr>
          <w:rFonts w:cs="Times New Roman"/>
          <w:spacing w:val="51"/>
          <w:lang w:val="ru-RU"/>
        </w:rPr>
        <w:t xml:space="preserve"> </w:t>
      </w:r>
      <w:r w:rsidRPr="00586078">
        <w:rPr>
          <w:rFonts w:cs="Times New Roman"/>
          <w:b/>
          <w:bCs/>
          <w:i/>
          <w:iCs/>
          <w:spacing w:val="-1"/>
          <w:lang w:val="ru-RU"/>
        </w:rPr>
        <w:t>Иванов-</w:t>
      </w:r>
      <w:r w:rsidR="00722ED4" w:rsidRPr="00586078">
        <w:rPr>
          <w:rFonts w:cs="Times New Roman"/>
          <w:b/>
          <w:bCs/>
          <w:i/>
          <w:iCs/>
          <w:spacing w:val="-1"/>
          <w:lang w:val="ru-RU"/>
        </w:rPr>
        <w:t>заявка</w:t>
      </w:r>
      <w:r w:rsidRPr="00586078">
        <w:rPr>
          <w:rFonts w:cs="Times New Roman"/>
          <w:b/>
          <w:bCs/>
          <w:i/>
          <w:iCs/>
          <w:spacing w:val="-1"/>
          <w:lang w:val="ru-RU"/>
        </w:rPr>
        <w:t>.</w:t>
      </w:r>
      <w:r w:rsidR="00722ED4" w:rsidRPr="00586078">
        <w:rPr>
          <w:rFonts w:cs="Times New Roman"/>
          <w:b/>
          <w:bCs/>
          <w:i/>
          <w:iCs/>
          <w:spacing w:val="-1"/>
        </w:rPr>
        <w:t>doc</w:t>
      </w:r>
      <w:r w:rsidRPr="0021013A">
        <w:rPr>
          <w:rFonts w:cs="Times New Roman"/>
          <w:spacing w:val="-1"/>
          <w:lang w:val="ru-RU"/>
        </w:rPr>
        <w:t>)</w:t>
      </w:r>
      <w:r w:rsidR="00E735DD">
        <w:rPr>
          <w:rFonts w:cs="Times New Roman"/>
          <w:spacing w:val="-1"/>
          <w:lang w:val="ru-RU"/>
        </w:rPr>
        <w:t>,</w:t>
      </w:r>
      <w:r w:rsidR="00722ED4" w:rsidRPr="0021013A">
        <w:rPr>
          <w:rFonts w:cs="Times New Roman"/>
          <w:spacing w:val="-1"/>
          <w:lang w:val="ru-RU"/>
        </w:rPr>
        <w:t xml:space="preserve"> </w:t>
      </w:r>
      <w:r w:rsidR="0021013A" w:rsidRPr="0021013A">
        <w:rPr>
          <w:rFonts w:cs="Times New Roman"/>
          <w:lang w:val="ru-RU"/>
        </w:rPr>
        <w:t>фамилию</w:t>
      </w:r>
      <w:r w:rsidR="0021013A" w:rsidRPr="0021013A">
        <w:rPr>
          <w:rFonts w:cs="Times New Roman"/>
          <w:spacing w:val="-1"/>
          <w:lang w:val="ru-RU"/>
        </w:rPr>
        <w:t xml:space="preserve"> первого</w:t>
      </w:r>
      <w:r w:rsidR="0021013A" w:rsidRPr="0021013A">
        <w:rPr>
          <w:rFonts w:cs="Times New Roman"/>
          <w:spacing w:val="1"/>
          <w:lang w:val="ru-RU"/>
        </w:rPr>
        <w:t xml:space="preserve"> </w:t>
      </w:r>
      <w:r w:rsidR="0021013A" w:rsidRPr="0021013A">
        <w:rPr>
          <w:rFonts w:cs="Times New Roman"/>
          <w:spacing w:val="-2"/>
          <w:lang w:val="ru-RU"/>
        </w:rPr>
        <w:t>автора</w:t>
      </w:r>
      <w:r w:rsidR="0021013A" w:rsidRPr="0021013A">
        <w:rPr>
          <w:rFonts w:cs="Times New Roman"/>
          <w:lang w:val="ru-RU"/>
        </w:rPr>
        <w:t xml:space="preserve"> и слово «материалы» </w:t>
      </w:r>
      <w:r w:rsidR="0021013A" w:rsidRPr="0021013A">
        <w:rPr>
          <w:rFonts w:cs="Times New Roman"/>
          <w:spacing w:val="-1"/>
          <w:lang w:val="ru-RU"/>
        </w:rPr>
        <w:t xml:space="preserve">(например, </w:t>
      </w:r>
      <w:bookmarkStart w:id="0" w:name="_GoBack"/>
      <w:bookmarkEnd w:id="0"/>
      <w:r w:rsidR="0021013A" w:rsidRPr="00586078">
        <w:rPr>
          <w:rFonts w:cs="Times New Roman"/>
          <w:b/>
          <w:bCs/>
          <w:i/>
          <w:iCs/>
          <w:spacing w:val="-1"/>
          <w:lang w:val="ru-RU"/>
        </w:rPr>
        <w:t>Иванов-материалы.</w:t>
      </w:r>
      <w:r w:rsidR="0021013A" w:rsidRPr="00586078">
        <w:rPr>
          <w:rFonts w:cs="Times New Roman"/>
          <w:b/>
          <w:bCs/>
          <w:i/>
          <w:iCs/>
          <w:spacing w:val="-1"/>
        </w:rPr>
        <w:t>doc</w:t>
      </w:r>
      <w:r w:rsidR="0021013A" w:rsidRPr="0021013A">
        <w:rPr>
          <w:rFonts w:cs="Times New Roman"/>
          <w:lang w:val="ru-RU"/>
        </w:rPr>
        <w:t xml:space="preserve">). </w:t>
      </w:r>
      <w:r w:rsidR="00E735DD">
        <w:rPr>
          <w:rFonts w:cs="Times New Roman"/>
          <w:lang w:val="ru-RU"/>
        </w:rPr>
        <w:t xml:space="preserve">фамилию первого автора и слово «оригинальность» (например, </w:t>
      </w:r>
      <w:r w:rsidR="00E735DD" w:rsidRPr="00E735DD">
        <w:rPr>
          <w:rFonts w:cs="Times New Roman"/>
          <w:b/>
          <w:bCs/>
          <w:i/>
          <w:iCs/>
          <w:lang w:val="ru-RU"/>
        </w:rPr>
        <w:t>Иванов-оригинальность.pdf</w:t>
      </w:r>
      <w:r w:rsidR="00E735DD">
        <w:rPr>
          <w:rFonts w:cs="Times New Roman"/>
          <w:lang w:val="ru-RU"/>
        </w:rPr>
        <w:t xml:space="preserve">). </w:t>
      </w:r>
      <w:r w:rsidR="0021013A" w:rsidRPr="004A5772">
        <w:rPr>
          <w:rFonts w:cs="Times New Roman"/>
          <w:b/>
          <w:bCs/>
          <w:lang w:val="ru-RU"/>
        </w:rPr>
        <w:t>О</w:t>
      </w:r>
      <w:r w:rsidRPr="004A5772">
        <w:rPr>
          <w:rFonts w:cs="Times New Roman"/>
          <w:b/>
          <w:bCs/>
          <w:lang w:val="ru-RU"/>
        </w:rPr>
        <w:t>ригинальность</w:t>
      </w:r>
      <w:r w:rsidRPr="0021013A">
        <w:rPr>
          <w:rFonts w:cs="Times New Roman"/>
          <w:lang w:val="ru-RU"/>
        </w:rPr>
        <w:t xml:space="preserve"> </w:t>
      </w:r>
      <w:r w:rsidR="0021013A" w:rsidRPr="0021013A">
        <w:rPr>
          <w:rFonts w:cs="Times New Roman"/>
          <w:lang w:val="ru-RU"/>
        </w:rPr>
        <w:t xml:space="preserve">предоставленного для публикации </w:t>
      </w:r>
      <w:r w:rsidRPr="0021013A">
        <w:rPr>
          <w:rFonts w:cs="Times New Roman"/>
          <w:lang w:val="ru-RU"/>
        </w:rPr>
        <w:t xml:space="preserve">текста должна составлять </w:t>
      </w:r>
      <w:r w:rsidRPr="004A5772">
        <w:rPr>
          <w:rFonts w:cs="Times New Roman"/>
          <w:b/>
          <w:bCs/>
          <w:lang w:val="ru-RU"/>
        </w:rPr>
        <w:t>не менее 50</w:t>
      </w:r>
      <w:r w:rsidR="00C2777B" w:rsidRPr="004A5772">
        <w:rPr>
          <w:rFonts w:cs="Times New Roman"/>
          <w:b/>
          <w:bCs/>
          <w:lang w:val="ru-RU"/>
        </w:rPr>
        <w:t> </w:t>
      </w:r>
      <w:r w:rsidRPr="004A5772">
        <w:rPr>
          <w:rFonts w:cs="Times New Roman"/>
          <w:b/>
          <w:bCs/>
          <w:lang w:val="ru-RU"/>
        </w:rPr>
        <w:t>%</w:t>
      </w:r>
      <w:r w:rsidR="0021013A" w:rsidRPr="0021013A">
        <w:rPr>
          <w:rFonts w:cs="Times New Roman"/>
          <w:lang w:val="ru-RU"/>
        </w:rPr>
        <w:t>.</w:t>
      </w:r>
    </w:p>
    <w:p w14:paraId="5B3E0F54" w14:textId="125122E7" w:rsidR="00586078" w:rsidRDefault="00586078" w:rsidP="0021013A">
      <w:pPr>
        <w:pStyle w:val="a3"/>
        <w:ind w:left="0" w:firstLine="85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CD6025">
        <w:rPr>
          <w:rFonts w:cs="Times New Roman"/>
          <w:spacing w:val="-1"/>
          <w:lang w:val="ru-RU"/>
        </w:rPr>
        <w:t>ргкомитет</w:t>
      </w:r>
      <w:r w:rsidRPr="00CD6025">
        <w:rPr>
          <w:rFonts w:cs="Times New Roman"/>
          <w:spacing w:val="68"/>
          <w:lang w:val="ru-RU"/>
        </w:rPr>
        <w:t xml:space="preserve"> </w:t>
      </w:r>
      <w:r w:rsidRPr="00CD6025">
        <w:rPr>
          <w:rFonts w:cs="Times New Roman"/>
          <w:spacing w:val="-2"/>
          <w:lang w:val="ru-RU"/>
        </w:rPr>
        <w:t>конференции</w:t>
      </w:r>
      <w:r w:rsidRPr="00CD6025">
        <w:rPr>
          <w:rFonts w:cs="Times New Roman"/>
          <w:spacing w:val="69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оставляет</w:t>
      </w:r>
      <w:r w:rsidRPr="00CD6025">
        <w:rPr>
          <w:rFonts w:cs="Times New Roman"/>
          <w:spacing w:val="68"/>
          <w:lang w:val="ru-RU"/>
        </w:rPr>
        <w:t xml:space="preserve"> </w:t>
      </w:r>
      <w:r w:rsidRPr="00CD6025">
        <w:rPr>
          <w:rFonts w:cs="Times New Roman"/>
          <w:lang w:val="ru-RU"/>
        </w:rPr>
        <w:t>за</w:t>
      </w:r>
      <w:r w:rsidRPr="00CD6025">
        <w:rPr>
          <w:rFonts w:cs="Times New Roman"/>
          <w:spacing w:val="68"/>
          <w:lang w:val="ru-RU"/>
        </w:rPr>
        <w:t xml:space="preserve"> </w:t>
      </w:r>
      <w:r w:rsidRPr="00CD6025">
        <w:rPr>
          <w:rFonts w:cs="Times New Roman"/>
          <w:spacing w:val="-2"/>
          <w:lang w:val="ru-RU"/>
        </w:rPr>
        <w:t>собой</w:t>
      </w:r>
      <w:r w:rsidRPr="00CD6025">
        <w:rPr>
          <w:rFonts w:cs="Times New Roman"/>
          <w:spacing w:val="69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право</w:t>
      </w:r>
      <w:r w:rsidRPr="00CD6025">
        <w:rPr>
          <w:rFonts w:cs="Times New Roman"/>
          <w:spacing w:val="67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отбирать</w:t>
      </w:r>
      <w:r w:rsidRPr="00CD6025">
        <w:rPr>
          <w:rFonts w:cs="Times New Roman"/>
          <w:spacing w:val="68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материалы</w:t>
      </w:r>
      <w:r w:rsidRPr="00CD6025">
        <w:rPr>
          <w:rFonts w:cs="Times New Roman"/>
          <w:spacing w:val="67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для</w:t>
      </w:r>
      <w:r w:rsidRPr="00CD6025">
        <w:rPr>
          <w:rFonts w:cs="Times New Roman"/>
          <w:spacing w:val="57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опубликования.</w:t>
      </w:r>
      <w:r>
        <w:rPr>
          <w:rFonts w:cs="Times New Roman"/>
          <w:spacing w:val="-1"/>
          <w:lang w:val="ru-RU"/>
        </w:rPr>
        <w:t xml:space="preserve"> М</w:t>
      </w:r>
      <w:r w:rsidRPr="00CD6025">
        <w:rPr>
          <w:rFonts w:cs="Times New Roman"/>
          <w:spacing w:val="-1"/>
          <w:lang w:val="ru-RU"/>
        </w:rPr>
        <w:t>атериалы,</w:t>
      </w:r>
      <w:r w:rsidRPr="00CD6025">
        <w:rPr>
          <w:rFonts w:cs="Times New Roman"/>
          <w:spacing w:val="54"/>
          <w:lang w:val="ru-RU"/>
        </w:rPr>
        <w:t xml:space="preserve"> </w:t>
      </w:r>
      <w:r w:rsidRPr="00CD6025">
        <w:rPr>
          <w:rFonts w:cs="Times New Roman"/>
          <w:lang w:val="ru-RU"/>
        </w:rPr>
        <w:t>не</w:t>
      </w:r>
      <w:r w:rsidRPr="00CD6025">
        <w:rPr>
          <w:rFonts w:cs="Times New Roman"/>
          <w:spacing w:val="5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соответствующие</w:t>
      </w:r>
      <w:r w:rsidRPr="00CD6025">
        <w:rPr>
          <w:rFonts w:cs="Times New Roman"/>
          <w:spacing w:val="57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научному</w:t>
      </w:r>
      <w:r w:rsidRPr="00CD6025">
        <w:rPr>
          <w:rFonts w:cs="Times New Roman"/>
          <w:spacing w:val="55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уровню</w:t>
      </w:r>
      <w:r w:rsidRPr="00CD6025">
        <w:rPr>
          <w:rFonts w:cs="Times New Roman"/>
          <w:spacing w:val="56"/>
          <w:lang w:val="ru-RU"/>
        </w:rPr>
        <w:t xml:space="preserve"> </w:t>
      </w:r>
      <w:r w:rsidRPr="00CD6025">
        <w:rPr>
          <w:rFonts w:cs="Times New Roman"/>
          <w:lang w:val="ru-RU"/>
        </w:rPr>
        <w:t>и</w:t>
      </w:r>
      <w:r w:rsidRPr="00CD6025">
        <w:rPr>
          <w:rFonts w:cs="Times New Roman"/>
          <w:spacing w:val="5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тематике</w:t>
      </w:r>
      <w:r w:rsidRPr="00CD6025">
        <w:rPr>
          <w:rFonts w:cs="Times New Roman"/>
          <w:spacing w:val="56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конференции,</w:t>
      </w:r>
      <w:r w:rsidRPr="00CD6025">
        <w:rPr>
          <w:rFonts w:cs="Times New Roman"/>
          <w:spacing w:val="5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оформленные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lang w:val="ru-RU"/>
        </w:rPr>
        <w:t>с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нарушением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требований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lang w:val="ru-RU"/>
        </w:rPr>
        <w:t>и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отправленные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позже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установленного</w:t>
      </w:r>
      <w:r w:rsidRPr="00CD6025">
        <w:rPr>
          <w:rFonts w:cs="Times New Roman"/>
          <w:spacing w:val="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срока,</w:t>
      </w:r>
      <w:r w:rsidRPr="00CD6025">
        <w:rPr>
          <w:rFonts w:cs="Times New Roman"/>
          <w:spacing w:val="3"/>
          <w:lang w:val="ru-RU"/>
        </w:rPr>
        <w:t xml:space="preserve"> </w:t>
      </w:r>
      <w:r w:rsidRPr="00CD6025">
        <w:rPr>
          <w:rFonts w:cs="Times New Roman"/>
          <w:lang w:val="ru-RU"/>
        </w:rPr>
        <w:t>не</w:t>
      </w:r>
      <w:r w:rsidRPr="00CD6025">
        <w:rPr>
          <w:rFonts w:cs="Times New Roman"/>
          <w:spacing w:val="25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рассматриваются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lang w:val="ru-RU"/>
        </w:rPr>
        <w:t>и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обратно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lang w:val="ru-RU"/>
        </w:rPr>
        <w:t xml:space="preserve">не </w:t>
      </w:r>
      <w:r w:rsidRPr="00CD6025">
        <w:rPr>
          <w:rFonts w:cs="Times New Roman"/>
          <w:spacing w:val="-1"/>
          <w:lang w:val="ru-RU"/>
        </w:rPr>
        <w:t>высылаются.</w:t>
      </w:r>
    </w:p>
    <w:p w14:paraId="5E1C1901" w14:textId="77777777" w:rsidR="00E611C1" w:rsidRPr="00E611C1" w:rsidRDefault="0009794F" w:rsidP="00E611C1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E611C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lastRenderedPageBreak/>
        <w:t>Требования</w:t>
      </w:r>
      <w:r w:rsidRPr="00E611C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611C1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611C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оформлению материалов</w:t>
      </w:r>
    </w:p>
    <w:p w14:paraId="770D65F8" w14:textId="35D20905" w:rsidR="000E1B08" w:rsidRPr="0024121E" w:rsidRDefault="0009794F" w:rsidP="00A34AB8">
      <w:pPr>
        <w:pStyle w:val="a3"/>
        <w:tabs>
          <w:tab w:val="left" w:pos="1240"/>
        </w:tabs>
        <w:jc w:val="both"/>
        <w:rPr>
          <w:rFonts w:cs="Times New Roman"/>
          <w:lang w:val="ru-RU"/>
        </w:rPr>
      </w:pPr>
      <w:r w:rsidRPr="00CD6025">
        <w:rPr>
          <w:rFonts w:cs="Times New Roman"/>
          <w:spacing w:val="-1"/>
          <w:lang w:val="ru-RU"/>
        </w:rPr>
        <w:t xml:space="preserve">Объём </w:t>
      </w:r>
      <w:r w:rsidR="007235FB">
        <w:rPr>
          <w:rFonts w:cs="Times New Roman"/>
          <w:spacing w:val="-1"/>
          <w:lang w:val="ru-RU"/>
        </w:rPr>
        <w:t xml:space="preserve">статьи </w:t>
      </w:r>
      <w:r w:rsidRPr="00CD6025">
        <w:rPr>
          <w:rFonts w:cs="Times New Roman"/>
          <w:lang w:val="ru-RU"/>
        </w:rPr>
        <w:t>–</w:t>
      </w:r>
      <w:r w:rsidR="00E611C1">
        <w:rPr>
          <w:rFonts w:cs="Times New Roman"/>
          <w:lang w:val="ru-RU"/>
        </w:rPr>
        <w:t xml:space="preserve"> 2-5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страниц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формата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2"/>
          <w:lang w:val="ru-RU"/>
        </w:rPr>
        <w:t>А</w:t>
      </w:r>
      <w:r w:rsidR="00C2777B">
        <w:rPr>
          <w:rFonts w:cs="Times New Roman"/>
          <w:spacing w:val="-2"/>
          <w:lang w:val="ru-RU"/>
        </w:rPr>
        <w:t> </w:t>
      </w:r>
      <w:r w:rsidRPr="00CD6025">
        <w:rPr>
          <w:rFonts w:cs="Times New Roman"/>
          <w:spacing w:val="-2"/>
          <w:lang w:val="ru-RU"/>
        </w:rPr>
        <w:t>4</w:t>
      </w:r>
      <w:r w:rsidR="00B16F00">
        <w:rPr>
          <w:rFonts w:cs="Times New Roman"/>
          <w:spacing w:val="-2"/>
          <w:lang w:val="ru-RU"/>
        </w:rPr>
        <w:t>, в</w:t>
      </w:r>
      <w:r w:rsidR="00B16F00" w:rsidRPr="00E611C1">
        <w:rPr>
          <w:rFonts w:cs="Times New Roman"/>
          <w:lang w:val="ru-RU"/>
        </w:rPr>
        <w:t>се</w:t>
      </w:r>
      <w:r w:rsidR="00B16F00" w:rsidRPr="00E611C1">
        <w:rPr>
          <w:rFonts w:cs="Times New Roman"/>
          <w:spacing w:val="-1"/>
          <w:lang w:val="ru-RU"/>
        </w:rPr>
        <w:t xml:space="preserve"> поля</w:t>
      </w:r>
      <w:r w:rsidR="00B16F00" w:rsidRPr="00E611C1">
        <w:rPr>
          <w:rFonts w:cs="Times New Roman"/>
          <w:lang w:val="ru-RU"/>
        </w:rPr>
        <w:t xml:space="preserve"> –</w:t>
      </w:r>
      <w:r w:rsidR="00B16F00" w:rsidRPr="00E611C1">
        <w:rPr>
          <w:rFonts w:cs="Times New Roman"/>
          <w:spacing w:val="-2"/>
          <w:lang w:val="ru-RU"/>
        </w:rPr>
        <w:t xml:space="preserve"> </w:t>
      </w:r>
      <w:r w:rsidR="00B16F00" w:rsidRPr="00E611C1">
        <w:rPr>
          <w:rFonts w:cs="Times New Roman"/>
          <w:lang w:val="ru-RU"/>
        </w:rPr>
        <w:t xml:space="preserve">2,0 </w:t>
      </w:r>
      <w:r w:rsidR="00B16F00" w:rsidRPr="00E611C1">
        <w:rPr>
          <w:rFonts w:cs="Times New Roman"/>
          <w:spacing w:val="-1"/>
          <w:lang w:val="ru-RU"/>
        </w:rPr>
        <w:t>см</w:t>
      </w:r>
      <w:r w:rsidR="00B16F00">
        <w:rPr>
          <w:rFonts w:cs="Times New Roman"/>
          <w:spacing w:val="-1"/>
          <w:lang w:val="ru-RU"/>
        </w:rPr>
        <w:t>. Ф</w:t>
      </w:r>
      <w:r w:rsidRPr="00E611C1">
        <w:rPr>
          <w:rFonts w:cs="Times New Roman"/>
          <w:spacing w:val="-1"/>
          <w:lang w:val="ru-RU"/>
        </w:rPr>
        <w:t>ормат</w:t>
      </w:r>
      <w:r w:rsidRPr="00E611C1">
        <w:rPr>
          <w:rFonts w:cs="Times New Roman"/>
          <w:lang w:val="ru-RU"/>
        </w:rPr>
        <w:t xml:space="preserve"> </w:t>
      </w:r>
      <w:r w:rsidRPr="00E611C1">
        <w:rPr>
          <w:rFonts w:cs="Times New Roman"/>
          <w:spacing w:val="-1"/>
          <w:lang w:val="ru-RU"/>
        </w:rPr>
        <w:t>текста</w:t>
      </w:r>
      <w:r w:rsidR="00C2777B">
        <w:rPr>
          <w:rFonts w:cs="Times New Roman"/>
          <w:spacing w:val="-1"/>
          <w:lang w:val="ru-RU"/>
        </w:rPr>
        <w:t xml:space="preserve"> </w:t>
      </w:r>
      <w:r w:rsidRPr="00E611C1">
        <w:rPr>
          <w:rFonts w:cs="Times New Roman"/>
          <w:lang w:val="ru-RU"/>
        </w:rPr>
        <w:t xml:space="preserve">– </w:t>
      </w:r>
      <w:proofErr w:type="spellStart"/>
      <w:r w:rsidRPr="00CD6025">
        <w:rPr>
          <w:rFonts w:cs="Times New Roman"/>
          <w:spacing w:val="-2"/>
        </w:rPr>
        <w:t>Mi</w:t>
      </w:r>
      <w:proofErr w:type="spellEnd"/>
      <w:r w:rsidRPr="00E611C1">
        <w:rPr>
          <w:rFonts w:cs="Times New Roman"/>
          <w:spacing w:val="-2"/>
          <w:lang w:val="ru-RU"/>
        </w:rPr>
        <w:t>с</w:t>
      </w:r>
      <w:proofErr w:type="spellStart"/>
      <w:r w:rsidRPr="00CD6025">
        <w:rPr>
          <w:rFonts w:cs="Times New Roman"/>
          <w:spacing w:val="-2"/>
        </w:rPr>
        <w:t>rosoft</w:t>
      </w:r>
      <w:proofErr w:type="spellEnd"/>
      <w:r w:rsidRPr="00E611C1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spacing w:val="-1"/>
        </w:rPr>
        <w:t>Word</w:t>
      </w:r>
      <w:r w:rsidR="00E611C1">
        <w:rPr>
          <w:rFonts w:cs="Times New Roman"/>
          <w:spacing w:val="-1"/>
          <w:lang w:val="ru-RU"/>
        </w:rPr>
        <w:t>, ш</w:t>
      </w:r>
      <w:r w:rsidRPr="00E611C1">
        <w:rPr>
          <w:rFonts w:cs="Times New Roman"/>
          <w:spacing w:val="-1"/>
          <w:lang w:val="ru-RU"/>
        </w:rPr>
        <w:t>рифт</w:t>
      </w:r>
      <w:r w:rsidRPr="00E611C1">
        <w:rPr>
          <w:rFonts w:cs="Times New Roman"/>
          <w:lang w:val="ru-RU"/>
        </w:rPr>
        <w:t xml:space="preserve"> – </w:t>
      </w:r>
      <w:r w:rsidRPr="00CD6025">
        <w:rPr>
          <w:rFonts w:cs="Times New Roman"/>
          <w:spacing w:val="-2"/>
        </w:rPr>
        <w:t>Times</w:t>
      </w:r>
      <w:r w:rsidRPr="00E611C1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spacing w:val="-1"/>
        </w:rPr>
        <w:t>New</w:t>
      </w:r>
      <w:r w:rsidRPr="00E611C1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spacing w:val="-1"/>
        </w:rPr>
        <w:t>Roman</w:t>
      </w:r>
      <w:r w:rsidRPr="00E611C1">
        <w:rPr>
          <w:rFonts w:cs="Times New Roman"/>
          <w:spacing w:val="1"/>
          <w:lang w:val="ru-RU"/>
        </w:rPr>
        <w:t xml:space="preserve"> </w:t>
      </w:r>
      <w:r w:rsidRPr="00E611C1">
        <w:rPr>
          <w:rFonts w:cs="Times New Roman"/>
          <w:lang w:val="ru-RU"/>
        </w:rPr>
        <w:t>14</w:t>
      </w:r>
      <w:r w:rsidRPr="00E611C1">
        <w:rPr>
          <w:rFonts w:cs="Times New Roman"/>
          <w:spacing w:val="3"/>
          <w:lang w:val="ru-RU"/>
        </w:rPr>
        <w:t xml:space="preserve"> </w:t>
      </w:r>
      <w:proofErr w:type="spellStart"/>
      <w:r w:rsidRPr="00E611C1">
        <w:rPr>
          <w:rFonts w:cs="Times New Roman"/>
          <w:spacing w:val="-1"/>
          <w:lang w:val="ru-RU"/>
        </w:rPr>
        <w:t>пт</w:t>
      </w:r>
      <w:proofErr w:type="spellEnd"/>
      <w:r w:rsidR="00E611C1">
        <w:rPr>
          <w:rFonts w:cs="Times New Roman"/>
          <w:spacing w:val="-1"/>
          <w:lang w:val="ru-RU"/>
        </w:rPr>
        <w:t xml:space="preserve">, </w:t>
      </w:r>
      <w:r w:rsidR="00722ED4">
        <w:rPr>
          <w:rFonts w:cs="Times New Roman"/>
          <w:spacing w:val="-1"/>
          <w:lang w:val="ru-RU"/>
        </w:rPr>
        <w:t>м</w:t>
      </w:r>
      <w:r w:rsidRPr="00722ED4">
        <w:rPr>
          <w:rFonts w:cs="Times New Roman"/>
          <w:spacing w:val="-1"/>
          <w:lang w:val="ru-RU"/>
        </w:rPr>
        <w:t>ежстрочный</w:t>
      </w:r>
      <w:r w:rsidRPr="00722ED4">
        <w:rPr>
          <w:rFonts w:cs="Times New Roman"/>
          <w:spacing w:val="-3"/>
          <w:lang w:val="ru-RU"/>
        </w:rPr>
        <w:t xml:space="preserve"> </w:t>
      </w:r>
      <w:r w:rsidRPr="00722ED4">
        <w:rPr>
          <w:rFonts w:cs="Times New Roman"/>
          <w:spacing w:val="-1"/>
          <w:lang w:val="ru-RU"/>
        </w:rPr>
        <w:t>интервал</w:t>
      </w:r>
      <w:r w:rsidRPr="00722ED4">
        <w:rPr>
          <w:rFonts w:cs="Times New Roman"/>
          <w:spacing w:val="1"/>
          <w:lang w:val="ru-RU"/>
        </w:rPr>
        <w:t xml:space="preserve"> </w:t>
      </w:r>
      <w:r w:rsidRPr="00722ED4">
        <w:rPr>
          <w:rFonts w:cs="Times New Roman"/>
          <w:lang w:val="ru-RU"/>
        </w:rPr>
        <w:t>–</w:t>
      </w:r>
      <w:r w:rsidRPr="00722ED4">
        <w:rPr>
          <w:rFonts w:cs="Times New Roman"/>
          <w:spacing w:val="-2"/>
          <w:lang w:val="ru-RU"/>
        </w:rPr>
        <w:t xml:space="preserve"> </w:t>
      </w:r>
      <w:r w:rsidRPr="00722ED4">
        <w:rPr>
          <w:rFonts w:cs="Times New Roman"/>
          <w:spacing w:val="-1"/>
          <w:lang w:val="ru-RU"/>
        </w:rPr>
        <w:t>одинарный</w:t>
      </w:r>
      <w:r w:rsidR="00722ED4">
        <w:rPr>
          <w:rFonts w:cs="Times New Roman"/>
          <w:spacing w:val="-1"/>
          <w:lang w:val="ru-RU"/>
        </w:rPr>
        <w:t>, в</w:t>
      </w:r>
      <w:r w:rsidRPr="00722ED4">
        <w:rPr>
          <w:rFonts w:cs="Times New Roman"/>
          <w:spacing w:val="-1"/>
          <w:lang w:val="ru-RU"/>
        </w:rPr>
        <w:t>ыравнивание</w:t>
      </w:r>
      <w:r w:rsidRPr="00722ED4">
        <w:rPr>
          <w:rFonts w:cs="Times New Roman"/>
          <w:spacing w:val="-3"/>
          <w:lang w:val="ru-RU"/>
        </w:rPr>
        <w:t xml:space="preserve"> </w:t>
      </w:r>
      <w:r w:rsidRPr="00722ED4">
        <w:rPr>
          <w:rFonts w:cs="Times New Roman"/>
          <w:lang w:val="ru-RU"/>
        </w:rPr>
        <w:t>по</w:t>
      </w:r>
      <w:r w:rsidRPr="00722ED4">
        <w:rPr>
          <w:rFonts w:cs="Times New Roman"/>
          <w:spacing w:val="1"/>
          <w:lang w:val="ru-RU"/>
        </w:rPr>
        <w:t xml:space="preserve"> </w:t>
      </w:r>
      <w:r w:rsidRPr="00722ED4">
        <w:rPr>
          <w:rFonts w:cs="Times New Roman"/>
          <w:spacing w:val="-2"/>
          <w:lang w:val="ru-RU"/>
        </w:rPr>
        <w:t>ширине</w:t>
      </w:r>
      <w:r w:rsidR="00722ED4">
        <w:rPr>
          <w:rFonts w:cs="Times New Roman"/>
          <w:spacing w:val="-2"/>
          <w:lang w:val="ru-RU"/>
        </w:rPr>
        <w:t>, о</w:t>
      </w:r>
      <w:r w:rsidRPr="00CD6025">
        <w:rPr>
          <w:rFonts w:cs="Times New Roman"/>
          <w:spacing w:val="-2"/>
          <w:lang w:val="ru-RU"/>
        </w:rPr>
        <w:t>тступ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первой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строки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абзаца</w:t>
      </w:r>
      <w:r w:rsidR="007235FB">
        <w:rPr>
          <w:rFonts w:cs="Times New Roman"/>
          <w:spacing w:val="-1"/>
          <w:lang w:val="ru-RU"/>
        </w:rPr>
        <w:t> </w:t>
      </w:r>
      <w:r w:rsidRPr="00CD6025">
        <w:rPr>
          <w:rFonts w:cs="Times New Roman"/>
          <w:lang w:val="ru-RU"/>
        </w:rPr>
        <w:t xml:space="preserve">– </w:t>
      </w:r>
      <w:r w:rsidRPr="00CD6025">
        <w:rPr>
          <w:rFonts w:cs="Times New Roman"/>
          <w:spacing w:val="-2"/>
          <w:lang w:val="ru-RU"/>
        </w:rPr>
        <w:t>1,25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lang w:val="ru-RU"/>
        </w:rPr>
        <w:t>см</w:t>
      </w:r>
      <w:r w:rsidR="0000336B">
        <w:rPr>
          <w:rFonts w:cs="Times New Roman"/>
          <w:lang w:val="ru-RU"/>
        </w:rPr>
        <w:t>, без переносов</w:t>
      </w:r>
      <w:r w:rsidR="00722ED4">
        <w:rPr>
          <w:rFonts w:cs="Times New Roman"/>
          <w:lang w:val="ru-RU"/>
        </w:rPr>
        <w:t xml:space="preserve">. </w:t>
      </w:r>
      <w:r w:rsidRPr="00CD6025">
        <w:rPr>
          <w:rFonts w:cs="Times New Roman"/>
          <w:spacing w:val="-1"/>
          <w:lang w:val="ru-RU"/>
        </w:rPr>
        <w:t>Таблицы</w:t>
      </w:r>
      <w:r w:rsidRPr="00CD6025">
        <w:rPr>
          <w:rFonts w:cs="Times New Roman"/>
          <w:spacing w:val="2"/>
          <w:lang w:val="ru-RU"/>
        </w:rPr>
        <w:t xml:space="preserve"> </w:t>
      </w:r>
      <w:r w:rsidR="00847599">
        <w:rPr>
          <w:rFonts w:cs="Times New Roman"/>
          <w:spacing w:val="-1"/>
          <w:lang w:val="ru-RU"/>
        </w:rPr>
        <w:t>размещаются</w:t>
      </w:r>
      <w:r w:rsidRPr="00CD6025">
        <w:rPr>
          <w:rFonts w:cs="Times New Roman"/>
          <w:spacing w:val="2"/>
          <w:lang w:val="ru-RU"/>
        </w:rPr>
        <w:t xml:space="preserve"> </w:t>
      </w:r>
      <w:r w:rsidRPr="00CD6025">
        <w:rPr>
          <w:rFonts w:cs="Times New Roman"/>
          <w:lang w:val="ru-RU"/>
        </w:rPr>
        <w:t>в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lang w:val="ru-RU"/>
        </w:rPr>
        <w:t>текст</w:t>
      </w:r>
      <w:r w:rsidR="00847599">
        <w:rPr>
          <w:rFonts w:cs="Times New Roman"/>
          <w:lang w:val="ru-RU"/>
        </w:rPr>
        <w:t>е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lang w:val="ru-RU"/>
        </w:rPr>
        <w:t>после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первой</w:t>
      </w:r>
      <w:r w:rsidRPr="00CD6025">
        <w:rPr>
          <w:rFonts w:cs="Times New Roman"/>
          <w:spacing w:val="2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ссылки</w:t>
      </w:r>
      <w:r w:rsidR="00B16F00">
        <w:rPr>
          <w:rFonts w:cs="Times New Roman"/>
          <w:spacing w:val="-1"/>
          <w:lang w:val="ru-RU"/>
        </w:rPr>
        <w:t xml:space="preserve">. </w:t>
      </w:r>
      <w:r w:rsidR="003427DA">
        <w:rPr>
          <w:rFonts w:cs="Times New Roman"/>
          <w:spacing w:val="-1"/>
          <w:lang w:val="ru-RU"/>
        </w:rPr>
        <w:t>Номер и наименование т</w:t>
      </w:r>
      <w:r w:rsidR="00B16F00">
        <w:rPr>
          <w:rFonts w:cs="Times New Roman"/>
          <w:spacing w:val="-1"/>
          <w:lang w:val="ru-RU"/>
        </w:rPr>
        <w:t xml:space="preserve">аблицы </w:t>
      </w:r>
      <w:r w:rsidR="003427DA">
        <w:rPr>
          <w:rFonts w:cs="Times New Roman"/>
          <w:spacing w:val="-1"/>
          <w:lang w:val="ru-RU"/>
        </w:rPr>
        <w:t>располагается</w:t>
      </w:r>
      <w:r w:rsidR="003427DA" w:rsidRPr="003427DA">
        <w:rPr>
          <w:rFonts w:cs="Times New Roman"/>
          <w:spacing w:val="-1"/>
          <w:lang w:val="ru-RU"/>
        </w:rPr>
        <w:t xml:space="preserve"> над таблицей слева, без абзацного отступа</w:t>
      </w:r>
      <w:r w:rsidR="003427DA">
        <w:rPr>
          <w:rFonts w:cs="Times New Roman"/>
          <w:spacing w:val="-1"/>
          <w:lang w:val="ru-RU"/>
        </w:rPr>
        <w:t xml:space="preserve">. </w:t>
      </w:r>
      <w:r w:rsidR="0000336B">
        <w:rPr>
          <w:rFonts w:cs="Times New Roman"/>
          <w:spacing w:val="-1"/>
          <w:lang w:val="ru-RU"/>
        </w:rPr>
        <w:t xml:space="preserve">Разрешается оформление таблиц размером шрифта </w:t>
      </w:r>
      <w:r w:rsidR="0000336B" w:rsidRPr="0000336B">
        <w:rPr>
          <w:rFonts w:cs="Times New Roman"/>
          <w:spacing w:val="-1"/>
          <w:lang w:val="ru-RU"/>
        </w:rPr>
        <w:t>1</w:t>
      </w:r>
      <w:r w:rsidR="0000336B">
        <w:rPr>
          <w:rFonts w:cs="Times New Roman"/>
          <w:spacing w:val="-1"/>
          <w:lang w:val="ru-RU"/>
        </w:rPr>
        <w:t>2</w:t>
      </w:r>
      <w:r w:rsidR="0000336B" w:rsidRPr="0000336B">
        <w:rPr>
          <w:rFonts w:cs="Times New Roman"/>
          <w:spacing w:val="-1"/>
          <w:lang w:val="ru-RU"/>
        </w:rPr>
        <w:t xml:space="preserve"> пт</w:t>
      </w:r>
      <w:r w:rsidR="0000336B">
        <w:rPr>
          <w:rFonts w:cs="Times New Roman"/>
          <w:spacing w:val="-1"/>
          <w:lang w:val="ru-RU"/>
        </w:rPr>
        <w:t xml:space="preserve">. </w:t>
      </w:r>
      <w:r w:rsidRPr="00CD6025">
        <w:rPr>
          <w:rFonts w:cs="Times New Roman"/>
          <w:spacing w:val="-1"/>
          <w:lang w:val="ru-RU"/>
        </w:rPr>
        <w:t>Рисунки,</w:t>
      </w:r>
      <w:r w:rsidRPr="00CD6025">
        <w:rPr>
          <w:rFonts w:cs="Times New Roman"/>
          <w:spacing w:val="61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графики,</w:t>
      </w:r>
      <w:r w:rsidRPr="00CD6025">
        <w:rPr>
          <w:rFonts w:cs="Times New Roman"/>
          <w:spacing w:val="58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схемы</w:t>
      </w:r>
      <w:r w:rsidRPr="00CD6025">
        <w:rPr>
          <w:rFonts w:cs="Times New Roman"/>
          <w:spacing w:val="62"/>
          <w:lang w:val="ru-RU"/>
        </w:rPr>
        <w:t xml:space="preserve"> </w:t>
      </w:r>
      <w:r w:rsidR="00847599">
        <w:rPr>
          <w:rFonts w:cs="Times New Roman"/>
          <w:spacing w:val="-1"/>
          <w:lang w:val="ru-RU"/>
        </w:rPr>
        <w:t>включаются</w:t>
      </w:r>
      <w:r w:rsidRPr="00CD6025">
        <w:rPr>
          <w:rFonts w:cs="Times New Roman"/>
          <w:spacing w:val="60"/>
          <w:lang w:val="ru-RU"/>
        </w:rPr>
        <w:t xml:space="preserve"> </w:t>
      </w:r>
      <w:r w:rsidRPr="00CD6025">
        <w:rPr>
          <w:rFonts w:cs="Times New Roman"/>
          <w:lang w:val="ru-RU"/>
        </w:rPr>
        <w:t>в</w:t>
      </w:r>
      <w:r w:rsidRPr="00CD6025">
        <w:rPr>
          <w:rFonts w:cs="Times New Roman"/>
          <w:spacing w:val="61"/>
          <w:lang w:val="ru-RU"/>
        </w:rPr>
        <w:t xml:space="preserve"> </w:t>
      </w:r>
      <w:r w:rsidRPr="00CD6025">
        <w:rPr>
          <w:rFonts w:cs="Times New Roman"/>
          <w:lang w:val="ru-RU"/>
        </w:rPr>
        <w:t>текст</w:t>
      </w:r>
      <w:r w:rsidRPr="00CD6025">
        <w:rPr>
          <w:rFonts w:cs="Times New Roman"/>
          <w:spacing w:val="59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после</w:t>
      </w:r>
      <w:r w:rsidRPr="00CD6025">
        <w:rPr>
          <w:rFonts w:cs="Times New Roman"/>
          <w:spacing w:val="58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первой</w:t>
      </w:r>
      <w:r w:rsidRPr="00CD6025">
        <w:rPr>
          <w:rFonts w:cs="Times New Roman"/>
          <w:spacing w:val="60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ссылки,</w:t>
      </w:r>
      <w:r w:rsidRPr="00CD6025">
        <w:rPr>
          <w:rFonts w:cs="Times New Roman"/>
          <w:spacing w:val="58"/>
          <w:lang w:val="ru-RU"/>
        </w:rPr>
        <w:t xml:space="preserve"> </w:t>
      </w:r>
      <w:r w:rsidR="00847599" w:rsidRPr="00847599">
        <w:rPr>
          <w:rFonts w:cs="Times New Roman"/>
          <w:lang w:val="ru-RU"/>
        </w:rPr>
        <w:t>они</w:t>
      </w:r>
      <w:r w:rsidR="00847599">
        <w:rPr>
          <w:rFonts w:cs="Times New Roman"/>
          <w:spacing w:val="58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должны</w:t>
      </w:r>
      <w:r w:rsidRPr="00CD6025">
        <w:rPr>
          <w:rFonts w:cs="Times New Roman"/>
          <w:spacing w:val="43"/>
          <w:lang w:val="ru-RU"/>
        </w:rPr>
        <w:t xml:space="preserve"> </w:t>
      </w:r>
      <w:r w:rsidR="0000336B">
        <w:rPr>
          <w:rFonts w:cs="Times New Roman"/>
          <w:lang w:val="ru-RU"/>
        </w:rPr>
        <w:t>иметь</w:t>
      </w:r>
      <w:r w:rsidRPr="00CD6025">
        <w:rPr>
          <w:rFonts w:cs="Times New Roman"/>
          <w:spacing w:val="2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порядковый</w:t>
      </w:r>
      <w:r w:rsidRPr="00CD6025">
        <w:rPr>
          <w:rFonts w:cs="Times New Roman"/>
          <w:spacing w:val="6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номер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lang w:val="ru-RU"/>
        </w:rPr>
        <w:t>и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название</w:t>
      </w:r>
      <w:r w:rsidR="0000336B">
        <w:rPr>
          <w:rFonts w:cs="Times New Roman"/>
          <w:spacing w:val="-1"/>
          <w:lang w:val="ru-RU"/>
        </w:rPr>
        <w:t xml:space="preserve">. </w:t>
      </w:r>
      <w:r w:rsidR="00A34AB8" w:rsidRPr="0000336B">
        <w:rPr>
          <w:rFonts w:cs="Times New Roman"/>
          <w:spacing w:val="-1"/>
          <w:lang w:val="ru-RU"/>
        </w:rPr>
        <w:t>Таблицы и рисунки не должны выходить за пределы печатного поля</w:t>
      </w:r>
      <w:r w:rsidR="00A34AB8">
        <w:rPr>
          <w:rFonts w:cs="Times New Roman"/>
          <w:spacing w:val="-1"/>
          <w:lang w:val="ru-RU"/>
        </w:rPr>
        <w:t xml:space="preserve">. </w:t>
      </w:r>
      <w:r w:rsidRPr="00CD6025">
        <w:rPr>
          <w:rFonts w:cs="Times New Roman"/>
          <w:spacing w:val="-1"/>
          <w:lang w:val="ru-RU"/>
        </w:rPr>
        <w:t>Список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2"/>
          <w:lang w:val="ru-RU"/>
        </w:rPr>
        <w:t>литературы</w:t>
      </w:r>
      <w:r w:rsidR="0000336B">
        <w:rPr>
          <w:rFonts w:cs="Times New Roman"/>
          <w:spacing w:val="-2"/>
          <w:lang w:val="ru-RU"/>
        </w:rPr>
        <w:t>,</w:t>
      </w:r>
      <w:r w:rsidRPr="00CD6025">
        <w:rPr>
          <w:rFonts w:cs="Times New Roman"/>
          <w:lang w:val="ru-RU"/>
        </w:rPr>
        <w:t xml:space="preserve"> </w:t>
      </w:r>
      <w:r w:rsidR="0000336B" w:rsidRPr="0000336B">
        <w:rPr>
          <w:rFonts w:cs="Times New Roman"/>
          <w:lang w:val="ru-RU"/>
        </w:rPr>
        <w:t>оформл</w:t>
      </w:r>
      <w:r w:rsidR="0000336B">
        <w:rPr>
          <w:rFonts w:cs="Times New Roman"/>
          <w:lang w:val="ru-RU"/>
        </w:rPr>
        <w:t>енный</w:t>
      </w:r>
      <w:r w:rsidR="0000336B" w:rsidRPr="0000336B">
        <w:rPr>
          <w:rFonts w:cs="Times New Roman"/>
          <w:lang w:val="ru-RU"/>
        </w:rPr>
        <w:t xml:space="preserve"> в алфавитном </w:t>
      </w:r>
      <w:r w:rsidR="0000336B">
        <w:rPr>
          <w:rFonts w:cs="Times New Roman"/>
          <w:lang w:val="ru-RU"/>
        </w:rPr>
        <w:t xml:space="preserve">порядке согласно </w:t>
      </w:r>
      <w:hyperlink r:id="rId8" w:history="1">
        <w:r w:rsidR="0000336B" w:rsidRPr="0000336B">
          <w:rPr>
            <w:rStyle w:val="a5"/>
            <w:rFonts w:cs="Times New Roman"/>
            <w:lang w:val="ru-RU"/>
          </w:rPr>
          <w:t>требованиям ВАК</w:t>
        </w:r>
      </w:hyperlink>
      <w:r w:rsidR="0000336B">
        <w:rPr>
          <w:rFonts w:cs="Times New Roman"/>
          <w:lang w:val="ru-RU"/>
        </w:rPr>
        <w:t xml:space="preserve">, </w:t>
      </w:r>
      <w:r w:rsidRPr="00CD6025">
        <w:rPr>
          <w:rFonts w:cs="Times New Roman"/>
          <w:spacing w:val="-1"/>
          <w:lang w:val="ru-RU"/>
        </w:rPr>
        <w:t>прилагается</w:t>
      </w:r>
      <w:r w:rsidRPr="00CD6025">
        <w:rPr>
          <w:rFonts w:cs="Times New Roman"/>
          <w:lang w:val="ru-RU"/>
        </w:rPr>
        <w:t xml:space="preserve"> в</w:t>
      </w:r>
      <w:r w:rsidRPr="00CD6025">
        <w:rPr>
          <w:rFonts w:cs="Times New Roman"/>
          <w:spacing w:val="-1"/>
          <w:lang w:val="ru-RU"/>
        </w:rPr>
        <w:t xml:space="preserve"> конце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статьи</w:t>
      </w:r>
      <w:r w:rsidRPr="00CD6025">
        <w:rPr>
          <w:rFonts w:cs="Times New Roman"/>
          <w:spacing w:val="1"/>
          <w:lang w:val="ru-RU"/>
        </w:rPr>
        <w:t xml:space="preserve"> </w:t>
      </w:r>
      <w:r w:rsidRPr="00CD6025">
        <w:rPr>
          <w:rFonts w:cs="Times New Roman"/>
          <w:lang w:val="ru-RU"/>
        </w:rPr>
        <w:t>(не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более</w:t>
      </w:r>
      <w:r w:rsidRPr="00CD6025">
        <w:rPr>
          <w:rFonts w:cs="Times New Roman"/>
          <w:lang w:val="ru-RU"/>
        </w:rPr>
        <w:t xml:space="preserve"> 5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источников)</w:t>
      </w:r>
      <w:r w:rsidR="007235FB">
        <w:rPr>
          <w:lang w:val="ru-RU"/>
        </w:rPr>
        <w:t xml:space="preserve">. </w:t>
      </w:r>
      <w:r w:rsidR="0000336B" w:rsidRPr="0000336B">
        <w:rPr>
          <w:rFonts w:cs="Times New Roman"/>
          <w:spacing w:val="-1"/>
          <w:lang w:val="ru-RU"/>
        </w:rPr>
        <w:t>На все источники литературы должны быть ссылки по тексту статьи</w:t>
      </w:r>
      <w:r w:rsidR="006E2982">
        <w:rPr>
          <w:rFonts w:cs="Times New Roman"/>
          <w:spacing w:val="-1"/>
          <w:lang w:val="ru-RU"/>
        </w:rPr>
        <w:t xml:space="preserve"> в квадратных скобках (Пример: </w:t>
      </w:r>
      <w:r w:rsidR="006E2982" w:rsidRPr="006E2982">
        <w:rPr>
          <w:rFonts w:cs="Times New Roman"/>
          <w:spacing w:val="-1"/>
          <w:lang w:val="ru-RU"/>
        </w:rPr>
        <w:t>[</w:t>
      </w:r>
      <w:r w:rsidR="0063726C">
        <w:rPr>
          <w:rFonts w:cs="Times New Roman"/>
          <w:spacing w:val="-1"/>
          <w:lang w:val="ru-RU"/>
        </w:rPr>
        <w:t>1, с. 25; 2; 3, с.156</w:t>
      </w:r>
      <w:r w:rsidR="006E2982" w:rsidRPr="006E2982">
        <w:rPr>
          <w:rFonts w:cs="Times New Roman"/>
          <w:spacing w:val="-1"/>
          <w:lang w:val="ru-RU"/>
        </w:rPr>
        <w:t>]</w:t>
      </w:r>
      <w:r w:rsidR="006E2982">
        <w:rPr>
          <w:rFonts w:cs="Times New Roman"/>
          <w:spacing w:val="-1"/>
          <w:lang w:val="ru-RU"/>
        </w:rPr>
        <w:t>)</w:t>
      </w:r>
      <w:r w:rsidR="007235FB">
        <w:rPr>
          <w:rFonts w:cs="Times New Roman"/>
          <w:spacing w:val="-1"/>
          <w:lang w:val="ru-RU"/>
        </w:rPr>
        <w:t xml:space="preserve">. </w:t>
      </w:r>
    </w:p>
    <w:p w14:paraId="7FCDF605" w14:textId="77777777" w:rsidR="0024121E" w:rsidRDefault="0024121E" w:rsidP="00A34AB8">
      <w:pPr>
        <w:pStyle w:val="a3"/>
        <w:tabs>
          <w:tab w:val="left" w:pos="1240"/>
        </w:tabs>
        <w:jc w:val="both"/>
        <w:rPr>
          <w:rFonts w:cs="Times New Roman"/>
          <w:spacing w:val="-1"/>
          <w:lang w:val="ru-RU"/>
        </w:rPr>
      </w:pPr>
    </w:p>
    <w:p w14:paraId="580DD91F" w14:textId="77777777" w:rsidR="000E1B08" w:rsidRPr="00A34AB8" w:rsidRDefault="0009794F" w:rsidP="00864EC0">
      <w:pPr>
        <w:pStyle w:val="2"/>
        <w:ind w:left="0"/>
        <w:jc w:val="center"/>
        <w:rPr>
          <w:rFonts w:cs="Times New Roman"/>
          <w:b w:val="0"/>
          <w:bCs w:val="0"/>
          <w:lang w:val="ru-RU"/>
        </w:rPr>
      </w:pPr>
      <w:r w:rsidRPr="00A34AB8">
        <w:rPr>
          <w:rFonts w:cs="Times New Roman"/>
          <w:spacing w:val="-1"/>
          <w:lang w:val="ru-RU"/>
        </w:rPr>
        <w:t>Структура</w:t>
      </w:r>
      <w:r w:rsidRPr="00A34AB8">
        <w:rPr>
          <w:rFonts w:cs="Times New Roman"/>
          <w:spacing w:val="1"/>
          <w:lang w:val="ru-RU"/>
        </w:rPr>
        <w:t xml:space="preserve"> </w:t>
      </w:r>
      <w:r w:rsidRPr="00A34AB8">
        <w:rPr>
          <w:rFonts w:cs="Times New Roman"/>
          <w:spacing w:val="-1"/>
          <w:lang w:val="ru-RU"/>
        </w:rPr>
        <w:t>материалов</w:t>
      </w:r>
    </w:p>
    <w:p w14:paraId="264F682F" w14:textId="351D5D82" w:rsidR="000E1B08" w:rsidRPr="00A34AB8" w:rsidRDefault="0009794F" w:rsidP="004657E5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4AB8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Название</w:t>
      </w:r>
      <w:r w:rsidRPr="00A34AB8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A34AB8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печатается</w:t>
      </w:r>
      <w:r w:rsidRPr="00A34AB8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прописными</w:t>
      </w:r>
      <w:r w:rsidRPr="00A34AB8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spacing w:val="-1"/>
          <w:sz w:val="28"/>
          <w:szCs w:val="28"/>
          <w:lang w:val="ru-RU"/>
        </w:rPr>
        <w:t>буквами</w:t>
      </w:r>
      <w:r w:rsidRPr="00A34AB8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A34AB8">
        <w:rPr>
          <w:rFonts w:ascii="Times New Roman" w:hAnsi="Times New Roman" w:cs="Times New Roman"/>
          <w:bCs/>
          <w:spacing w:val="30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выравниваем</w:t>
      </w:r>
      <w:r w:rsidRPr="00A34AB8">
        <w:rPr>
          <w:rFonts w:ascii="Times New Roman" w:hAnsi="Times New Roman" w:cs="Times New Roman"/>
          <w:bCs/>
          <w:spacing w:val="31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по</w:t>
      </w:r>
      <w:r w:rsidRPr="00A34AB8">
        <w:rPr>
          <w:rFonts w:ascii="Times New Roman" w:hAnsi="Times New Roman" w:cs="Times New Roman"/>
          <w:bCs/>
          <w:spacing w:val="56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центру</w:t>
      </w:r>
      <w:r w:rsidR="007235FB" w:rsidRPr="00A34AB8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(ЖИРНЫМ ШРИФТОМ) </w:t>
      </w:r>
      <w:r w:rsidR="007235FB" w:rsidRPr="00A34AB8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без условных сокращений, переноса слов и точки в конце.</w:t>
      </w:r>
    </w:p>
    <w:p w14:paraId="6BCD543E" w14:textId="77777777" w:rsidR="003C2A46" w:rsidRDefault="003C2A46" w:rsidP="004657E5">
      <w:pPr>
        <w:tabs>
          <w:tab w:val="left" w:pos="1240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 xml:space="preserve">Ниже под названием </w:t>
      </w:r>
      <w:r w:rsidRPr="003C2A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жирным </w:t>
      </w:r>
      <w:r w:rsidRPr="003C2A4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курсивом</w:t>
      </w:r>
      <w:r w:rsidRPr="003C2A46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указывают </w:t>
      </w:r>
      <w:r w:rsidRPr="003C2A46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фамилии</w:t>
      </w:r>
      <w:r w:rsidR="007235FB" w:rsidRPr="003C2A46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7235FB" w:rsidRPr="003C2A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инициалы</w:t>
      </w:r>
      <w:r w:rsidR="007235FB" w:rsidRPr="003C2A46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авторов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0CC02674" w14:textId="511BBF18" w:rsidR="000E1B08" w:rsidRPr="003C2A46" w:rsidRDefault="003C2A46" w:rsidP="004657E5">
      <w:pPr>
        <w:tabs>
          <w:tab w:val="left" w:pos="124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7235FB" w:rsidRPr="003C2A4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C2A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35FB" w:rsidRPr="003C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следующей</w:t>
      </w:r>
      <w:r w:rsidR="007235FB" w:rsidRPr="003C2A4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строке</w:t>
      </w:r>
      <w:r w:rsidR="007235FB" w:rsidRPr="003C2A4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фамилию и инициалы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научного руководителя</w:t>
      </w:r>
      <w:r w:rsidR="00DA53C0">
        <w:rPr>
          <w:rFonts w:ascii="Times New Roman" w:hAnsi="Times New Roman" w:cs="Times New Roman"/>
          <w:spacing w:val="-1"/>
          <w:sz w:val="28"/>
          <w:szCs w:val="28"/>
          <w:lang w:val="ru-RU"/>
        </w:rPr>
        <w:t>, ученую степень и ученое звание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2549F401" w14:textId="6AC73A10" w:rsidR="000E1B08" w:rsidRPr="003C2A46" w:rsidRDefault="003C2A46" w:rsidP="00A34AB8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202C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34A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следующей строке </w:t>
      </w:r>
      <w:r w:rsidR="00D202CE" w:rsidRPr="00D202C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курсивом</w:t>
      </w:r>
      <w:r w:rsidR="00D202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полное </w:t>
      </w:r>
      <w:r w:rsidRPr="003C2A46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наименование</w:t>
      </w:r>
      <w:r w:rsidRPr="003C2A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вуза,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город, страна</w:t>
      </w:r>
      <w:r w:rsidRPr="003C2A46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44CF20EE" w14:textId="451A605B" w:rsidR="000E1B08" w:rsidRPr="003C2A46" w:rsidRDefault="00A34AB8" w:rsidP="004657E5">
      <w:pPr>
        <w:tabs>
          <w:tab w:val="left" w:pos="1240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CD6025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CD602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текст</w:t>
      </w:r>
      <w:r w:rsidRPr="00CD602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следует</w:t>
      </w:r>
      <w:r w:rsidRPr="00CD602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sz w:val="28"/>
          <w:szCs w:val="28"/>
          <w:lang w:val="ru-RU"/>
        </w:rPr>
        <w:t>печатать</w:t>
      </w:r>
      <w:r w:rsidRPr="00CD602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3C2A46">
        <w:rPr>
          <w:rFonts w:ascii="Times New Roman" w:hAnsi="Times New Roman" w:cs="Times New Roman"/>
          <w:bCs/>
          <w:spacing w:val="37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выравниваем</w:t>
      </w:r>
      <w:r w:rsidRPr="003C2A46">
        <w:rPr>
          <w:rFonts w:ascii="Times New Roman" w:hAnsi="Times New Roman" w:cs="Times New Roman"/>
          <w:bCs/>
          <w:spacing w:val="38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по</w:t>
      </w:r>
      <w:r w:rsidRPr="003C2A46">
        <w:rPr>
          <w:rFonts w:ascii="Times New Roman" w:hAnsi="Times New Roman" w:cs="Times New Roman"/>
          <w:bCs/>
          <w:spacing w:val="36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ширине,</w:t>
      </w:r>
      <w:r w:rsidRPr="003C2A46">
        <w:rPr>
          <w:rFonts w:ascii="Times New Roman" w:hAnsi="Times New Roman" w:cs="Times New Roman"/>
          <w:bCs/>
          <w:spacing w:val="37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отступив</w:t>
      </w:r>
      <w:r w:rsidRPr="003C2A46">
        <w:rPr>
          <w:rFonts w:ascii="Times New Roman" w:hAnsi="Times New Roman" w:cs="Times New Roman"/>
          <w:bCs/>
          <w:spacing w:val="37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один</w:t>
      </w:r>
      <w:r w:rsidRPr="003C2A46">
        <w:rPr>
          <w:rFonts w:ascii="Times New Roman" w:hAnsi="Times New Roman" w:cs="Times New Roman"/>
          <w:bCs/>
          <w:spacing w:val="35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интервал.</w:t>
      </w:r>
      <w:r w:rsidRPr="003C2A46">
        <w:rPr>
          <w:rFonts w:ascii="Times New Roman" w:hAnsi="Times New Roman" w:cs="Times New Roman"/>
          <w:bCs/>
          <w:spacing w:val="19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3C2A46">
        <w:rPr>
          <w:rFonts w:ascii="Times New Roman" w:hAnsi="Times New Roman" w:cs="Times New Roman"/>
          <w:bCs/>
          <w:spacing w:val="19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содержании</w:t>
      </w:r>
      <w:r w:rsidRPr="003C2A46">
        <w:rPr>
          <w:rFonts w:ascii="Times New Roman" w:hAnsi="Times New Roman" w:cs="Times New Roman"/>
          <w:bCs/>
          <w:spacing w:val="20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работы</w:t>
      </w:r>
      <w:r w:rsidRPr="003C2A46">
        <w:rPr>
          <w:rFonts w:ascii="Times New Roman" w:hAnsi="Times New Roman" w:cs="Times New Roman"/>
          <w:bCs/>
          <w:spacing w:val="24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(</w:t>
      </w:r>
      <w:r w:rsidRPr="00A34AB8">
        <w:rPr>
          <w:rFonts w:ascii="Times New Roman" w:hAnsi="Times New Roman" w:cs="Times New Roman"/>
          <w:b/>
          <w:iCs/>
          <w:spacing w:val="-1"/>
          <w:sz w:val="28"/>
          <w:szCs w:val="28"/>
          <w:lang w:val="ru-RU"/>
        </w:rPr>
        <w:t>жирным</w:t>
      </w:r>
      <w:r w:rsidRPr="00A34AB8">
        <w:rPr>
          <w:rFonts w:ascii="Times New Roman" w:hAnsi="Times New Roman" w:cs="Times New Roman"/>
          <w:b/>
          <w:iCs/>
          <w:spacing w:val="19"/>
          <w:sz w:val="28"/>
          <w:szCs w:val="28"/>
          <w:lang w:val="ru-RU"/>
        </w:rPr>
        <w:t xml:space="preserve"> </w:t>
      </w:r>
      <w:r w:rsidRPr="00A34AB8">
        <w:rPr>
          <w:rFonts w:ascii="Times New Roman" w:hAnsi="Times New Roman" w:cs="Times New Roman"/>
          <w:b/>
          <w:iCs/>
          <w:spacing w:val="-1"/>
          <w:sz w:val="28"/>
          <w:szCs w:val="28"/>
          <w:lang w:val="ru-RU"/>
        </w:rPr>
        <w:t>шрифтом</w:t>
      </w:r>
      <w:r w:rsidRPr="003C2A46">
        <w:rPr>
          <w:rFonts w:ascii="Times New Roman" w:hAnsi="Times New Roman" w:cs="Times New Roman"/>
          <w:bCs/>
          <w:i/>
          <w:spacing w:val="-1"/>
          <w:sz w:val="28"/>
          <w:szCs w:val="28"/>
          <w:lang w:val="ru-RU"/>
        </w:rPr>
        <w:t>)</w:t>
      </w:r>
      <w:r w:rsidRPr="003C2A46">
        <w:rPr>
          <w:rFonts w:ascii="Times New Roman" w:hAnsi="Times New Roman" w:cs="Times New Roman"/>
          <w:bCs/>
          <w:i/>
          <w:spacing w:val="20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должны</w:t>
      </w:r>
      <w:r w:rsidRPr="003C2A46">
        <w:rPr>
          <w:rFonts w:ascii="Times New Roman" w:hAnsi="Times New Roman" w:cs="Times New Roman"/>
          <w:bCs/>
          <w:spacing w:val="20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быть</w:t>
      </w:r>
      <w:r w:rsidRPr="003C2A46">
        <w:rPr>
          <w:rFonts w:ascii="Times New Roman" w:hAnsi="Times New Roman" w:cs="Times New Roman"/>
          <w:bCs/>
          <w:spacing w:val="16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отражены</w:t>
      </w:r>
      <w:r w:rsidRPr="003C2A46">
        <w:rPr>
          <w:rFonts w:ascii="Times New Roman" w:hAnsi="Times New Roman" w:cs="Times New Roman"/>
          <w:bCs/>
          <w:spacing w:val="51"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следующие</w:t>
      </w:r>
      <w:r w:rsidRPr="003C2A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разделы:</w:t>
      </w:r>
    </w:p>
    <w:p w14:paraId="592F2A98" w14:textId="77777777" w:rsidR="000E1B08" w:rsidRPr="00CD6025" w:rsidRDefault="0009794F" w:rsidP="00A34AB8">
      <w:pPr>
        <w:pStyle w:val="2"/>
        <w:numPr>
          <w:ilvl w:val="0"/>
          <w:numId w:val="4"/>
        </w:numPr>
        <w:tabs>
          <w:tab w:val="left" w:pos="1240"/>
        </w:tabs>
        <w:ind w:left="0" w:firstLine="851"/>
        <w:jc w:val="both"/>
        <w:rPr>
          <w:rFonts w:cs="Times New Roman"/>
          <w:b w:val="0"/>
          <w:bCs w:val="0"/>
        </w:rPr>
      </w:pPr>
      <w:proofErr w:type="spellStart"/>
      <w:r w:rsidRPr="00CD6025">
        <w:rPr>
          <w:rFonts w:cs="Times New Roman"/>
          <w:spacing w:val="-1"/>
        </w:rPr>
        <w:t>введение</w:t>
      </w:r>
      <w:proofErr w:type="spellEnd"/>
      <w:r w:rsidRPr="00CD6025">
        <w:rPr>
          <w:rFonts w:cs="Times New Roman"/>
          <w:spacing w:val="-1"/>
        </w:rPr>
        <w:t>;</w:t>
      </w:r>
    </w:p>
    <w:p w14:paraId="0181E4C9" w14:textId="77777777" w:rsidR="000E1B08" w:rsidRPr="00CD6025" w:rsidRDefault="0009794F" w:rsidP="00A34AB8">
      <w:pPr>
        <w:numPr>
          <w:ilvl w:val="0"/>
          <w:numId w:val="4"/>
        </w:numPr>
        <w:tabs>
          <w:tab w:val="left" w:pos="124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цель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;</w:t>
      </w:r>
    </w:p>
    <w:p w14:paraId="6F32A525" w14:textId="77777777" w:rsidR="000E1B08" w:rsidRPr="00CD6025" w:rsidRDefault="0009794F" w:rsidP="00A34AB8">
      <w:pPr>
        <w:numPr>
          <w:ilvl w:val="0"/>
          <w:numId w:val="4"/>
        </w:numPr>
        <w:tabs>
          <w:tab w:val="left" w:pos="124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материалы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D6025">
        <w:rPr>
          <w:rFonts w:ascii="Times New Roman" w:hAnsi="Times New Roman" w:cs="Times New Roman"/>
          <w:b/>
          <w:sz w:val="28"/>
          <w:szCs w:val="28"/>
        </w:rPr>
        <w:t>и</w:t>
      </w:r>
      <w:r w:rsidRPr="00CD60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методы</w:t>
      </w:r>
      <w:proofErr w:type="spellEnd"/>
      <w:r w:rsidRPr="00CD60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исследования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;</w:t>
      </w:r>
    </w:p>
    <w:p w14:paraId="04F66A24" w14:textId="77777777" w:rsidR="000E1B08" w:rsidRPr="00CD6025" w:rsidRDefault="0009794F" w:rsidP="00A34AB8">
      <w:pPr>
        <w:numPr>
          <w:ilvl w:val="0"/>
          <w:numId w:val="4"/>
        </w:numPr>
        <w:tabs>
          <w:tab w:val="left" w:pos="124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результаты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исследования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;</w:t>
      </w:r>
    </w:p>
    <w:p w14:paraId="7C52A318" w14:textId="77777777" w:rsidR="000E1B08" w:rsidRPr="00CD6025" w:rsidRDefault="0009794F" w:rsidP="00A34AB8">
      <w:pPr>
        <w:numPr>
          <w:ilvl w:val="0"/>
          <w:numId w:val="4"/>
        </w:numPr>
        <w:tabs>
          <w:tab w:val="left" w:pos="124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выводы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;</w:t>
      </w:r>
    </w:p>
    <w:p w14:paraId="0947BC85" w14:textId="77777777" w:rsidR="000E1B08" w:rsidRPr="00CD6025" w:rsidRDefault="0009794F" w:rsidP="00A34AB8">
      <w:pPr>
        <w:numPr>
          <w:ilvl w:val="0"/>
          <w:numId w:val="4"/>
        </w:numPr>
        <w:tabs>
          <w:tab w:val="left" w:pos="124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литература</w:t>
      </w:r>
      <w:proofErr w:type="spellEnd"/>
      <w:r w:rsidRPr="00CD6025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14:paraId="2017E3E7" w14:textId="3BB4BA84" w:rsidR="000E1B08" w:rsidRDefault="0009794F" w:rsidP="00A34AB8">
      <w:pPr>
        <w:pStyle w:val="a3"/>
        <w:ind w:left="0" w:firstLine="851"/>
        <w:jc w:val="both"/>
        <w:rPr>
          <w:rFonts w:cs="Times New Roman"/>
          <w:spacing w:val="-1"/>
          <w:lang w:val="ru-RU"/>
        </w:rPr>
      </w:pPr>
      <w:r w:rsidRPr="00CD6025">
        <w:rPr>
          <w:rFonts w:cs="Times New Roman"/>
          <w:spacing w:val="-1"/>
          <w:lang w:val="ru-RU"/>
        </w:rPr>
        <w:t>Сокращения</w:t>
      </w:r>
      <w:r w:rsidRPr="00CD6025">
        <w:rPr>
          <w:rFonts w:cs="Times New Roman"/>
          <w:spacing w:val="28"/>
          <w:lang w:val="ru-RU"/>
        </w:rPr>
        <w:t xml:space="preserve"> </w:t>
      </w:r>
      <w:r w:rsidRPr="00CD6025">
        <w:rPr>
          <w:rFonts w:cs="Times New Roman"/>
          <w:lang w:val="ru-RU"/>
        </w:rPr>
        <w:t>слов,</w:t>
      </w:r>
      <w:r w:rsidRPr="00CD6025">
        <w:rPr>
          <w:rFonts w:cs="Times New Roman"/>
          <w:spacing w:val="2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терминов,</w:t>
      </w:r>
      <w:r w:rsidRPr="00CD6025">
        <w:rPr>
          <w:rFonts w:cs="Times New Roman"/>
          <w:spacing w:val="26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названий</w:t>
      </w:r>
      <w:r w:rsidRPr="00CD6025">
        <w:rPr>
          <w:rFonts w:cs="Times New Roman"/>
          <w:spacing w:val="28"/>
          <w:lang w:val="ru-RU"/>
        </w:rPr>
        <w:t xml:space="preserve"> </w:t>
      </w:r>
      <w:r w:rsidRPr="00CD6025">
        <w:rPr>
          <w:rFonts w:cs="Times New Roman"/>
          <w:lang w:val="ru-RU"/>
        </w:rPr>
        <w:t>(кроме</w:t>
      </w:r>
      <w:r w:rsidRPr="00CD6025">
        <w:rPr>
          <w:rFonts w:cs="Times New Roman"/>
          <w:spacing w:val="25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общепринятых)</w:t>
      </w:r>
      <w:r w:rsidRPr="00CD6025">
        <w:rPr>
          <w:rFonts w:cs="Times New Roman"/>
          <w:spacing w:val="51"/>
          <w:lang w:val="ru-RU"/>
        </w:rPr>
        <w:t xml:space="preserve"> </w:t>
      </w:r>
      <w:r w:rsidRPr="00CD6025">
        <w:rPr>
          <w:rFonts w:cs="Times New Roman"/>
          <w:lang w:val="ru-RU"/>
        </w:rPr>
        <w:t>не</w:t>
      </w:r>
      <w:r w:rsidRPr="00CD6025">
        <w:rPr>
          <w:rFonts w:cs="Times New Roman"/>
          <w:spacing w:val="5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допускаются.</w:t>
      </w:r>
      <w:r w:rsidRPr="00CD6025">
        <w:rPr>
          <w:rFonts w:cs="Times New Roman"/>
          <w:spacing w:val="5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Аббревиатура</w:t>
      </w:r>
      <w:r w:rsidRPr="00CD6025">
        <w:rPr>
          <w:rFonts w:cs="Times New Roman"/>
          <w:spacing w:val="5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расшифровывается</w:t>
      </w:r>
      <w:r w:rsidRPr="00CD6025">
        <w:rPr>
          <w:rFonts w:cs="Times New Roman"/>
          <w:spacing w:val="54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после</w:t>
      </w:r>
      <w:r w:rsidRPr="00CD6025">
        <w:rPr>
          <w:rFonts w:cs="Times New Roman"/>
          <w:spacing w:val="5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первого</w:t>
      </w:r>
      <w:r w:rsidRPr="00CD6025">
        <w:rPr>
          <w:rFonts w:cs="Times New Roman"/>
          <w:spacing w:val="47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появления</w:t>
      </w:r>
      <w:r w:rsidRPr="00CD6025">
        <w:rPr>
          <w:rFonts w:cs="Times New Roman"/>
          <w:lang w:val="ru-RU"/>
        </w:rPr>
        <w:t xml:space="preserve"> в</w:t>
      </w:r>
      <w:r w:rsidRPr="00CD6025">
        <w:rPr>
          <w:rFonts w:cs="Times New Roman"/>
          <w:spacing w:val="-2"/>
          <w:lang w:val="ru-RU"/>
        </w:rPr>
        <w:t xml:space="preserve"> </w:t>
      </w:r>
      <w:r w:rsidRPr="00CD6025">
        <w:rPr>
          <w:rFonts w:cs="Times New Roman"/>
          <w:lang w:val="ru-RU"/>
        </w:rPr>
        <w:t>тексте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lang w:val="ru-RU"/>
        </w:rPr>
        <w:t xml:space="preserve">и </w:t>
      </w:r>
      <w:r w:rsidRPr="00CD6025">
        <w:rPr>
          <w:rFonts w:cs="Times New Roman"/>
          <w:spacing w:val="-1"/>
          <w:lang w:val="ru-RU"/>
        </w:rPr>
        <w:t>остается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неизменной</w:t>
      </w:r>
      <w:r w:rsidRPr="00CD6025">
        <w:rPr>
          <w:rFonts w:cs="Times New Roman"/>
          <w:spacing w:val="-3"/>
          <w:lang w:val="ru-RU"/>
        </w:rPr>
        <w:t xml:space="preserve"> </w:t>
      </w:r>
      <w:r w:rsidRPr="00CD6025">
        <w:rPr>
          <w:rFonts w:cs="Times New Roman"/>
          <w:lang w:val="ru-RU"/>
        </w:rPr>
        <w:t xml:space="preserve">на </w:t>
      </w:r>
      <w:r w:rsidRPr="00CD6025">
        <w:rPr>
          <w:rFonts w:cs="Times New Roman"/>
          <w:spacing w:val="-1"/>
          <w:lang w:val="ru-RU"/>
        </w:rPr>
        <w:t>протяжении</w:t>
      </w:r>
      <w:r w:rsidRPr="00CD6025">
        <w:rPr>
          <w:rFonts w:cs="Times New Roman"/>
          <w:lang w:val="ru-RU"/>
        </w:rPr>
        <w:t xml:space="preserve"> </w:t>
      </w:r>
      <w:r w:rsidRPr="00CD6025">
        <w:rPr>
          <w:rFonts w:cs="Times New Roman"/>
          <w:spacing w:val="-1"/>
          <w:lang w:val="ru-RU"/>
        </w:rPr>
        <w:t>всей</w:t>
      </w:r>
      <w:r w:rsidRPr="00CD6025">
        <w:rPr>
          <w:rFonts w:cs="Times New Roman"/>
          <w:spacing w:val="1"/>
          <w:lang w:val="ru-RU"/>
        </w:rPr>
        <w:t xml:space="preserve"> </w:t>
      </w:r>
      <w:r w:rsidR="003C2A46">
        <w:rPr>
          <w:rFonts w:cs="Times New Roman"/>
          <w:spacing w:val="-1"/>
          <w:lang w:val="ru-RU"/>
        </w:rPr>
        <w:t>статьи</w:t>
      </w:r>
      <w:r w:rsidRPr="00CD6025">
        <w:rPr>
          <w:rFonts w:cs="Times New Roman"/>
          <w:spacing w:val="-1"/>
          <w:lang w:val="ru-RU"/>
        </w:rPr>
        <w:t>.</w:t>
      </w:r>
    </w:p>
    <w:p w14:paraId="7E3D6569" w14:textId="77777777" w:rsidR="00575759" w:rsidRDefault="00575759" w:rsidP="00A34AB8">
      <w:pPr>
        <w:pStyle w:val="a3"/>
        <w:ind w:left="0" w:firstLine="851"/>
        <w:jc w:val="both"/>
        <w:rPr>
          <w:rFonts w:cs="Times New Roman"/>
          <w:spacing w:val="-1"/>
          <w:lang w:val="ru-RU"/>
        </w:rPr>
      </w:pPr>
    </w:p>
    <w:p w14:paraId="06853215" w14:textId="49639385" w:rsidR="00575759" w:rsidRPr="00575759" w:rsidRDefault="00575759" w:rsidP="00A34AB8">
      <w:pPr>
        <w:pStyle w:val="a3"/>
        <w:ind w:left="0" w:firstLine="851"/>
        <w:jc w:val="both"/>
        <w:rPr>
          <w:rFonts w:cs="Times New Roman"/>
          <w:b/>
          <w:bCs/>
          <w:spacing w:val="-1"/>
          <w:lang w:val="ru-RU"/>
        </w:rPr>
      </w:pPr>
      <w:r w:rsidRPr="00575759">
        <w:rPr>
          <w:rFonts w:cs="Times New Roman"/>
          <w:b/>
          <w:bCs/>
          <w:spacing w:val="-1"/>
          <w:lang w:val="ru-RU"/>
        </w:rPr>
        <w:t>ОРГКОМИТЕТ:</w:t>
      </w:r>
    </w:p>
    <w:p w14:paraId="307B11B9" w14:textId="1E7695D3" w:rsidR="000E1B08" w:rsidRDefault="007235FB" w:rsidP="00CC7E8D">
      <w:pPr>
        <w:ind w:firstLine="851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Снежицкий Павел Владимирович – председатель;</w:t>
      </w:r>
    </w:p>
    <w:p w14:paraId="31E37A1C" w14:textId="79A79D57" w:rsidR="007235FB" w:rsidRDefault="007235FB" w:rsidP="00CC7E8D">
      <w:pPr>
        <w:ind w:firstLine="851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Григоревич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Виктор Владимирович – заместитель председателя</w:t>
      </w:r>
      <w:r w:rsidR="003C2A46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;</w:t>
      </w:r>
    </w:p>
    <w:p w14:paraId="38DBF11D" w14:textId="1BA22E0C" w:rsidR="003C2A46" w:rsidRDefault="003C2A46" w:rsidP="00CC7E8D">
      <w:pPr>
        <w:ind w:firstLine="851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Кандаракова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Надежда Андреевна – технический секретарь.</w:t>
      </w:r>
    </w:p>
    <w:p w14:paraId="48AEBE47" w14:textId="77777777" w:rsidR="0050496F" w:rsidRDefault="003C2A46" w:rsidP="00CC7E8D">
      <w:pPr>
        <w:ind w:firstLine="851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Адрес оргкомитета</w:t>
      </w:r>
      <w:r w:rsidR="00A34AB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– </w:t>
      </w:r>
      <w:r w:rsidR="0050496F" w:rsidRPr="0050496F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230023, г. Гродно, ул. Виленская, 19</w:t>
      </w:r>
      <w:r w:rsidR="0050496F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</w:p>
    <w:p w14:paraId="599F417F" w14:textId="6811A5FD" w:rsidR="003C2A46" w:rsidRDefault="0050496F" w:rsidP="00CC7E8D">
      <w:pPr>
        <w:ind w:firstLine="851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50496F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Телефоны: +375 152 62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50496F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50496F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00; +375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33 685 47 21</w:t>
      </w:r>
    </w:p>
    <w:p w14:paraId="32E06B5E" w14:textId="31D83FE9" w:rsidR="00A34AB8" w:rsidRDefault="00A34AB8" w:rsidP="00CC7E8D">
      <w:pPr>
        <w:ind w:firstLine="851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Электронный адрес - </w:t>
      </w:r>
      <w:r w:rsidRPr="00A34AB8">
        <w:rPr>
          <w:rFonts w:ascii="Times New Roman" w:hAnsi="Times New Roman" w:cs="Times New Roman"/>
          <w:bCs/>
          <w:i/>
          <w:iCs/>
          <w:spacing w:val="-1"/>
          <w:sz w:val="28"/>
          <w:szCs w:val="28"/>
          <w:lang w:val="ru-RU"/>
        </w:rPr>
        <w:t>fvis.grsmu@gmail.com</w:t>
      </w:r>
    </w:p>
    <w:p w14:paraId="78554EFE" w14:textId="77777777" w:rsidR="00D202CE" w:rsidRDefault="00D202CE" w:rsidP="0050496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F99441" w14:textId="5A25D47B" w:rsidR="000E1B08" w:rsidRDefault="0050496F" w:rsidP="005049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049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Образец оформления материалов</w:t>
      </w:r>
    </w:p>
    <w:p w14:paraId="471F1549" w14:textId="77777777" w:rsidR="0050496F" w:rsidRPr="00CD6025" w:rsidRDefault="0050496F" w:rsidP="00864E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1B92BBA" w14:textId="1E8F0DAE" w:rsidR="000E1B08" w:rsidRDefault="0050496F" w:rsidP="0050496F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ДВИГАТЕЛЬНАЯ АКТИВНОСТЬ СТУДЕНТА В РЕЖИМЕ УЧЕБЫ И ОТДЫХА</w:t>
      </w:r>
    </w:p>
    <w:p w14:paraId="5374FC07" w14:textId="789E42C6" w:rsidR="00DA53C0" w:rsidRDefault="00DA53C0" w:rsidP="0050496F">
      <w:pPr>
        <w:jc w:val="center"/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ru-RU"/>
        </w:rPr>
      </w:pPr>
      <w:r w:rsidRPr="00DA53C0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ru-RU"/>
        </w:rPr>
        <w:t>Иванов А.Б., Петрова В.А.</w:t>
      </w:r>
    </w:p>
    <w:p w14:paraId="19C844A6" w14:textId="2C69FB00" w:rsidR="00DA53C0" w:rsidRPr="00DA53C0" w:rsidRDefault="00DA53C0" w:rsidP="0050496F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ru-RU"/>
        </w:rPr>
        <w:t>Научный руководитель – Сергеев А.А.</w:t>
      </w:r>
      <w:r w:rsidR="00CC7E8D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ru-RU"/>
        </w:rPr>
        <w:t>, к.м.н., доцент</w:t>
      </w:r>
    </w:p>
    <w:p w14:paraId="42833435" w14:textId="21D2E7D8" w:rsidR="000E1B08" w:rsidRDefault="0009794F" w:rsidP="00DA53C0">
      <w:pPr>
        <w:jc w:val="center"/>
        <w:rPr>
          <w:rFonts w:ascii="Times New Roman" w:hAnsi="Times New Roman" w:cs="Times New Roman"/>
          <w:i/>
          <w:spacing w:val="24"/>
          <w:sz w:val="28"/>
          <w:szCs w:val="28"/>
          <w:lang w:val="ru-RU"/>
        </w:rPr>
      </w:pPr>
      <w:r w:rsidRPr="00CD60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Гродненский</w:t>
      </w:r>
      <w:r w:rsidRPr="00CD6025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государственный</w:t>
      </w:r>
      <w:r w:rsidRPr="00CD6025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медицинский</w:t>
      </w:r>
      <w:r w:rsidRPr="00CD60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университет,</w:t>
      </w:r>
      <w:r w:rsidR="00DA53C0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CD602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Гродно, Беларусь</w:t>
      </w:r>
      <w:r w:rsidRPr="00CD6025">
        <w:rPr>
          <w:rFonts w:ascii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</w:p>
    <w:p w14:paraId="69E98276" w14:textId="77777777" w:rsidR="00DA53C0" w:rsidRPr="00CD6025" w:rsidRDefault="00DA53C0" w:rsidP="00DA53C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0E242D5A" w14:textId="4CE2D0D3" w:rsidR="00DA53C0" w:rsidRDefault="0009794F" w:rsidP="008F45BC">
      <w:pPr>
        <w:ind w:firstLine="709"/>
        <w:jc w:val="both"/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</w:pPr>
      <w:r w:rsidRPr="00CD602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Введение</w:t>
      </w:r>
      <w:r w:rsidRPr="00CD60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. </w:t>
      </w:r>
      <w:r w:rsidR="00DA53C0" w:rsidRPr="00DA53C0">
        <w:rPr>
          <w:rFonts w:ascii="Times New Roman" w:eastAsia="Times New Roman" w:hAnsi="Times New Roman" w:cs="Times New Roman"/>
          <w:sz w:val="28"/>
          <w:szCs w:val="28"/>
          <w:lang w:val="ru-RU"/>
        </w:rPr>
        <w:t>Двигательная активность явля</w:t>
      </w:r>
      <w:r w:rsidR="00DA417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A53C0" w:rsidRPr="00DA53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="00DA53C0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14:paraId="3BC9D277" w14:textId="72AAF71A" w:rsidR="00DA53C0" w:rsidRDefault="0009794F" w:rsidP="008F45BC">
      <w:pPr>
        <w:ind w:firstLine="709"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</w:pPr>
      <w:r w:rsidRPr="00CD6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Цель</w:t>
      </w:r>
      <w:r w:rsidRPr="00CD602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исследования</w:t>
      </w:r>
      <w:r w:rsidRPr="00CD60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. </w:t>
      </w:r>
      <w:r w:rsidR="00DA53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Изучить влияние </w:t>
      </w:r>
      <w:r w:rsidRPr="00CD60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…</w:t>
      </w:r>
      <w:r w:rsidRPr="00CD602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</w:p>
    <w:p w14:paraId="203695AA" w14:textId="1B8B30B7" w:rsidR="00DA53C0" w:rsidRDefault="0009794F" w:rsidP="008F45BC">
      <w:pPr>
        <w:ind w:firstLine="709"/>
        <w:jc w:val="both"/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</w:pPr>
      <w:r w:rsidRPr="00CD602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Материалы </w:t>
      </w:r>
      <w:r w:rsidRPr="00CD6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и </w:t>
      </w:r>
      <w:r w:rsidRPr="00CD602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методы</w:t>
      </w:r>
      <w:r w:rsidRPr="00CD60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. </w:t>
      </w:r>
      <w:r w:rsidRPr="00CD60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D60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исследовани</w:t>
      </w:r>
      <w:r w:rsidR="00DA53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D60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53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использованы …</w:t>
      </w:r>
      <w:r w:rsidRPr="00CD602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</w:p>
    <w:p w14:paraId="3E76A3A1" w14:textId="24790DC3" w:rsidR="000E1B08" w:rsidRPr="00CD6025" w:rsidRDefault="0009794F" w:rsidP="008F45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02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Результаты</w:t>
      </w:r>
      <w:r w:rsidRPr="00CD602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CD602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исследования</w:t>
      </w:r>
      <w:r w:rsidRPr="00CD60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. </w:t>
      </w:r>
      <w:r w:rsidR="008F45BC" w:rsidRPr="008F45B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Объем двигательной активности студентов…</w:t>
      </w:r>
    </w:p>
    <w:p w14:paraId="1F59C437" w14:textId="77777777" w:rsidR="00DA53C0" w:rsidRPr="00307BF8" w:rsidRDefault="00DA53C0" w:rsidP="00864EC0">
      <w:pPr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</w:pPr>
    </w:p>
    <w:p w14:paraId="6870312D" w14:textId="45D88B03" w:rsidR="000E1B08" w:rsidRPr="008F45BC" w:rsidRDefault="0009794F" w:rsidP="00864EC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F45B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Таблица</w:t>
      </w:r>
      <w:r w:rsidRPr="008F45B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 xml:space="preserve"> </w:t>
      </w:r>
      <w:r w:rsidRPr="008F45B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1</w:t>
      </w:r>
      <w:r w:rsidRPr="008F45B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 xml:space="preserve"> </w:t>
      </w:r>
      <w:r w:rsidRPr="008F45B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– </w:t>
      </w:r>
      <w:r w:rsidRPr="008F45B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Название</w:t>
      </w: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1312"/>
        <w:gridCol w:w="1275"/>
        <w:gridCol w:w="1275"/>
        <w:gridCol w:w="1275"/>
        <w:gridCol w:w="1275"/>
        <w:gridCol w:w="1275"/>
      </w:tblGrid>
      <w:tr w:rsidR="00DA53C0" w:rsidRPr="006E2982" w14:paraId="2F03B18A" w14:textId="2DE52EB3" w:rsidTr="00234E97">
        <w:trPr>
          <w:trHeight w:hRule="exact" w:val="334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780C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B31D7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1BBB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6189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04EF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4AAA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53C0" w:rsidRPr="006E2982" w14:paraId="123DCB74" w14:textId="66663A17" w:rsidTr="00234E97">
        <w:trPr>
          <w:trHeight w:hRule="exact" w:val="332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C9F5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9924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9685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0C63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1B98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F787E" w14:textId="77777777" w:rsidR="00DA53C0" w:rsidRPr="00C92AA2" w:rsidRDefault="00DA53C0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5F1D905" w14:textId="2F488D78" w:rsidR="00DA53C0" w:rsidRPr="008F45BC" w:rsidRDefault="008F45BC" w:rsidP="008F45B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кст…</w:t>
      </w:r>
      <w:r w:rsidR="004D47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 … </w:t>
      </w:r>
      <w:r w:rsidR="0063726C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proofErr w:type="gramEnd"/>
      <w:r w:rsidR="0063726C">
        <w:rPr>
          <w:rFonts w:ascii="Times New Roman" w:eastAsia="Times New Roman" w:hAnsi="Times New Roman" w:cs="Times New Roman"/>
          <w:sz w:val="28"/>
          <w:szCs w:val="28"/>
          <w:lang w:val="ru-RU"/>
        </w:rPr>
        <w:t>ылка на источник [1, с. 25</w:t>
      </w:r>
      <w:r w:rsidR="0063726C" w:rsidRPr="0063726C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</w:p>
    <w:p w14:paraId="6C3445D2" w14:textId="2ADAAB4B" w:rsidR="00DA53C0" w:rsidRDefault="00961CAE" w:rsidP="00961C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09F9D60" wp14:editId="7CDC4F49">
            <wp:extent cx="2495550" cy="1257300"/>
            <wp:effectExtent l="0" t="0" r="0" b="0"/>
            <wp:docPr id="11351954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9047" w14:textId="447D7F08" w:rsidR="000E1B08" w:rsidRPr="003F1977" w:rsidRDefault="0009794F" w:rsidP="00864EC0">
      <w:pPr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</w:pPr>
      <w:r w:rsidRPr="003F1977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Рисунок</w:t>
      </w:r>
      <w:r w:rsidRPr="003F1977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ru-RU"/>
        </w:rPr>
        <w:t xml:space="preserve"> </w:t>
      </w:r>
      <w:r w:rsidR="00DA53C0" w:rsidRPr="00961CA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1</w:t>
      </w:r>
      <w:r w:rsidRPr="003F1977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 xml:space="preserve"> </w:t>
      </w:r>
      <w:r w:rsidRPr="003F197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– </w:t>
      </w:r>
      <w:r w:rsidRPr="003F1977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>Название</w:t>
      </w:r>
    </w:p>
    <w:p w14:paraId="2D2D7257" w14:textId="5B3396BC" w:rsidR="00961CAE" w:rsidRPr="003F1977" w:rsidRDefault="008F45BC" w:rsidP="008F45BC">
      <w:pPr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Те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кст…</w:t>
      </w:r>
      <w:r w:rsidR="0063726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4D479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… … </w:t>
      </w:r>
      <w:r w:rsidR="0063726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сс</w:t>
      </w:r>
      <w:proofErr w:type="gramEnd"/>
      <w:r w:rsidR="0063726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ылка на источник [</w:t>
      </w:r>
      <w:r w:rsidR="0063726C" w:rsidRPr="0063726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2; 3, с.156]</w:t>
      </w:r>
    </w:p>
    <w:p w14:paraId="72F2CDDB" w14:textId="761379EC" w:rsidR="000E1B08" w:rsidRDefault="0009794F" w:rsidP="008F45BC">
      <w:pPr>
        <w:ind w:firstLine="709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r w:rsidRPr="003F197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Выводы. </w:t>
      </w:r>
      <w:r w:rsidR="008F45BC" w:rsidRPr="008F45B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В исследовании установлено…</w:t>
      </w:r>
    </w:p>
    <w:p w14:paraId="727E081C" w14:textId="77777777" w:rsidR="003F1977" w:rsidRDefault="003F1977" w:rsidP="00864EC0">
      <w:pP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14:paraId="6715A172" w14:textId="56186A64" w:rsidR="003F1977" w:rsidRPr="003F1977" w:rsidRDefault="003F1977" w:rsidP="003F19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F197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Список литературы:</w:t>
      </w:r>
    </w:p>
    <w:p w14:paraId="63FFA03E" w14:textId="44A6C0D2" w:rsidR="000E1B08" w:rsidRPr="003F1977" w:rsidRDefault="0009794F" w:rsidP="008F45BC">
      <w:pPr>
        <w:pStyle w:val="a3"/>
        <w:tabs>
          <w:tab w:val="left" w:pos="709"/>
        </w:tabs>
        <w:ind w:left="0" w:firstLine="284"/>
        <w:jc w:val="both"/>
        <w:rPr>
          <w:rFonts w:cs="Times New Roman"/>
          <w:lang w:val="ru-RU"/>
        </w:rPr>
      </w:pPr>
      <w:r w:rsidRPr="003F1977">
        <w:rPr>
          <w:rFonts w:cs="Times New Roman"/>
          <w:lang w:val="ru-RU"/>
        </w:rPr>
        <w:t>1.</w:t>
      </w:r>
      <w:r w:rsidRPr="003F1977">
        <w:rPr>
          <w:rFonts w:cs="Times New Roman"/>
          <w:lang w:val="ru-RU"/>
        </w:rPr>
        <w:tab/>
      </w:r>
      <w:proofErr w:type="spellStart"/>
      <w:r w:rsidR="003F1977" w:rsidRPr="003F1977">
        <w:rPr>
          <w:rFonts w:cs="Times New Roman"/>
          <w:spacing w:val="-1"/>
          <w:lang w:val="ru-RU"/>
        </w:rPr>
        <w:t>Азаренкова</w:t>
      </w:r>
      <w:proofErr w:type="spellEnd"/>
      <w:r w:rsidR="003F1977" w:rsidRPr="003F1977">
        <w:rPr>
          <w:rFonts w:cs="Times New Roman"/>
          <w:spacing w:val="-1"/>
          <w:lang w:val="ru-RU"/>
        </w:rPr>
        <w:t>,</w:t>
      </w:r>
      <w:r w:rsidR="004D4790">
        <w:rPr>
          <w:rFonts w:cs="Times New Roman"/>
          <w:spacing w:val="-1"/>
          <w:lang w:val="ru-RU"/>
        </w:rPr>
        <w:t> </w:t>
      </w:r>
      <w:r w:rsidR="003F1977" w:rsidRPr="003F1977">
        <w:rPr>
          <w:rFonts w:cs="Times New Roman"/>
          <w:spacing w:val="-1"/>
          <w:lang w:val="ru-RU"/>
        </w:rPr>
        <w:t>Н.</w:t>
      </w:r>
      <w:r w:rsidR="004D4790">
        <w:rPr>
          <w:rFonts w:cs="Times New Roman"/>
          <w:spacing w:val="-1"/>
          <w:lang w:val="ru-RU"/>
        </w:rPr>
        <w:t> </w:t>
      </w:r>
      <w:r w:rsidR="003F1977" w:rsidRPr="003F1977">
        <w:rPr>
          <w:rFonts w:cs="Times New Roman"/>
          <w:spacing w:val="-1"/>
          <w:lang w:val="ru-RU"/>
        </w:rPr>
        <w:t>Р. Двигательная активность как необходимость для студентов / Н.</w:t>
      </w:r>
      <w:r w:rsidR="004D4790">
        <w:rPr>
          <w:rFonts w:cs="Times New Roman"/>
          <w:spacing w:val="-1"/>
          <w:lang w:val="ru-RU"/>
        </w:rPr>
        <w:t> </w:t>
      </w:r>
      <w:r w:rsidR="003F1977" w:rsidRPr="003F1977">
        <w:rPr>
          <w:rFonts w:cs="Times New Roman"/>
          <w:spacing w:val="-1"/>
          <w:lang w:val="ru-RU"/>
        </w:rPr>
        <w:t>Р.</w:t>
      </w:r>
      <w:r w:rsidR="004D4790">
        <w:rPr>
          <w:rFonts w:cs="Times New Roman"/>
          <w:spacing w:val="-1"/>
          <w:lang w:val="ru-RU"/>
        </w:rPr>
        <w:t> </w:t>
      </w:r>
      <w:proofErr w:type="spellStart"/>
      <w:r w:rsidR="003F1977" w:rsidRPr="003F1977">
        <w:rPr>
          <w:rFonts w:cs="Times New Roman"/>
          <w:spacing w:val="-1"/>
          <w:lang w:val="ru-RU"/>
        </w:rPr>
        <w:t>Азаренкова</w:t>
      </w:r>
      <w:proofErr w:type="spellEnd"/>
      <w:r w:rsidR="003F1977" w:rsidRPr="003F1977">
        <w:rPr>
          <w:rFonts w:cs="Times New Roman"/>
          <w:spacing w:val="-1"/>
          <w:lang w:val="ru-RU"/>
        </w:rPr>
        <w:t xml:space="preserve"> // Молодой ученый. </w:t>
      </w:r>
      <w:r w:rsidR="003F1977">
        <w:rPr>
          <w:rFonts w:cs="Times New Roman"/>
          <w:spacing w:val="-1"/>
          <w:lang w:val="ru-RU"/>
        </w:rPr>
        <w:t>–</w:t>
      </w:r>
      <w:r w:rsidR="003F1977" w:rsidRPr="003F1977">
        <w:rPr>
          <w:rFonts w:cs="Times New Roman"/>
          <w:spacing w:val="-1"/>
          <w:lang w:val="ru-RU"/>
        </w:rPr>
        <w:t xml:space="preserve"> 2020. </w:t>
      </w:r>
      <w:r w:rsidR="003F1977">
        <w:rPr>
          <w:rFonts w:cs="Times New Roman"/>
          <w:spacing w:val="-1"/>
          <w:lang w:val="ru-RU"/>
        </w:rPr>
        <w:t>–</w:t>
      </w:r>
      <w:r w:rsidR="003F1977" w:rsidRPr="003F1977">
        <w:rPr>
          <w:rFonts w:cs="Times New Roman"/>
          <w:spacing w:val="-1"/>
          <w:lang w:val="ru-RU"/>
        </w:rPr>
        <w:t xml:space="preserve"> № 20 (310). </w:t>
      </w:r>
      <w:r w:rsidR="003F1977">
        <w:rPr>
          <w:rFonts w:cs="Times New Roman"/>
          <w:spacing w:val="-1"/>
          <w:lang w:val="ru-RU"/>
        </w:rPr>
        <w:t>–</w:t>
      </w:r>
      <w:r w:rsidR="003F1977" w:rsidRPr="003F1977">
        <w:rPr>
          <w:rFonts w:cs="Times New Roman"/>
          <w:spacing w:val="-1"/>
          <w:lang w:val="ru-RU"/>
        </w:rPr>
        <w:t xml:space="preserve"> С. 480-481.</w:t>
      </w:r>
    </w:p>
    <w:p w14:paraId="5A1176E7" w14:textId="58AFEB3A" w:rsidR="003F1977" w:rsidRDefault="003F197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45C19F49" w14:textId="0B65C3B4" w:rsidR="000E1B08" w:rsidRDefault="00AA78B9" w:rsidP="00AA78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на участие в межвузовской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научно-методической конференции студентов и молодых ученых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</w:r>
      <w:r w:rsidRPr="00AA78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«ДВИГАТЕЛЬНАЯ КУЛЬТУРА СТУДЕНЧЕСКОЙ МОЛОДЕЖИ»</w:t>
      </w:r>
    </w:p>
    <w:p w14:paraId="16071F93" w14:textId="77777777" w:rsidR="00AA78B9" w:rsidRPr="00CD6025" w:rsidRDefault="00AA78B9" w:rsidP="00AA78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564"/>
        <w:gridCol w:w="3686"/>
      </w:tblGrid>
      <w:tr w:rsidR="000E1B08" w:rsidRPr="00CD6025" w14:paraId="5F3BACC1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9A9F" w14:textId="4B60096F" w:rsidR="00AA78B9" w:rsidRPr="00CD6025" w:rsidRDefault="0009794F" w:rsidP="00AA78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A732B8" w:rsidRPr="00A732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</w:t>
            </w:r>
            <w:proofErr w:type="spellEnd"/>
            <w:r w:rsidR="00A732B8" w:rsidRPr="00A732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A732B8" w:rsidRPr="00A732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доклада</w:t>
            </w:r>
            <w:proofErr w:type="spellEnd"/>
            <w:r w:rsidR="00A732B8" w:rsidRPr="00A732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proofErr w:type="spellStart"/>
            <w:r w:rsidR="00A732B8" w:rsidRPr="00A732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публикации</w:t>
            </w:r>
            <w:proofErr w:type="spellEnd"/>
            <w:r w:rsidR="00A732B8" w:rsidRPr="00A732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7168" w14:textId="77777777" w:rsidR="000E1B08" w:rsidRDefault="000E1B08" w:rsidP="0086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9D34" w14:textId="77777777" w:rsidR="00AA78B9" w:rsidRPr="00CD6025" w:rsidRDefault="00AA78B9" w:rsidP="0086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08" w:rsidRPr="00864EC0" w14:paraId="1C52A59E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524A" w14:textId="101BFC7D" w:rsidR="000E1B08" w:rsidRPr="00CD6025" w:rsidRDefault="0009794F" w:rsidP="00864EC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6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CD602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D602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ФИО</w:t>
            </w:r>
            <w:r w:rsidRPr="00CD6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A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автора</w:t>
            </w:r>
            <w:r w:rsidRPr="00CD602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(полностью</w:t>
            </w:r>
            <w:r w:rsidR="00AA78B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CD602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A531" w14:textId="77777777" w:rsidR="000E1B08" w:rsidRDefault="000E1B08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E4A31E" w14:textId="77777777" w:rsidR="00AA78B9" w:rsidRPr="00CD6025" w:rsidRDefault="00AA78B9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78B9" w:rsidRPr="006E2982" w14:paraId="3250F178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B323" w14:textId="64779140" w:rsidR="00AA78B9" w:rsidRPr="00CD6025" w:rsidRDefault="00AA78B9" w:rsidP="00864EC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AA78B9">
              <w:rPr>
                <w:lang w:val="ru-RU"/>
              </w:rPr>
              <w:t xml:space="preserve"> </w:t>
            </w:r>
            <w:r w:rsidRPr="00AA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AA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AA7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A732B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не более 2-х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6F25" w14:textId="77777777" w:rsidR="00AA78B9" w:rsidRDefault="00AA78B9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D51344" w14:textId="77777777" w:rsidR="00AA78B9" w:rsidRDefault="00AA78B9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2B8" w:rsidRPr="006E2982" w14:paraId="77401C14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CAFD" w14:textId="790EBA50" w:rsidR="00A732B8" w:rsidRDefault="00A732B8" w:rsidP="00864EC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A732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учебы (работы) (</w:t>
            </w:r>
            <w:r w:rsidRPr="00A732B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полное название учреждения образования,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52C5" w14:textId="77777777" w:rsidR="00A732B8" w:rsidRDefault="00A732B8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401A5C" w14:textId="08B76BA6" w:rsidR="00A732B8" w:rsidRDefault="00A732B8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78B9" w:rsidRPr="00864EC0" w14:paraId="2510A07D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4098" w14:textId="3A03C06F" w:rsidR="00AA78B9" w:rsidRDefault="00A732B8" w:rsidP="00A732B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32B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6227" w14:textId="77777777" w:rsidR="00AA78B9" w:rsidRDefault="00AA78B9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4AD66A" w14:textId="77777777" w:rsidR="00A732B8" w:rsidRDefault="00A732B8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E1B08" w:rsidRPr="00CD6025" w14:paraId="7BE82D7F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7192" w14:textId="075A33EF" w:rsidR="000E1B08" w:rsidRPr="00CD6025" w:rsidRDefault="00A732B8" w:rsidP="00A732B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E683" w14:textId="77777777" w:rsidR="000E1B08" w:rsidRDefault="000E1B08" w:rsidP="0086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9B958" w14:textId="77777777" w:rsidR="00AA78B9" w:rsidRPr="00CD6025" w:rsidRDefault="00AA78B9" w:rsidP="0086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08" w:rsidRPr="006E2982" w14:paraId="318BAEAD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5AC0" w14:textId="327E8C47" w:rsidR="000E1B08" w:rsidRPr="00A732B8" w:rsidRDefault="00A732B8" w:rsidP="00864EC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Форма</w:t>
            </w:r>
            <w:r w:rsidRPr="00CD6025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участия</w:t>
            </w:r>
            <w:r w:rsidRPr="00CD6025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доклад+публикация</w:t>
            </w:r>
            <w:proofErr w:type="spellEnd"/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CD602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только</w:t>
            </w:r>
            <w:r w:rsidRPr="00CD602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D602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публикация)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BD81" w14:textId="77777777" w:rsidR="000E1B08" w:rsidRDefault="000E1B08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7423BB" w14:textId="77777777" w:rsidR="00A732B8" w:rsidRPr="00CD6025" w:rsidRDefault="00A732B8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1977" w:rsidRPr="00B16F00" w14:paraId="0AE7CDF6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744C" w14:textId="391324D5" w:rsidR="003F1977" w:rsidRPr="00A732B8" w:rsidRDefault="003F1977" w:rsidP="00864EC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Pr="003F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научного руководителя</w:t>
            </w:r>
            <w:r w:rsidRPr="003F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(полностью)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C171" w14:textId="77777777" w:rsidR="003F1977" w:rsidRDefault="003F1977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C13A56" w14:textId="77777777" w:rsidR="003F1977" w:rsidRDefault="003F1977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1977" w:rsidRPr="006E2982" w14:paraId="77819A58" w14:textId="77777777" w:rsidTr="00A732B8">
        <w:trPr>
          <w:trHeight w:val="2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4E98" w14:textId="5DF74FBB" w:rsidR="003F1977" w:rsidRDefault="003F1977" w:rsidP="00864EC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Должность, ученая степень, ученое звание научного руководителя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EED0" w14:textId="77777777" w:rsidR="003F1977" w:rsidRDefault="003F1977" w:rsidP="00864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CF4E808" w14:textId="77777777" w:rsidR="000E1B08" w:rsidRPr="00634231" w:rsidRDefault="000E1B08" w:rsidP="00864E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0E1B08" w:rsidRPr="00634231" w:rsidSect="00BC0082">
      <w:pgSz w:w="11910" w:h="16840"/>
      <w:pgMar w:top="90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05E"/>
    <w:multiLevelType w:val="hybridMultilevel"/>
    <w:tmpl w:val="983EF1DC"/>
    <w:lvl w:ilvl="0" w:tplc="1C1CDE8E">
      <w:start w:val="1"/>
      <w:numFmt w:val="bullet"/>
      <w:lvlText w:val=""/>
      <w:lvlJc w:val="left"/>
      <w:pPr>
        <w:ind w:left="106" w:hanging="425"/>
      </w:pPr>
      <w:rPr>
        <w:rFonts w:ascii="Wingdings" w:eastAsia="Wingdings" w:hAnsi="Wingdings" w:hint="default"/>
        <w:sz w:val="28"/>
        <w:szCs w:val="28"/>
      </w:rPr>
    </w:lvl>
    <w:lvl w:ilvl="1" w:tplc="83725162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9D0E98AE">
      <w:start w:val="1"/>
      <w:numFmt w:val="bullet"/>
      <w:lvlText w:val="•"/>
      <w:lvlJc w:val="left"/>
      <w:pPr>
        <w:ind w:left="2282" w:hanging="425"/>
      </w:pPr>
      <w:rPr>
        <w:rFonts w:hint="default"/>
      </w:rPr>
    </w:lvl>
    <w:lvl w:ilvl="3" w:tplc="CD3AB1C6">
      <w:start w:val="1"/>
      <w:numFmt w:val="bullet"/>
      <w:lvlText w:val="•"/>
      <w:lvlJc w:val="left"/>
      <w:pPr>
        <w:ind w:left="3371" w:hanging="425"/>
      </w:pPr>
      <w:rPr>
        <w:rFonts w:hint="default"/>
      </w:rPr>
    </w:lvl>
    <w:lvl w:ilvl="4" w:tplc="87B0CEDC">
      <w:start w:val="1"/>
      <w:numFmt w:val="bullet"/>
      <w:lvlText w:val="•"/>
      <w:lvlJc w:val="left"/>
      <w:pPr>
        <w:ind w:left="4459" w:hanging="425"/>
      </w:pPr>
      <w:rPr>
        <w:rFonts w:hint="default"/>
      </w:rPr>
    </w:lvl>
    <w:lvl w:ilvl="5" w:tplc="7FB481E8">
      <w:start w:val="1"/>
      <w:numFmt w:val="bullet"/>
      <w:lvlText w:val="•"/>
      <w:lvlJc w:val="left"/>
      <w:pPr>
        <w:ind w:left="5547" w:hanging="425"/>
      </w:pPr>
      <w:rPr>
        <w:rFonts w:hint="default"/>
      </w:rPr>
    </w:lvl>
    <w:lvl w:ilvl="6" w:tplc="0C440498">
      <w:start w:val="1"/>
      <w:numFmt w:val="bullet"/>
      <w:lvlText w:val="•"/>
      <w:lvlJc w:val="left"/>
      <w:pPr>
        <w:ind w:left="6635" w:hanging="425"/>
      </w:pPr>
      <w:rPr>
        <w:rFonts w:hint="default"/>
      </w:rPr>
    </w:lvl>
    <w:lvl w:ilvl="7" w:tplc="BDB0B50C">
      <w:start w:val="1"/>
      <w:numFmt w:val="bullet"/>
      <w:lvlText w:val="•"/>
      <w:lvlJc w:val="left"/>
      <w:pPr>
        <w:ind w:left="7724" w:hanging="425"/>
      </w:pPr>
      <w:rPr>
        <w:rFonts w:hint="default"/>
      </w:rPr>
    </w:lvl>
    <w:lvl w:ilvl="8" w:tplc="21BECC8A">
      <w:start w:val="1"/>
      <w:numFmt w:val="bullet"/>
      <w:lvlText w:val="•"/>
      <w:lvlJc w:val="left"/>
      <w:pPr>
        <w:ind w:left="8812" w:hanging="425"/>
      </w:pPr>
      <w:rPr>
        <w:rFonts w:hint="default"/>
      </w:rPr>
    </w:lvl>
  </w:abstractNum>
  <w:abstractNum w:abstractNumId="1">
    <w:nsid w:val="15D94DEE"/>
    <w:multiLevelType w:val="hybridMultilevel"/>
    <w:tmpl w:val="E24E8894"/>
    <w:lvl w:ilvl="0" w:tplc="4FC4A18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9D7D9A"/>
    <w:multiLevelType w:val="hybridMultilevel"/>
    <w:tmpl w:val="A16ACC70"/>
    <w:lvl w:ilvl="0" w:tplc="67E2E642">
      <w:start w:val="1"/>
      <w:numFmt w:val="bullet"/>
      <w:lvlText w:val=""/>
      <w:lvlJc w:val="left"/>
      <w:pPr>
        <w:ind w:left="106" w:hanging="425"/>
      </w:pPr>
      <w:rPr>
        <w:rFonts w:ascii="Wingdings" w:eastAsia="Wingdings" w:hAnsi="Wingdings" w:hint="default"/>
        <w:sz w:val="28"/>
        <w:szCs w:val="28"/>
      </w:rPr>
    </w:lvl>
    <w:lvl w:ilvl="1" w:tplc="0BA2CA20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CCE6119A">
      <w:start w:val="1"/>
      <w:numFmt w:val="bullet"/>
      <w:lvlText w:val="•"/>
      <w:lvlJc w:val="left"/>
      <w:pPr>
        <w:ind w:left="2282" w:hanging="425"/>
      </w:pPr>
      <w:rPr>
        <w:rFonts w:hint="default"/>
      </w:rPr>
    </w:lvl>
    <w:lvl w:ilvl="3" w:tplc="8BCA56F4">
      <w:start w:val="1"/>
      <w:numFmt w:val="bullet"/>
      <w:lvlText w:val="•"/>
      <w:lvlJc w:val="left"/>
      <w:pPr>
        <w:ind w:left="3371" w:hanging="425"/>
      </w:pPr>
      <w:rPr>
        <w:rFonts w:hint="default"/>
      </w:rPr>
    </w:lvl>
    <w:lvl w:ilvl="4" w:tplc="22AC8176">
      <w:start w:val="1"/>
      <w:numFmt w:val="bullet"/>
      <w:lvlText w:val="•"/>
      <w:lvlJc w:val="left"/>
      <w:pPr>
        <w:ind w:left="4459" w:hanging="425"/>
      </w:pPr>
      <w:rPr>
        <w:rFonts w:hint="default"/>
      </w:rPr>
    </w:lvl>
    <w:lvl w:ilvl="5" w:tplc="33E8D0F6">
      <w:start w:val="1"/>
      <w:numFmt w:val="bullet"/>
      <w:lvlText w:val="•"/>
      <w:lvlJc w:val="left"/>
      <w:pPr>
        <w:ind w:left="5547" w:hanging="425"/>
      </w:pPr>
      <w:rPr>
        <w:rFonts w:hint="default"/>
      </w:rPr>
    </w:lvl>
    <w:lvl w:ilvl="6" w:tplc="2C2CF438">
      <w:start w:val="1"/>
      <w:numFmt w:val="bullet"/>
      <w:lvlText w:val="•"/>
      <w:lvlJc w:val="left"/>
      <w:pPr>
        <w:ind w:left="6635" w:hanging="425"/>
      </w:pPr>
      <w:rPr>
        <w:rFonts w:hint="default"/>
      </w:rPr>
    </w:lvl>
    <w:lvl w:ilvl="7" w:tplc="CA5EF502">
      <w:start w:val="1"/>
      <w:numFmt w:val="bullet"/>
      <w:lvlText w:val="•"/>
      <w:lvlJc w:val="left"/>
      <w:pPr>
        <w:ind w:left="7724" w:hanging="425"/>
      </w:pPr>
      <w:rPr>
        <w:rFonts w:hint="default"/>
      </w:rPr>
    </w:lvl>
    <w:lvl w:ilvl="8" w:tplc="0F72EF08">
      <w:start w:val="1"/>
      <w:numFmt w:val="bullet"/>
      <w:lvlText w:val="•"/>
      <w:lvlJc w:val="left"/>
      <w:pPr>
        <w:ind w:left="8812" w:hanging="425"/>
      </w:pPr>
      <w:rPr>
        <w:rFonts w:hint="default"/>
      </w:rPr>
    </w:lvl>
  </w:abstractNum>
  <w:abstractNum w:abstractNumId="3">
    <w:nsid w:val="2B953483"/>
    <w:multiLevelType w:val="hybridMultilevel"/>
    <w:tmpl w:val="788C1AE8"/>
    <w:lvl w:ilvl="0" w:tplc="B0BCB5F2">
      <w:start w:val="1"/>
      <w:numFmt w:val="decimal"/>
      <w:lvlText w:val="%1."/>
      <w:lvlJc w:val="left"/>
      <w:pPr>
        <w:ind w:left="106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16A4C2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1BFE3F10">
      <w:start w:val="1"/>
      <w:numFmt w:val="bullet"/>
      <w:lvlText w:val="•"/>
      <w:lvlJc w:val="left"/>
      <w:pPr>
        <w:ind w:left="2282" w:hanging="425"/>
      </w:pPr>
      <w:rPr>
        <w:rFonts w:hint="default"/>
      </w:rPr>
    </w:lvl>
    <w:lvl w:ilvl="3" w:tplc="C3A6593C">
      <w:start w:val="1"/>
      <w:numFmt w:val="bullet"/>
      <w:lvlText w:val="•"/>
      <w:lvlJc w:val="left"/>
      <w:pPr>
        <w:ind w:left="3371" w:hanging="425"/>
      </w:pPr>
      <w:rPr>
        <w:rFonts w:hint="default"/>
      </w:rPr>
    </w:lvl>
    <w:lvl w:ilvl="4" w:tplc="C2D864A4">
      <w:start w:val="1"/>
      <w:numFmt w:val="bullet"/>
      <w:lvlText w:val="•"/>
      <w:lvlJc w:val="left"/>
      <w:pPr>
        <w:ind w:left="4459" w:hanging="425"/>
      </w:pPr>
      <w:rPr>
        <w:rFonts w:hint="default"/>
      </w:rPr>
    </w:lvl>
    <w:lvl w:ilvl="5" w:tplc="4B4642D6">
      <w:start w:val="1"/>
      <w:numFmt w:val="bullet"/>
      <w:lvlText w:val="•"/>
      <w:lvlJc w:val="left"/>
      <w:pPr>
        <w:ind w:left="5547" w:hanging="425"/>
      </w:pPr>
      <w:rPr>
        <w:rFonts w:hint="default"/>
      </w:rPr>
    </w:lvl>
    <w:lvl w:ilvl="6" w:tplc="56C2DDC2">
      <w:start w:val="1"/>
      <w:numFmt w:val="bullet"/>
      <w:lvlText w:val="•"/>
      <w:lvlJc w:val="left"/>
      <w:pPr>
        <w:ind w:left="6635" w:hanging="425"/>
      </w:pPr>
      <w:rPr>
        <w:rFonts w:hint="default"/>
      </w:rPr>
    </w:lvl>
    <w:lvl w:ilvl="7" w:tplc="F4528488">
      <w:start w:val="1"/>
      <w:numFmt w:val="bullet"/>
      <w:lvlText w:val="•"/>
      <w:lvlJc w:val="left"/>
      <w:pPr>
        <w:ind w:left="7724" w:hanging="425"/>
      </w:pPr>
      <w:rPr>
        <w:rFonts w:hint="default"/>
      </w:rPr>
    </w:lvl>
    <w:lvl w:ilvl="8" w:tplc="FB6E56B0">
      <w:start w:val="1"/>
      <w:numFmt w:val="bullet"/>
      <w:lvlText w:val="•"/>
      <w:lvlJc w:val="left"/>
      <w:pPr>
        <w:ind w:left="8812" w:hanging="425"/>
      </w:pPr>
      <w:rPr>
        <w:rFonts w:hint="default"/>
      </w:rPr>
    </w:lvl>
  </w:abstractNum>
  <w:abstractNum w:abstractNumId="4">
    <w:nsid w:val="3B043D42"/>
    <w:multiLevelType w:val="hybridMultilevel"/>
    <w:tmpl w:val="7688A63A"/>
    <w:lvl w:ilvl="0" w:tplc="A7781EA8">
      <w:start w:val="1"/>
      <w:numFmt w:val="bullet"/>
      <w:lvlText w:val=""/>
      <w:lvlJc w:val="left"/>
      <w:pPr>
        <w:ind w:left="106" w:hanging="440"/>
      </w:pPr>
      <w:rPr>
        <w:rFonts w:ascii="Wingdings 2" w:eastAsia="Wingdings 2" w:hAnsi="Wingdings 2" w:hint="default"/>
        <w:w w:val="89"/>
        <w:sz w:val="28"/>
        <w:szCs w:val="28"/>
      </w:rPr>
    </w:lvl>
    <w:lvl w:ilvl="1" w:tplc="9B06BD26">
      <w:start w:val="1"/>
      <w:numFmt w:val="bullet"/>
      <w:lvlText w:val="•"/>
      <w:lvlJc w:val="left"/>
      <w:pPr>
        <w:ind w:left="1194" w:hanging="440"/>
      </w:pPr>
      <w:rPr>
        <w:rFonts w:hint="default"/>
      </w:rPr>
    </w:lvl>
    <w:lvl w:ilvl="2" w:tplc="D50CB02C">
      <w:start w:val="1"/>
      <w:numFmt w:val="bullet"/>
      <w:lvlText w:val="•"/>
      <w:lvlJc w:val="left"/>
      <w:pPr>
        <w:ind w:left="2282" w:hanging="440"/>
      </w:pPr>
      <w:rPr>
        <w:rFonts w:hint="default"/>
      </w:rPr>
    </w:lvl>
    <w:lvl w:ilvl="3" w:tplc="319EF100">
      <w:start w:val="1"/>
      <w:numFmt w:val="bullet"/>
      <w:lvlText w:val="•"/>
      <w:lvlJc w:val="left"/>
      <w:pPr>
        <w:ind w:left="3371" w:hanging="440"/>
      </w:pPr>
      <w:rPr>
        <w:rFonts w:hint="default"/>
      </w:rPr>
    </w:lvl>
    <w:lvl w:ilvl="4" w:tplc="4126D822">
      <w:start w:val="1"/>
      <w:numFmt w:val="bullet"/>
      <w:lvlText w:val="•"/>
      <w:lvlJc w:val="left"/>
      <w:pPr>
        <w:ind w:left="4459" w:hanging="440"/>
      </w:pPr>
      <w:rPr>
        <w:rFonts w:hint="default"/>
      </w:rPr>
    </w:lvl>
    <w:lvl w:ilvl="5" w:tplc="4F307B1A">
      <w:start w:val="1"/>
      <w:numFmt w:val="bullet"/>
      <w:lvlText w:val="•"/>
      <w:lvlJc w:val="left"/>
      <w:pPr>
        <w:ind w:left="5547" w:hanging="440"/>
      </w:pPr>
      <w:rPr>
        <w:rFonts w:hint="default"/>
      </w:rPr>
    </w:lvl>
    <w:lvl w:ilvl="6" w:tplc="397218C2">
      <w:start w:val="1"/>
      <w:numFmt w:val="bullet"/>
      <w:lvlText w:val="•"/>
      <w:lvlJc w:val="left"/>
      <w:pPr>
        <w:ind w:left="6635" w:hanging="440"/>
      </w:pPr>
      <w:rPr>
        <w:rFonts w:hint="default"/>
      </w:rPr>
    </w:lvl>
    <w:lvl w:ilvl="7" w:tplc="356E38E8">
      <w:start w:val="1"/>
      <w:numFmt w:val="bullet"/>
      <w:lvlText w:val="•"/>
      <w:lvlJc w:val="left"/>
      <w:pPr>
        <w:ind w:left="7724" w:hanging="440"/>
      </w:pPr>
      <w:rPr>
        <w:rFonts w:hint="default"/>
      </w:rPr>
    </w:lvl>
    <w:lvl w:ilvl="8" w:tplc="7D3616B6">
      <w:start w:val="1"/>
      <w:numFmt w:val="bullet"/>
      <w:lvlText w:val="•"/>
      <w:lvlJc w:val="left"/>
      <w:pPr>
        <w:ind w:left="8812" w:hanging="440"/>
      </w:pPr>
      <w:rPr>
        <w:rFonts w:hint="default"/>
      </w:rPr>
    </w:lvl>
  </w:abstractNum>
  <w:abstractNum w:abstractNumId="5">
    <w:nsid w:val="3B531FF6"/>
    <w:multiLevelType w:val="hybridMultilevel"/>
    <w:tmpl w:val="A8E616C6"/>
    <w:lvl w:ilvl="0" w:tplc="E9A04C12">
      <w:start w:val="1"/>
      <w:numFmt w:val="bullet"/>
      <w:lvlText w:val=""/>
      <w:lvlJc w:val="left"/>
      <w:pPr>
        <w:ind w:left="1239" w:hanging="425"/>
      </w:pPr>
      <w:rPr>
        <w:rFonts w:ascii="Wingdings" w:eastAsia="Wingdings" w:hAnsi="Wingdings" w:hint="default"/>
        <w:sz w:val="22"/>
        <w:szCs w:val="22"/>
      </w:rPr>
    </w:lvl>
    <w:lvl w:ilvl="1" w:tplc="D494EC2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2" w:tplc="3112DD68">
      <w:start w:val="1"/>
      <w:numFmt w:val="bullet"/>
      <w:lvlText w:val="•"/>
      <w:lvlJc w:val="left"/>
      <w:pPr>
        <w:ind w:left="3189" w:hanging="425"/>
      </w:pPr>
      <w:rPr>
        <w:rFonts w:hint="default"/>
      </w:rPr>
    </w:lvl>
    <w:lvl w:ilvl="3" w:tplc="6B16A2DE">
      <w:start w:val="1"/>
      <w:numFmt w:val="bullet"/>
      <w:lvlText w:val="•"/>
      <w:lvlJc w:val="left"/>
      <w:pPr>
        <w:ind w:left="4164" w:hanging="425"/>
      </w:pPr>
      <w:rPr>
        <w:rFonts w:hint="default"/>
      </w:rPr>
    </w:lvl>
    <w:lvl w:ilvl="4" w:tplc="D18469C0">
      <w:start w:val="1"/>
      <w:numFmt w:val="bullet"/>
      <w:lvlText w:val="•"/>
      <w:lvlJc w:val="left"/>
      <w:pPr>
        <w:ind w:left="5139" w:hanging="425"/>
      </w:pPr>
      <w:rPr>
        <w:rFonts w:hint="default"/>
      </w:rPr>
    </w:lvl>
    <w:lvl w:ilvl="5" w:tplc="802C87D0">
      <w:start w:val="1"/>
      <w:numFmt w:val="bullet"/>
      <w:lvlText w:val="•"/>
      <w:lvlJc w:val="left"/>
      <w:pPr>
        <w:ind w:left="6114" w:hanging="425"/>
      </w:pPr>
      <w:rPr>
        <w:rFonts w:hint="default"/>
      </w:rPr>
    </w:lvl>
    <w:lvl w:ilvl="6" w:tplc="AB98816A">
      <w:start w:val="1"/>
      <w:numFmt w:val="bullet"/>
      <w:lvlText w:val="•"/>
      <w:lvlJc w:val="left"/>
      <w:pPr>
        <w:ind w:left="7089" w:hanging="425"/>
      </w:pPr>
      <w:rPr>
        <w:rFonts w:hint="default"/>
      </w:rPr>
    </w:lvl>
    <w:lvl w:ilvl="7" w:tplc="21726EAA">
      <w:start w:val="1"/>
      <w:numFmt w:val="bullet"/>
      <w:lvlText w:val="•"/>
      <w:lvlJc w:val="left"/>
      <w:pPr>
        <w:ind w:left="8064" w:hanging="425"/>
      </w:pPr>
      <w:rPr>
        <w:rFonts w:hint="default"/>
      </w:rPr>
    </w:lvl>
    <w:lvl w:ilvl="8" w:tplc="F7EE2064">
      <w:start w:val="1"/>
      <w:numFmt w:val="bullet"/>
      <w:lvlText w:val="•"/>
      <w:lvlJc w:val="left"/>
      <w:pPr>
        <w:ind w:left="9038" w:hanging="425"/>
      </w:pPr>
      <w:rPr>
        <w:rFonts w:hint="default"/>
      </w:rPr>
    </w:lvl>
  </w:abstractNum>
  <w:abstractNum w:abstractNumId="6">
    <w:nsid w:val="5504470C"/>
    <w:multiLevelType w:val="hybridMultilevel"/>
    <w:tmpl w:val="CD1098CC"/>
    <w:lvl w:ilvl="0" w:tplc="784EE8A0">
      <w:start w:val="1"/>
      <w:numFmt w:val="bullet"/>
      <w:lvlText w:val="–"/>
      <w:lvlJc w:val="left"/>
      <w:pPr>
        <w:ind w:left="106" w:hanging="327"/>
      </w:pPr>
      <w:rPr>
        <w:rFonts w:ascii="Times New Roman" w:eastAsia="Times New Roman" w:hAnsi="Times New Roman" w:hint="default"/>
        <w:sz w:val="28"/>
        <w:szCs w:val="28"/>
      </w:rPr>
    </w:lvl>
    <w:lvl w:ilvl="1" w:tplc="06148562">
      <w:start w:val="1"/>
      <w:numFmt w:val="bullet"/>
      <w:lvlText w:val="•"/>
      <w:lvlJc w:val="left"/>
      <w:pPr>
        <w:ind w:left="1202" w:hanging="327"/>
      </w:pPr>
      <w:rPr>
        <w:rFonts w:hint="default"/>
      </w:rPr>
    </w:lvl>
    <w:lvl w:ilvl="2" w:tplc="9C666BB6">
      <w:start w:val="1"/>
      <w:numFmt w:val="bullet"/>
      <w:lvlText w:val="•"/>
      <w:lvlJc w:val="left"/>
      <w:pPr>
        <w:ind w:left="2298" w:hanging="327"/>
      </w:pPr>
      <w:rPr>
        <w:rFonts w:hint="default"/>
      </w:rPr>
    </w:lvl>
    <w:lvl w:ilvl="3" w:tplc="AF2EE37E">
      <w:start w:val="1"/>
      <w:numFmt w:val="bullet"/>
      <w:lvlText w:val="•"/>
      <w:lvlJc w:val="left"/>
      <w:pPr>
        <w:ind w:left="3395" w:hanging="327"/>
      </w:pPr>
      <w:rPr>
        <w:rFonts w:hint="default"/>
      </w:rPr>
    </w:lvl>
    <w:lvl w:ilvl="4" w:tplc="E5D6C314">
      <w:start w:val="1"/>
      <w:numFmt w:val="bullet"/>
      <w:lvlText w:val="•"/>
      <w:lvlJc w:val="left"/>
      <w:pPr>
        <w:ind w:left="4491" w:hanging="327"/>
      </w:pPr>
      <w:rPr>
        <w:rFonts w:hint="default"/>
      </w:rPr>
    </w:lvl>
    <w:lvl w:ilvl="5" w:tplc="8A2053CC">
      <w:start w:val="1"/>
      <w:numFmt w:val="bullet"/>
      <w:lvlText w:val="•"/>
      <w:lvlJc w:val="left"/>
      <w:pPr>
        <w:ind w:left="5587" w:hanging="327"/>
      </w:pPr>
      <w:rPr>
        <w:rFonts w:hint="default"/>
      </w:rPr>
    </w:lvl>
    <w:lvl w:ilvl="6" w:tplc="36EE9784">
      <w:start w:val="1"/>
      <w:numFmt w:val="bullet"/>
      <w:lvlText w:val="•"/>
      <w:lvlJc w:val="left"/>
      <w:pPr>
        <w:ind w:left="6683" w:hanging="327"/>
      </w:pPr>
      <w:rPr>
        <w:rFonts w:hint="default"/>
      </w:rPr>
    </w:lvl>
    <w:lvl w:ilvl="7" w:tplc="1F36AA14">
      <w:start w:val="1"/>
      <w:numFmt w:val="bullet"/>
      <w:lvlText w:val="•"/>
      <w:lvlJc w:val="left"/>
      <w:pPr>
        <w:ind w:left="7780" w:hanging="327"/>
      </w:pPr>
      <w:rPr>
        <w:rFonts w:hint="default"/>
      </w:rPr>
    </w:lvl>
    <w:lvl w:ilvl="8" w:tplc="38EAC04A">
      <w:start w:val="1"/>
      <w:numFmt w:val="bullet"/>
      <w:lvlText w:val="•"/>
      <w:lvlJc w:val="left"/>
      <w:pPr>
        <w:ind w:left="8876" w:hanging="32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08"/>
    <w:rsid w:val="0000336B"/>
    <w:rsid w:val="0009794F"/>
    <w:rsid w:val="000E1B08"/>
    <w:rsid w:val="00122169"/>
    <w:rsid w:val="0021013A"/>
    <w:rsid w:val="00231654"/>
    <w:rsid w:val="0024121E"/>
    <w:rsid w:val="00307BF8"/>
    <w:rsid w:val="003427DA"/>
    <w:rsid w:val="003C2A46"/>
    <w:rsid w:val="003F1977"/>
    <w:rsid w:val="004657E5"/>
    <w:rsid w:val="00485E0A"/>
    <w:rsid w:val="004A5772"/>
    <w:rsid w:val="004B73D1"/>
    <w:rsid w:val="004D4790"/>
    <w:rsid w:val="0050496F"/>
    <w:rsid w:val="00575759"/>
    <w:rsid w:val="00586078"/>
    <w:rsid w:val="005B0FF7"/>
    <w:rsid w:val="00634231"/>
    <w:rsid w:val="0063726C"/>
    <w:rsid w:val="006E2982"/>
    <w:rsid w:val="00722ED4"/>
    <w:rsid w:val="007235FB"/>
    <w:rsid w:val="00847599"/>
    <w:rsid w:val="00864EC0"/>
    <w:rsid w:val="008A0FE4"/>
    <w:rsid w:val="008F45BC"/>
    <w:rsid w:val="00961CAE"/>
    <w:rsid w:val="00A34AB8"/>
    <w:rsid w:val="00A732B8"/>
    <w:rsid w:val="00AA78B9"/>
    <w:rsid w:val="00B16F00"/>
    <w:rsid w:val="00BC0082"/>
    <w:rsid w:val="00C2777B"/>
    <w:rsid w:val="00C4667B"/>
    <w:rsid w:val="00C73C7F"/>
    <w:rsid w:val="00C92AA2"/>
    <w:rsid w:val="00CC7E8D"/>
    <w:rsid w:val="00CD6025"/>
    <w:rsid w:val="00D202CE"/>
    <w:rsid w:val="00DA4171"/>
    <w:rsid w:val="00DA53C0"/>
    <w:rsid w:val="00E611C1"/>
    <w:rsid w:val="00E735DD"/>
    <w:rsid w:val="00F260FA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3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0336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033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0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3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0336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033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0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gov.by/bibliographicDescrip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1A5B-9139-42F2-B4C6-D066740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2024-01-11T06:30:00Z</cp:lastPrinted>
  <dcterms:created xsi:type="dcterms:W3CDTF">2024-01-11T06:38:00Z</dcterms:created>
  <dcterms:modified xsi:type="dcterms:W3CDTF">2024-01-11T06:52:00Z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2023-12-05T00:00:00Z</vt:filetime>
  </property>
</Properties>
</file>