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22A" w14:textId="77777777" w:rsidR="00753166" w:rsidRDefault="0004710E" w:rsidP="00753166">
      <w:pPr>
        <w:adjustRightInd w:val="0"/>
        <w:snapToGrid w:val="0"/>
        <w:jc w:val="center"/>
        <w:rPr>
          <w:rFonts w:ascii="Times New Roman" w:hAnsi="Times New Roman"/>
          <w:bCs/>
          <w:szCs w:val="28"/>
        </w:rPr>
      </w:pPr>
      <w:r w:rsidRPr="00753166">
        <w:rPr>
          <w:rFonts w:ascii="Times New Roman" w:hAnsi="Times New Roman"/>
          <w:bCs/>
          <w:szCs w:val="28"/>
          <w:lang w:val="en-US"/>
        </w:rPr>
        <w:t>XXXI</w:t>
      </w:r>
      <w:r w:rsidRPr="00753166">
        <w:rPr>
          <w:rFonts w:ascii="Times New Roman" w:hAnsi="Times New Roman"/>
          <w:bCs/>
          <w:szCs w:val="28"/>
        </w:rPr>
        <w:t xml:space="preserve"> конференция «Проблемы </w:t>
      </w:r>
      <w:proofErr w:type="spellStart"/>
      <w:r w:rsidRPr="00753166">
        <w:rPr>
          <w:rFonts w:ascii="Times New Roman" w:hAnsi="Times New Roman"/>
          <w:bCs/>
          <w:szCs w:val="28"/>
        </w:rPr>
        <w:t>медиаправа</w:t>
      </w:r>
      <w:proofErr w:type="spellEnd"/>
      <w:r w:rsidRPr="00753166">
        <w:rPr>
          <w:rFonts w:ascii="Times New Roman" w:hAnsi="Times New Roman"/>
          <w:bCs/>
          <w:szCs w:val="28"/>
        </w:rPr>
        <w:t xml:space="preserve"> – 2022» </w:t>
      </w:r>
    </w:p>
    <w:p w14:paraId="35DAAFA3" w14:textId="430714DD" w:rsidR="0004710E" w:rsidRPr="00753166" w:rsidRDefault="0004710E" w:rsidP="00753166">
      <w:pPr>
        <w:adjustRightInd w:val="0"/>
        <w:snapToGrid w:val="0"/>
        <w:jc w:val="center"/>
        <w:rPr>
          <w:rFonts w:ascii="Times New Roman" w:hAnsi="Times New Roman"/>
          <w:bCs/>
          <w:szCs w:val="28"/>
        </w:rPr>
      </w:pPr>
      <w:r w:rsidRPr="00753166">
        <w:rPr>
          <w:rFonts w:ascii="Times New Roman" w:hAnsi="Times New Roman"/>
          <w:bCs/>
          <w:szCs w:val="28"/>
        </w:rPr>
        <w:t>пройдет 19 декабря 2022 года</w:t>
      </w:r>
    </w:p>
    <w:p w14:paraId="31E737BB" w14:textId="12691A80" w:rsidR="0004710E" w:rsidRDefault="0004710E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</w:p>
    <w:p w14:paraId="40157F12" w14:textId="60114C52" w:rsidR="008975E6" w:rsidRPr="00AB2DC9" w:rsidRDefault="0004710E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Полным ходом идет подготовка к </w:t>
      </w:r>
      <w:r w:rsidRPr="00AB2DC9">
        <w:rPr>
          <w:rFonts w:ascii="Times New Roman" w:hAnsi="Times New Roman"/>
          <w:bCs/>
          <w:szCs w:val="28"/>
          <w:lang w:val="en-US"/>
        </w:rPr>
        <w:t>XXXI</w:t>
      </w:r>
      <w:r w:rsidRPr="00AB2DC9">
        <w:rPr>
          <w:rFonts w:ascii="Times New Roman" w:hAnsi="Times New Roman"/>
          <w:bCs/>
          <w:szCs w:val="28"/>
        </w:rPr>
        <w:t xml:space="preserve"> Международн</w:t>
      </w:r>
      <w:r>
        <w:rPr>
          <w:rFonts w:ascii="Times New Roman" w:hAnsi="Times New Roman"/>
          <w:bCs/>
          <w:szCs w:val="28"/>
        </w:rPr>
        <w:t>ой</w:t>
      </w:r>
      <w:r w:rsidRPr="00AB2DC9">
        <w:rPr>
          <w:rFonts w:ascii="Times New Roman" w:hAnsi="Times New Roman"/>
          <w:bCs/>
          <w:szCs w:val="28"/>
        </w:rPr>
        <w:t xml:space="preserve"> конференци</w:t>
      </w:r>
      <w:r>
        <w:rPr>
          <w:rFonts w:ascii="Times New Roman" w:hAnsi="Times New Roman"/>
          <w:bCs/>
          <w:szCs w:val="28"/>
        </w:rPr>
        <w:t>и</w:t>
      </w:r>
      <w:r w:rsidRPr="00AB2DC9">
        <w:rPr>
          <w:rFonts w:ascii="Times New Roman" w:hAnsi="Times New Roman"/>
          <w:bCs/>
          <w:szCs w:val="28"/>
        </w:rPr>
        <w:t xml:space="preserve"> </w:t>
      </w:r>
      <w:r w:rsidRPr="00AB2DC9">
        <w:rPr>
          <w:rFonts w:ascii="Times New Roman" w:hAnsi="Times New Roman"/>
          <w:bCs/>
          <w:shd w:val="clear" w:color="auto" w:fill="FFFFFF"/>
        </w:rPr>
        <w:t xml:space="preserve">«Проблемы </w:t>
      </w:r>
      <w:proofErr w:type="spellStart"/>
      <w:r w:rsidRPr="00AB2DC9">
        <w:rPr>
          <w:rFonts w:ascii="Times New Roman" w:hAnsi="Times New Roman"/>
          <w:bCs/>
          <w:shd w:val="clear" w:color="auto" w:fill="FFFFFF"/>
        </w:rPr>
        <w:t>медиаправа</w:t>
      </w:r>
      <w:proofErr w:type="spellEnd"/>
      <w:r w:rsidRPr="00AB2DC9">
        <w:rPr>
          <w:rFonts w:ascii="Times New Roman" w:hAnsi="Times New Roman"/>
          <w:bCs/>
          <w:shd w:val="clear" w:color="auto" w:fill="FFFFFF"/>
        </w:rPr>
        <w:t xml:space="preserve"> - 2022»</w:t>
      </w:r>
      <w:r>
        <w:rPr>
          <w:rFonts w:ascii="Times New Roman" w:hAnsi="Times New Roman"/>
          <w:bCs/>
          <w:szCs w:val="28"/>
        </w:rPr>
        <w:t xml:space="preserve">, которая откроется в НИУ ВШЭ </w:t>
      </w:r>
      <w:r w:rsidR="006E00EF" w:rsidRPr="00AB2DC9">
        <w:rPr>
          <w:rFonts w:ascii="Times New Roman" w:hAnsi="Times New Roman"/>
          <w:bCs/>
          <w:szCs w:val="28"/>
        </w:rPr>
        <w:t>19</w:t>
      </w:r>
      <w:r w:rsidR="008975E6" w:rsidRPr="00AB2DC9">
        <w:rPr>
          <w:rFonts w:ascii="Times New Roman" w:hAnsi="Times New Roman"/>
          <w:bCs/>
          <w:szCs w:val="28"/>
        </w:rPr>
        <w:t xml:space="preserve"> декабря 202</w:t>
      </w:r>
      <w:r w:rsidR="006E00EF" w:rsidRPr="00AB2DC9">
        <w:rPr>
          <w:rFonts w:ascii="Times New Roman" w:hAnsi="Times New Roman"/>
          <w:bCs/>
          <w:szCs w:val="28"/>
        </w:rPr>
        <w:t>2</w:t>
      </w:r>
      <w:r w:rsidR="008975E6" w:rsidRPr="00AB2DC9">
        <w:rPr>
          <w:rFonts w:ascii="Times New Roman" w:hAnsi="Times New Roman"/>
          <w:bCs/>
          <w:szCs w:val="28"/>
        </w:rPr>
        <w:t xml:space="preserve"> г</w:t>
      </w:r>
      <w:r w:rsidR="000B1B53" w:rsidRPr="00AB2DC9">
        <w:rPr>
          <w:rFonts w:ascii="Times New Roman" w:hAnsi="Times New Roman"/>
          <w:bCs/>
          <w:szCs w:val="28"/>
        </w:rPr>
        <w:t>.</w:t>
      </w:r>
      <w:r w:rsidR="008975E6" w:rsidRPr="00AB2DC9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Организаторы - </w:t>
      </w:r>
      <w:r w:rsidR="008975E6" w:rsidRPr="00AB2DC9">
        <w:rPr>
          <w:rFonts w:ascii="Times New Roman" w:hAnsi="Times New Roman"/>
          <w:bCs/>
          <w:szCs w:val="28"/>
        </w:rPr>
        <w:t>Международный научно-образовательный центр «Кафедра ЮНЕСКО по авторскому праву, смежным, культурным и информационным правам»</w:t>
      </w:r>
      <w:r>
        <w:rPr>
          <w:rFonts w:ascii="Times New Roman" w:hAnsi="Times New Roman"/>
          <w:bCs/>
          <w:szCs w:val="28"/>
        </w:rPr>
        <w:t xml:space="preserve">, </w:t>
      </w:r>
      <w:r w:rsidR="00062626" w:rsidRPr="00AB2DC9">
        <w:rPr>
          <w:rFonts w:ascii="Times New Roman" w:hAnsi="Times New Roman"/>
          <w:bCs/>
          <w:szCs w:val="28"/>
        </w:rPr>
        <w:t>Ф</w:t>
      </w:r>
      <w:r w:rsidR="004279B7" w:rsidRPr="00AB2DC9">
        <w:rPr>
          <w:rFonts w:ascii="Times New Roman" w:hAnsi="Times New Roman"/>
          <w:bCs/>
          <w:szCs w:val="28"/>
        </w:rPr>
        <w:t xml:space="preserve">акультет права и </w:t>
      </w:r>
      <w:r w:rsidR="00062626" w:rsidRPr="00AB2DC9">
        <w:rPr>
          <w:rFonts w:ascii="Times New Roman" w:hAnsi="Times New Roman"/>
          <w:bCs/>
          <w:szCs w:val="28"/>
        </w:rPr>
        <w:t>Ф</w:t>
      </w:r>
      <w:r w:rsidR="004279B7" w:rsidRPr="00AB2DC9">
        <w:rPr>
          <w:rFonts w:ascii="Times New Roman" w:hAnsi="Times New Roman"/>
          <w:bCs/>
          <w:szCs w:val="28"/>
        </w:rPr>
        <w:t xml:space="preserve">акультет </w:t>
      </w:r>
      <w:r w:rsidR="00F71E1C" w:rsidRPr="00AB2DC9">
        <w:rPr>
          <w:rFonts w:ascii="Times New Roman" w:hAnsi="Times New Roman"/>
          <w:bCs/>
          <w:szCs w:val="28"/>
        </w:rPr>
        <w:t xml:space="preserve">креативных индустрий </w:t>
      </w:r>
      <w:r>
        <w:rPr>
          <w:rFonts w:ascii="Times New Roman" w:hAnsi="Times New Roman"/>
          <w:bCs/>
          <w:szCs w:val="28"/>
        </w:rPr>
        <w:t>ВЫШКИ.</w:t>
      </w:r>
      <w:r w:rsidR="008975E6" w:rsidRPr="00AB2DC9">
        <w:rPr>
          <w:rFonts w:ascii="Times New Roman" w:hAnsi="Times New Roman"/>
          <w:bCs/>
          <w:szCs w:val="28"/>
        </w:rPr>
        <w:t xml:space="preserve"> </w:t>
      </w:r>
    </w:p>
    <w:p w14:paraId="4B05766D" w14:textId="3CD7CBFC" w:rsidR="0072721A" w:rsidRPr="00AB2DC9" w:rsidRDefault="008975E6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 xml:space="preserve">Ежегодные научно-практические конференции, приуроченные к годовщине принятия Закона Российской Федерации от 27 декабря 1991 г. «О средствах массовой информации», </w:t>
      </w:r>
      <w:r w:rsidR="006E00EF" w:rsidRPr="00AB2DC9">
        <w:rPr>
          <w:rFonts w:ascii="Times New Roman" w:hAnsi="Times New Roman"/>
          <w:bCs/>
          <w:szCs w:val="28"/>
        </w:rPr>
        <w:t>уже давно стали традиционными</w:t>
      </w:r>
      <w:r w:rsidRPr="00AB2DC9">
        <w:rPr>
          <w:rFonts w:ascii="Times New Roman" w:hAnsi="Times New Roman"/>
          <w:bCs/>
          <w:szCs w:val="28"/>
        </w:rPr>
        <w:t>. В них неизменно принимают участие авторы закона</w:t>
      </w:r>
      <w:r w:rsidR="004279B7" w:rsidRPr="00AB2DC9">
        <w:rPr>
          <w:rFonts w:ascii="Times New Roman" w:hAnsi="Times New Roman"/>
          <w:bCs/>
          <w:szCs w:val="28"/>
        </w:rPr>
        <w:t>,</w:t>
      </w:r>
      <w:r w:rsidRPr="00AB2DC9">
        <w:rPr>
          <w:rFonts w:ascii="Times New Roman" w:hAnsi="Times New Roman"/>
          <w:bCs/>
          <w:szCs w:val="28"/>
        </w:rPr>
        <w:t xml:space="preserve"> – член-корреспондент РАН, </w:t>
      </w:r>
      <w:proofErr w:type="spellStart"/>
      <w:r w:rsidRPr="00AB2DC9">
        <w:rPr>
          <w:rFonts w:ascii="Times New Roman" w:hAnsi="Times New Roman"/>
          <w:bCs/>
          <w:szCs w:val="28"/>
        </w:rPr>
        <w:t>д.ю.н</w:t>
      </w:r>
      <w:proofErr w:type="spellEnd"/>
      <w:r w:rsidRPr="00AB2DC9">
        <w:rPr>
          <w:rFonts w:ascii="Times New Roman" w:hAnsi="Times New Roman"/>
          <w:bCs/>
          <w:szCs w:val="28"/>
        </w:rPr>
        <w:t xml:space="preserve">., профессор Батурин Ю.М., </w:t>
      </w:r>
      <w:proofErr w:type="spellStart"/>
      <w:r w:rsidRPr="00AB2DC9">
        <w:rPr>
          <w:rFonts w:ascii="Times New Roman" w:hAnsi="Times New Roman"/>
          <w:bCs/>
          <w:szCs w:val="28"/>
        </w:rPr>
        <w:t>д.ю.н</w:t>
      </w:r>
      <w:proofErr w:type="spellEnd"/>
      <w:r w:rsidRPr="00AB2DC9">
        <w:rPr>
          <w:rFonts w:ascii="Times New Roman" w:hAnsi="Times New Roman"/>
          <w:bCs/>
          <w:szCs w:val="28"/>
        </w:rPr>
        <w:t xml:space="preserve">., профессор Федотов М.А., </w:t>
      </w:r>
      <w:proofErr w:type="spellStart"/>
      <w:r w:rsidRPr="00AB2DC9">
        <w:rPr>
          <w:rFonts w:ascii="Times New Roman" w:hAnsi="Times New Roman"/>
          <w:bCs/>
          <w:szCs w:val="28"/>
        </w:rPr>
        <w:t>к.ю.н</w:t>
      </w:r>
      <w:proofErr w:type="spellEnd"/>
      <w:r w:rsidRPr="00AB2DC9">
        <w:rPr>
          <w:rFonts w:ascii="Times New Roman" w:hAnsi="Times New Roman"/>
          <w:bCs/>
          <w:szCs w:val="28"/>
        </w:rPr>
        <w:t xml:space="preserve">. </w:t>
      </w:r>
      <w:proofErr w:type="spellStart"/>
      <w:r w:rsidRPr="00AB2DC9">
        <w:rPr>
          <w:rFonts w:ascii="Times New Roman" w:hAnsi="Times New Roman"/>
          <w:bCs/>
          <w:szCs w:val="28"/>
        </w:rPr>
        <w:t>Энтин</w:t>
      </w:r>
      <w:proofErr w:type="spellEnd"/>
      <w:r w:rsidRPr="00AB2DC9">
        <w:rPr>
          <w:rFonts w:ascii="Times New Roman" w:hAnsi="Times New Roman"/>
          <w:bCs/>
          <w:szCs w:val="28"/>
        </w:rPr>
        <w:t xml:space="preserve"> В.Л., видные российские и зарубежные правоведы, </w:t>
      </w:r>
      <w:r w:rsidR="000B1B53" w:rsidRPr="00AB2DC9">
        <w:rPr>
          <w:rFonts w:ascii="Times New Roman" w:hAnsi="Times New Roman"/>
          <w:bCs/>
          <w:szCs w:val="28"/>
        </w:rPr>
        <w:t xml:space="preserve">теоретики и практики массовых коммуникаций, государственные и общественные деятели, включая представителей </w:t>
      </w:r>
      <w:r w:rsidRPr="00AB2DC9">
        <w:rPr>
          <w:rFonts w:ascii="Times New Roman" w:hAnsi="Times New Roman"/>
          <w:bCs/>
          <w:szCs w:val="28"/>
        </w:rPr>
        <w:t xml:space="preserve">профильных комитетов и комиссий палат Федерального Собрания РФ, федеральных органов исполнительной власти, Совета при Президенте РФ по развитию гражданского общества и правам человека, Общественной палаты РФ, Федеральной палаты адвокатов, Союзов журналистов России и Москвы, </w:t>
      </w:r>
      <w:r w:rsidR="000B1B53" w:rsidRPr="00AB2DC9">
        <w:rPr>
          <w:rFonts w:ascii="Times New Roman" w:hAnsi="Times New Roman"/>
          <w:bCs/>
          <w:szCs w:val="28"/>
        </w:rPr>
        <w:t xml:space="preserve">а также </w:t>
      </w:r>
      <w:r w:rsidR="004279B7" w:rsidRPr="00AB2DC9">
        <w:rPr>
          <w:rFonts w:ascii="Times New Roman" w:hAnsi="Times New Roman"/>
          <w:bCs/>
          <w:szCs w:val="28"/>
        </w:rPr>
        <w:t xml:space="preserve">юристы-практики, </w:t>
      </w:r>
      <w:r w:rsidRPr="00AB2DC9">
        <w:rPr>
          <w:rFonts w:ascii="Times New Roman" w:hAnsi="Times New Roman"/>
          <w:bCs/>
          <w:szCs w:val="28"/>
        </w:rPr>
        <w:t>студенты, аспирант</w:t>
      </w:r>
      <w:r w:rsidR="004279B7" w:rsidRPr="00AB2DC9">
        <w:rPr>
          <w:rFonts w:ascii="Times New Roman" w:hAnsi="Times New Roman"/>
          <w:bCs/>
          <w:szCs w:val="28"/>
        </w:rPr>
        <w:t xml:space="preserve">ы и </w:t>
      </w:r>
      <w:r w:rsidRPr="00AB2DC9">
        <w:rPr>
          <w:rFonts w:ascii="Times New Roman" w:hAnsi="Times New Roman"/>
          <w:bCs/>
          <w:szCs w:val="28"/>
        </w:rPr>
        <w:t xml:space="preserve">преподаватели </w:t>
      </w:r>
      <w:r w:rsidR="00C10071" w:rsidRPr="00AB2DC9">
        <w:rPr>
          <w:rFonts w:ascii="Times New Roman" w:hAnsi="Times New Roman"/>
          <w:bCs/>
          <w:szCs w:val="28"/>
        </w:rPr>
        <w:t>факультетов права и журналистики многих российских и иностранных университетов, научные сотрудники различных исследовательских центров и т.д.</w:t>
      </w:r>
      <w:r w:rsidR="00753166">
        <w:rPr>
          <w:rFonts w:ascii="Times New Roman" w:hAnsi="Times New Roman"/>
          <w:bCs/>
          <w:szCs w:val="28"/>
        </w:rPr>
        <w:t xml:space="preserve"> </w:t>
      </w:r>
    </w:p>
    <w:p w14:paraId="2CEDAC0D" w14:textId="07F2603F" w:rsidR="00D251D1" w:rsidRPr="00AB2DC9" w:rsidRDefault="0072721A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 xml:space="preserve">Участникам </w:t>
      </w:r>
      <w:r w:rsidR="00D251D1" w:rsidRPr="00AB2DC9">
        <w:rPr>
          <w:rFonts w:ascii="Times New Roman" w:hAnsi="Times New Roman"/>
          <w:bCs/>
          <w:szCs w:val="28"/>
        </w:rPr>
        <w:t>конференции</w:t>
      </w:r>
      <w:r w:rsidRPr="00AB2DC9">
        <w:rPr>
          <w:rFonts w:ascii="Times New Roman" w:hAnsi="Times New Roman"/>
          <w:bCs/>
          <w:szCs w:val="28"/>
        </w:rPr>
        <w:t xml:space="preserve"> предлагается обсудить</w:t>
      </w:r>
      <w:r w:rsidR="00D251D1" w:rsidRPr="00AB2DC9">
        <w:rPr>
          <w:rFonts w:ascii="Times New Roman" w:hAnsi="Times New Roman"/>
          <w:bCs/>
          <w:szCs w:val="28"/>
        </w:rPr>
        <w:t xml:space="preserve">: </w:t>
      </w:r>
    </w:p>
    <w:p w14:paraId="34EE36E2" w14:textId="0EF1C8E8" w:rsidR="00D251D1" w:rsidRPr="00AB2DC9" w:rsidRDefault="00D251D1" w:rsidP="00AB2DC9">
      <w:pPr>
        <w:numPr>
          <w:ilvl w:val="0"/>
          <w:numId w:val="1"/>
        </w:numPr>
        <w:adjustRightInd w:val="0"/>
        <w:snapToGrid w:val="0"/>
        <w:ind w:firstLine="698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 xml:space="preserve">тенденции и перспективы трансформации </w:t>
      </w:r>
      <w:proofErr w:type="spellStart"/>
      <w:r w:rsidR="007F3598" w:rsidRPr="00AB2DC9">
        <w:rPr>
          <w:rFonts w:ascii="Times New Roman" w:hAnsi="Times New Roman"/>
          <w:bCs/>
          <w:szCs w:val="28"/>
        </w:rPr>
        <w:t>медиаправа</w:t>
      </w:r>
      <w:proofErr w:type="spellEnd"/>
      <w:r w:rsidR="007F3598" w:rsidRPr="00AB2DC9">
        <w:rPr>
          <w:rFonts w:ascii="Times New Roman" w:hAnsi="Times New Roman"/>
          <w:bCs/>
          <w:szCs w:val="28"/>
        </w:rPr>
        <w:t xml:space="preserve"> </w:t>
      </w:r>
      <w:r w:rsidRPr="00AB2DC9">
        <w:rPr>
          <w:rFonts w:ascii="Times New Roman" w:hAnsi="Times New Roman"/>
          <w:bCs/>
          <w:szCs w:val="28"/>
        </w:rPr>
        <w:t xml:space="preserve">в условиях </w:t>
      </w:r>
      <w:r w:rsidR="007F3598" w:rsidRPr="00AB2DC9">
        <w:rPr>
          <w:rFonts w:ascii="Times New Roman" w:hAnsi="Times New Roman"/>
          <w:bCs/>
          <w:szCs w:val="28"/>
        </w:rPr>
        <w:t>глобализации информационных отношений</w:t>
      </w:r>
      <w:r w:rsidRPr="00AB2DC9">
        <w:rPr>
          <w:rFonts w:ascii="Times New Roman" w:hAnsi="Times New Roman"/>
          <w:bCs/>
          <w:szCs w:val="28"/>
        </w:rPr>
        <w:t xml:space="preserve">; </w:t>
      </w:r>
    </w:p>
    <w:p w14:paraId="31BC4382" w14:textId="364E261F" w:rsidR="00D251D1" w:rsidRPr="00AB2DC9" w:rsidRDefault="00D251D1" w:rsidP="00AB2DC9">
      <w:pPr>
        <w:numPr>
          <w:ilvl w:val="0"/>
          <w:numId w:val="1"/>
        </w:numPr>
        <w:adjustRightInd w:val="0"/>
        <w:snapToGrid w:val="0"/>
        <w:ind w:firstLine="698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>актуальные проблемы правоприменительной практики в сфере массовых коммуникаций;</w:t>
      </w:r>
    </w:p>
    <w:p w14:paraId="4138EE1D" w14:textId="7CAA4903" w:rsidR="007278C4" w:rsidRPr="00AB2DC9" w:rsidRDefault="004279B7" w:rsidP="00AB2DC9">
      <w:pPr>
        <w:numPr>
          <w:ilvl w:val="0"/>
          <w:numId w:val="1"/>
        </w:numPr>
        <w:adjustRightInd w:val="0"/>
        <w:snapToGrid w:val="0"/>
        <w:ind w:firstLine="698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>актуальные проблемы защиты и коммерциализации интеллектуальной собственности</w:t>
      </w:r>
      <w:r w:rsidR="00AB2DC9" w:rsidRPr="00AB2DC9">
        <w:rPr>
          <w:rFonts w:ascii="Times New Roman" w:hAnsi="Times New Roman"/>
          <w:bCs/>
          <w:szCs w:val="28"/>
        </w:rPr>
        <w:t xml:space="preserve"> </w:t>
      </w:r>
      <w:r w:rsidRPr="00AB2DC9">
        <w:rPr>
          <w:rFonts w:ascii="Times New Roman" w:hAnsi="Times New Roman"/>
          <w:bCs/>
          <w:szCs w:val="28"/>
        </w:rPr>
        <w:t>в сфере массовых коммуникаций</w:t>
      </w:r>
      <w:r w:rsidR="00AB2DC9" w:rsidRPr="00AB2DC9">
        <w:rPr>
          <w:rFonts w:ascii="Times New Roman" w:hAnsi="Times New Roman"/>
          <w:bCs/>
          <w:szCs w:val="28"/>
        </w:rPr>
        <w:t xml:space="preserve"> </w:t>
      </w:r>
      <w:r w:rsidR="007278C4" w:rsidRPr="00AB2DC9">
        <w:rPr>
          <w:rFonts w:ascii="Times New Roman" w:hAnsi="Times New Roman"/>
          <w:bCs/>
          <w:szCs w:val="28"/>
        </w:rPr>
        <w:t xml:space="preserve">и </w:t>
      </w:r>
      <w:proofErr w:type="gramStart"/>
      <w:r w:rsidR="007278C4" w:rsidRPr="00AB2DC9">
        <w:rPr>
          <w:rFonts w:ascii="Times New Roman" w:hAnsi="Times New Roman"/>
          <w:bCs/>
          <w:szCs w:val="28"/>
        </w:rPr>
        <w:t>т.д.</w:t>
      </w:r>
      <w:proofErr w:type="gramEnd"/>
      <w:r w:rsidR="007278C4" w:rsidRPr="00AB2DC9">
        <w:rPr>
          <w:rFonts w:ascii="Times New Roman" w:hAnsi="Times New Roman"/>
          <w:bCs/>
          <w:szCs w:val="28"/>
        </w:rPr>
        <w:t xml:space="preserve"> </w:t>
      </w:r>
    </w:p>
    <w:p w14:paraId="16A808CD" w14:textId="4794B0C1" w:rsidR="002F1CD5" w:rsidRPr="00AB2DC9" w:rsidRDefault="002F1CD5" w:rsidP="00AB2DC9">
      <w:pPr>
        <w:pStyle w:val="a4"/>
        <w:adjustRightInd w:val="0"/>
        <w:snapToGrid w:val="0"/>
        <w:ind w:left="0" w:firstLine="709"/>
        <w:contextualSpacing w:val="0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>Предполагается, что р</w:t>
      </w:r>
      <w:r w:rsidR="007278C4" w:rsidRPr="00AB2DC9">
        <w:rPr>
          <w:rFonts w:ascii="Times New Roman" w:hAnsi="Times New Roman"/>
          <w:bCs/>
          <w:szCs w:val="28"/>
        </w:rPr>
        <w:t xml:space="preserve">абота конференции </w:t>
      </w:r>
      <w:r w:rsidR="0072721A" w:rsidRPr="00AB2DC9">
        <w:rPr>
          <w:rFonts w:ascii="Times New Roman" w:hAnsi="Times New Roman"/>
          <w:bCs/>
          <w:szCs w:val="28"/>
        </w:rPr>
        <w:t xml:space="preserve">будет реализована в гибридном формате. </w:t>
      </w:r>
    </w:p>
    <w:p w14:paraId="5B953B27" w14:textId="08351F8E" w:rsidR="002F1CD5" w:rsidRPr="00AB2DC9" w:rsidRDefault="002F1CD5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>Начало конференции в 1</w:t>
      </w:r>
      <w:r w:rsidR="00A91CD7">
        <w:rPr>
          <w:rFonts w:ascii="Times New Roman" w:hAnsi="Times New Roman"/>
          <w:bCs/>
          <w:szCs w:val="28"/>
        </w:rPr>
        <w:t>0</w:t>
      </w:r>
      <w:r w:rsidRPr="00AB2DC9">
        <w:rPr>
          <w:rFonts w:ascii="Times New Roman" w:hAnsi="Times New Roman"/>
          <w:bCs/>
          <w:szCs w:val="28"/>
        </w:rPr>
        <w:t xml:space="preserve"> часов</w:t>
      </w:r>
      <w:r w:rsidR="00BD6BDC" w:rsidRPr="00AB2DC9">
        <w:rPr>
          <w:rFonts w:ascii="Times New Roman" w:hAnsi="Times New Roman"/>
          <w:bCs/>
          <w:szCs w:val="28"/>
        </w:rPr>
        <w:t xml:space="preserve"> (МСК)</w:t>
      </w:r>
      <w:r w:rsidRPr="00AB2DC9">
        <w:rPr>
          <w:rFonts w:ascii="Times New Roman" w:hAnsi="Times New Roman"/>
          <w:bCs/>
          <w:szCs w:val="28"/>
        </w:rPr>
        <w:t xml:space="preserve">. </w:t>
      </w:r>
      <w:r w:rsidR="00062626" w:rsidRPr="00AB2DC9">
        <w:rPr>
          <w:rFonts w:ascii="Times New Roman" w:hAnsi="Times New Roman"/>
          <w:bCs/>
          <w:szCs w:val="28"/>
        </w:rPr>
        <w:t xml:space="preserve">Предварительная </w:t>
      </w:r>
      <w:hyperlink r:id="rId7" w:history="1">
        <w:r w:rsidR="00062626" w:rsidRPr="006E5513">
          <w:rPr>
            <w:rStyle w:val="a3"/>
            <w:rFonts w:ascii="Times New Roman" w:hAnsi="Times New Roman"/>
            <w:bCs/>
            <w:szCs w:val="28"/>
          </w:rPr>
          <w:t>регистрация</w:t>
        </w:r>
      </w:hyperlink>
      <w:r w:rsidR="00062626" w:rsidRPr="00AB2DC9">
        <w:rPr>
          <w:rFonts w:ascii="Times New Roman" w:hAnsi="Times New Roman"/>
          <w:bCs/>
          <w:szCs w:val="28"/>
        </w:rPr>
        <w:t xml:space="preserve"> обязательна; у</w:t>
      </w:r>
      <w:r w:rsidRPr="00AB2DC9">
        <w:rPr>
          <w:rFonts w:ascii="Times New Roman" w:hAnsi="Times New Roman"/>
          <w:bCs/>
          <w:szCs w:val="28"/>
        </w:rPr>
        <w:t>частие бесплатное</w:t>
      </w:r>
      <w:r w:rsidR="00062626" w:rsidRPr="00AB2DC9">
        <w:rPr>
          <w:rFonts w:ascii="Times New Roman" w:hAnsi="Times New Roman"/>
          <w:bCs/>
          <w:szCs w:val="28"/>
        </w:rPr>
        <w:t>; р</w:t>
      </w:r>
      <w:r w:rsidRPr="00AB2DC9">
        <w:rPr>
          <w:rFonts w:ascii="Times New Roman" w:hAnsi="Times New Roman"/>
          <w:bCs/>
          <w:szCs w:val="28"/>
        </w:rPr>
        <w:t xml:space="preserve">абочие языки: русский и английский. </w:t>
      </w:r>
    </w:p>
    <w:p w14:paraId="2579D443" w14:textId="77777777" w:rsidR="00753166" w:rsidRDefault="006E5099" w:rsidP="00AB2DC9">
      <w:pPr>
        <w:adjustRightInd w:val="0"/>
        <w:snapToGrid w:val="0"/>
        <w:ind w:firstLine="709"/>
        <w:rPr>
          <w:rFonts w:ascii="Times New Roman" w:hAnsi="Times New Roman"/>
          <w:bCs/>
          <w:color w:val="000000"/>
          <w:szCs w:val="28"/>
        </w:rPr>
      </w:pPr>
      <w:r w:rsidRPr="00AB2DC9">
        <w:rPr>
          <w:rFonts w:ascii="Times New Roman" w:hAnsi="Times New Roman"/>
          <w:bCs/>
          <w:color w:val="000000"/>
          <w:szCs w:val="28"/>
        </w:rPr>
        <w:t xml:space="preserve">Кафедра ЮНЕСКО НИУ ВШЭ принимает </w:t>
      </w:r>
      <w:hyperlink r:id="rId8" w:history="1">
        <w:r w:rsidRPr="006E5513">
          <w:rPr>
            <w:rStyle w:val="a3"/>
            <w:rFonts w:ascii="Times New Roman" w:hAnsi="Times New Roman"/>
            <w:bCs/>
            <w:szCs w:val="28"/>
          </w:rPr>
          <w:t xml:space="preserve">заявки на участие в конференции в качестве </w:t>
        </w:r>
        <w:r w:rsidRPr="006E5513">
          <w:rPr>
            <w:rStyle w:val="a3"/>
            <w:rFonts w:ascii="Times New Roman" w:hAnsi="Times New Roman"/>
            <w:b/>
            <w:szCs w:val="28"/>
          </w:rPr>
          <w:t>слушателя</w:t>
        </w:r>
      </w:hyperlink>
      <w:r w:rsidRPr="00AB2DC9">
        <w:rPr>
          <w:rFonts w:ascii="Times New Roman" w:hAnsi="Times New Roman"/>
          <w:bCs/>
          <w:color w:val="000000"/>
          <w:szCs w:val="28"/>
        </w:rPr>
        <w:t xml:space="preserve"> до 1</w:t>
      </w:r>
      <w:r w:rsidR="00AB2DC9" w:rsidRPr="00AB2DC9">
        <w:rPr>
          <w:rFonts w:ascii="Times New Roman" w:hAnsi="Times New Roman"/>
          <w:bCs/>
          <w:color w:val="000000"/>
          <w:szCs w:val="28"/>
        </w:rPr>
        <w:t>6</w:t>
      </w:r>
      <w:r w:rsidRPr="00AB2DC9">
        <w:rPr>
          <w:rFonts w:ascii="Times New Roman" w:hAnsi="Times New Roman"/>
          <w:bCs/>
          <w:color w:val="000000"/>
          <w:szCs w:val="28"/>
        </w:rPr>
        <w:t>.12.202</w:t>
      </w:r>
      <w:r w:rsidR="00AB2DC9" w:rsidRPr="00AB2DC9">
        <w:rPr>
          <w:rFonts w:ascii="Times New Roman" w:hAnsi="Times New Roman"/>
          <w:bCs/>
          <w:color w:val="000000"/>
          <w:szCs w:val="28"/>
        </w:rPr>
        <w:t>2 г.</w:t>
      </w:r>
      <w:r w:rsidRPr="00AB2DC9">
        <w:rPr>
          <w:rFonts w:ascii="Times New Roman" w:hAnsi="Times New Roman"/>
          <w:bCs/>
          <w:color w:val="000000"/>
          <w:szCs w:val="28"/>
        </w:rPr>
        <w:t xml:space="preserve"> включительно. Прием </w:t>
      </w:r>
      <w:hyperlink r:id="rId9" w:history="1">
        <w:r w:rsidRPr="006E5513">
          <w:rPr>
            <w:rStyle w:val="a3"/>
            <w:rFonts w:ascii="Times New Roman" w:hAnsi="Times New Roman"/>
            <w:bCs/>
            <w:szCs w:val="28"/>
          </w:rPr>
          <w:t xml:space="preserve">заявок на участие в конференции в качестве </w:t>
        </w:r>
        <w:r w:rsidRPr="006E5513">
          <w:rPr>
            <w:rStyle w:val="a3"/>
            <w:rFonts w:ascii="Times New Roman" w:hAnsi="Times New Roman"/>
            <w:b/>
            <w:szCs w:val="28"/>
          </w:rPr>
          <w:t>докладчика</w:t>
        </w:r>
      </w:hyperlink>
      <w:r w:rsidRPr="00AB2DC9">
        <w:rPr>
          <w:rFonts w:ascii="Times New Roman" w:hAnsi="Times New Roman"/>
          <w:bCs/>
          <w:color w:val="000000"/>
          <w:szCs w:val="28"/>
        </w:rPr>
        <w:t xml:space="preserve"> завершается 0</w:t>
      </w:r>
      <w:r w:rsidR="00AB2DC9" w:rsidRPr="00AB2DC9">
        <w:rPr>
          <w:rFonts w:ascii="Times New Roman" w:hAnsi="Times New Roman"/>
          <w:bCs/>
          <w:color w:val="000000"/>
          <w:szCs w:val="28"/>
        </w:rPr>
        <w:t>9</w:t>
      </w:r>
      <w:r w:rsidRPr="00AB2DC9">
        <w:rPr>
          <w:rFonts w:ascii="Times New Roman" w:hAnsi="Times New Roman"/>
          <w:bCs/>
          <w:color w:val="000000"/>
          <w:szCs w:val="28"/>
        </w:rPr>
        <w:t>.12.202</w:t>
      </w:r>
      <w:r w:rsidR="006E00EF" w:rsidRPr="00AB2DC9">
        <w:rPr>
          <w:rFonts w:ascii="Times New Roman" w:hAnsi="Times New Roman"/>
          <w:bCs/>
          <w:color w:val="000000"/>
          <w:szCs w:val="28"/>
        </w:rPr>
        <w:t>2</w:t>
      </w:r>
      <w:r w:rsidR="00AB2DC9" w:rsidRPr="00AB2DC9">
        <w:rPr>
          <w:rFonts w:ascii="Times New Roman" w:hAnsi="Times New Roman"/>
          <w:bCs/>
          <w:color w:val="000000"/>
          <w:szCs w:val="28"/>
        </w:rPr>
        <w:t xml:space="preserve"> г</w:t>
      </w:r>
      <w:r w:rsidRPr="00AB2DC9">
        <w:rPr>
          <w:rFonts w:ascii="Times New Roman" w:hAnsi="Times New Roman"/>
          <w:bCs/>
          <w:color w:val="000000"/>
          <w:szCs w:val="28"/>
        </w:rPr>
        <w:t>.</w:t>
      </w:r>
      <w:r w:rsidR="0004710E">
        <w:rPr>
          <w:rFonts w:ascii="Times New Roman" w:hAnsi="Times New Roman"/>
          <w:bCs/>
          <w:color w:val="000000"/>
          <w:szCs w:val="28"/>
        </w:rPr>
        <w:t xml:space="preserve"> </w:t>
      </w:r>
    </w:p>
    <w:p w14:paraId="537D6C49" w14:textId="2DF198FC" w:rsidR="006E5099" w:rsidRPr="00AB2DC9" w:rsidRDefault="0004710E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lastRenderedPageBreak/>
        <w:t xml:space="preserve">На </w:t>
      </w:r>
      <w:r w:rsidR="003C591E">
        <w:rPr>
          <w:rFonts w:ascii="Times New Roman" w:hAnsi="Times New Roman"/>
          <w:bCs/>
          <w:color w:val="000000"/>
          <w:szCs w:val="28"/>
        </w:rPr>
        <w:t>середину но</w:t>
      </w:r>
      <w:r>
        <w:rPr>
          <w:rFonts w:ascii="Times New Roman" w:hAnsi="Times New Roman"/>
          <w:bCs/>
          <w:color w:val="000000"/>
          <w:szCs w:val="28"/>
        </w:rPr>
        <w:t xml:space="preserve">ября зарегистрировано уже </w:t>
      </w:r>
      <w:r w:rsidR="003C591E">
        <w:rPr>
          <w:rFonts w:ascii="Times New Roman" w:hAnsi="Times New Roman"/>
          <w:bCs/>
          <w:color w:val="000000"/>
          <w:szCs w:val="28"/>
        </w:rPr>
        <w:t>около три</w:t>
      </w:r>
      <w:r>
        <w:rPr>
          <w:rFonts w:ascii="Times New Roman" w:hAnsi="Times New Roman"/>
          <w:bCs/>
          <w:color w:val="000000"/>
          <w:szCs w:val="28"/>
        </w:rPr>
        <w:t>дцати заявок на выступления с докладами</w:t>
      </w:r>
      <w:r w:rsidR="00753166">
        <w:rPr>
          <w:rFonts w:ascii="Times New Roman" w:hAnsi="Times New Roman"/>
          <w:bCs/>
          <w:color w:val="000000"/>
          <w:szCs w:val="28"/>
        </w:rPr>
        <w:t xml:space="preserve"> и около ста участников</w:t>
      </w:r>
      <w:r>
        <w:rPr>
          <w:rFonts w:ascii="Times New Roman" w:hAnsi="Times New Roman"/>
          <w:bCs/>
          <w:color w:val="000000"/>
          <w:szCs w:val="28"/>
        </w:rPr>
        <w:t>. К участию в конференции проявили интерес исследователи из многих регионов Российской Федерации, а также из Армении, Белоруссии, Италии, США, Узбекистана и других стран.</w:t>
      </w:r>
    </w:p>
    <w:p w14:paraId="29C971E8" w14:textId="4CC96366" w:rsidR="006E5099" w:rsidRPr="00AB2DC9" w:rsidRDefault="006E5099" w:rsidP="00AB2DC9">
      <w:pPr>
        <w:adjustRightInd w:val="0"/>
        <w:snapToGrid w:val="0"/>
        <w:ind w:firstLine="709"/>
        <w:rPr>
          <w:rFonts w:ascii="Times New Roman" w:hAnsi="Times New Roman"/>
          <w:bCs/>
          <w:szCs w:val="28"/>
        </w:rPr>
      </w:pPr>
      <w:r w:rsidRPr="00AB2DC9">
        <w:rPr>
          <w:rFonts w:ascii="Times New Roman" w:hAnsi="Times New Roman"/>
          <w:bCs/>
          <w:szCs w:val="28"/>
        </w:rPr>
        <w:t xml:space="preserve">По итогам конференции планируется публикация наиболее интересных докладов и научных сообщений в ежеквартальном журнале </w:t>
      </w:r>
      <w:hyperlink r:id="rId10" w:history="1">
        <w:r w:rsidRPr="00AB2DC9">
          <w:rPr>
            <w:rStyle w:val="a3"/>
            <w:rFonts w:ascii="Times New Roman" w:hAnsi="Times New Roman"/>
            <w:bCs/>
            <w:szCs w:val="28"/>
          </w:rPr>
          <w:t>«Труды по интеллектуальной собственности (</w:t>
        </w:r>
        <w:r w:rsidRPr="00AB2DC9">
          <w:rPr>
            <w:rStyle w:val="a3"/>
            <w:rFonts w:ascii="Times New Roman" w:hAnsi="Times New Roman"/>
            <w:bCs/>
            <w:szCs w:val="28"/>
            <w:lang w:val="en-US"/>
          </w:rPr>
          <w:t>Works</w:t>
        </w:r>
        <w:r w:rsidRPr="00AB2DC9">
          <w:rPr>
            <w:rStyle w:val="a3"/>
            <w:rFonts w:ascii="Times New Roman" w:hAnsi="Times New Roman"/>
            <w:bCs/>
            <w:szCs w:val="28"/>
          </w:rPr>
          <w:t xml:space="preserve"> </w:t>
        </w:r>
        <w:r w:rsidRPr="00AB2DC9">
          <w:rPr>
            <w:rStyle w:val="a3"/>
            <w:rFonts w:ascii="Times New Roman" w:hAnsi="Times New Roman"/>
            <w:bCs/>
            <w:szCs w:val="28"/>
            <w:lang w:val="en-US"/>
          </w:rPr>
          <w:t>on</w:t>
        </w:r>
        <w:r w:rsidRPr="00AB2DC9">
          <w:rPr>
            <w:rStyle w:val="a3"/>
            <w:rFonts w:ascii="Times New Roman" w:hAnsi="Times New Roman"/>
            <w:bCs/>
            <w:szCs w:val="28"/>
          </w:rPr>
          <w:t xml:space="preserve"> </w:t>
        </w:r>
        <w:r w:rsidRPr="00AB2DC9">
          <w:rPr>
            <w:rStyle w:val="a3"/>
            <w:rFonts w:ascii="Times New Roman" w:hAnsi="Times New Roman"/>
            <w:bCs/>
            <w:szCs w:val="28"/>
            <w:lang w:val="en-US"/>
          </w:rPr>
          <w:t>Intellectual</w:t>
        </w:r>
        <w:r w:rsidRPr="00AB2DC9">
          <w:rPr>
            <w:rStyle w:val="a3"/>
            <w:rFonts w:ascii="Times New Roman" w:hAnsi="Times New Roman"/>
            <w:bCs/>
            <w:szCs w:val="28"/>
          </w:rPr>
          <w:t xml:space="preserve"> </w:t>
        </w:r>
        <w:r w:rsidRPr="00AB2DC9">
          <w:rPr>
            <w:rStyle w:val="a3"/>
            <w:rFonts w:ascii="Times New Roman" w:hAnsi="Times New Roman"/>
            <w:bCs/>
            <w:szCs w:val="28"/>
            <w:lang w:val="en-US"/>
          </w:rPr>
          <w:t>Property</w:t>
        </w:r>
        <w:r w:rsidRPr="00AB2DC9">
          <w:rPr>
            <w:rStyle w:val="a3"/>
            <w:rFonts w:ascii="Times New Roman" w:hAnsi="Times New Roman"/>
            <w:bCs/>
            <w:szCs w:val="28"/>
          </w:rPr>
          <w:t>)»</w:t>
        </w:r>
      </w:hyperlink>
      <w:r w:rsidRPr="00AB2DC9">
        <w:rPr>
          <w:rFonts w:ascii="Times New Roman" w:hAnsi="Times New Roman"/>
          <w:bCs/>
          <w:szCs w:val="28"/>
        </w:rPr>
        <w:t>, выпускаемом Издательским домом НИУ ВШЭ. Журнал входит в Перечень рецензируемых научных изданий ВАК.</w:t>
      </w:r>
    </w:p>
    <w:p w14:paraId="48FC249A" w14:textId="2886B877" w:rsidR="00621F5F" w:rsidRPr="00AB2DC9" w:rsidRDefault="00621F5F" w:rsidP="00AB2DC9">
      <w:pPr>
        <w:overflowPunct w:val="0"/>
        <w:autoSpaceDE w:val="0"/>
        <w:autoSpaceDN w:val="0"/>
        <w:adjustRightInd w:val="0"/>
        <w:snapToGrid w:val="0"/>
        <w:ind w:firstLine="709"/>
        <w:rPr>
          <w:rFonts w:ascii="Times New Roman" w:hAnsi="Times New Roman"/>
          <w:bCs/>
          <w:color w:val="000000"/>
          <w:szCs w:val="28"/>
        </w:rPr>
      </w:pPr>
      <w:r w:rsidRPr="00AB2DC9">
        <w:rPr>
          <w:rFonts w:ascii="Times New Roman" w:hAnsi="Times New Roman"/>
          <w:bCs/>
          <w:szCs w:val="28"/>
        </w:rPr>
        <w:t xml:space="preserve">Более подробную информацию о конференции можно получить, обратившись к </w:t>
      </w:r>
      <w:r w:rsidR="006E00EF" w:rsidRPr="00AB2DC9">
        <w:rPr>
          <w:rFonts w:ascii="Times New Roman" w:hAnsi="Times New Roman"/>
          <w:bCs/>
          <w:color w:val="000000"/>
          <w:szCs w:val="28"/>
        </w:rPr>
        <w:t>Марии Маратовне Катковой</w:t>
      </w:r>
      <w:r w:rsidRPr="00AB2DC9">
        <w:rPr>
          <w:rFonts w:ascii="Times New Roman" w:hAnsi="Times New Roman"/>
          <w:bCs/>
          <w:color w:val="000000"/>
          <w:szCs w:val="28"/>
        </w:rPr>
        <w:t xml:space="preserve"> (</w:t>
      </w:r>
      <w:hyperlink r:id="rId11" w:history="1">
        <w:r w:rsidR="00A91CD7" w:rsidRPr="00311624">
          <w:rPr>
            <w:rStyle w:val="a3"/>
            <w:rFonts w:ascii="Times New Roman" w:hAnsi="Times New Roman"/>
            <w:bCs/>
          </w:rPr>
          <w:t>mkatkova@hse.ru</w:t>
        </w:r>
      </w:hyperlink>
      <w:r w:rsidR="006E5099" w:rsidRPr="00AB2DC9">
        <w:rPr>
          <w:rFonts w:ascii="Times New Roman" w:hAnsi="Times New Roman"/>
          <w:bCs/>
        </w:rPr>
        <w:t>,</w:t>
      </w:r>
      <w:r w:rsidR="006E5099" w:rsidRPr="00AB2DC9">
        <w:rPr>
          <w:rFonts w:ascii="Times New Roman" w:hAnsi="Times New Roman"/>
          <w:bCs/>
          <w:color w:val="000000"/>
          <w:szCs w:val="28"/>
        </w:rPr>
        <w:t xml:space="preserve"> </w:t>
      </w:r>
      <w:r w:rsidRPr="00AB2DC9">
        <w:rPr>
          <w:rFonts w:ascii="Times New Roman" w:hAnsi="Times New Roman"/>
          <w:bCs/>
          <w:color w:val="000000"/>
          <w:szCs w:val="28"/>
        </w:rPr>
        <w:t>+7</w:t>
      </w:r>
      <w:r w:rsidR="006E5099" w:rsidRPr="00AB2DC9">
        <w:rPr>
          <w:rFonts w:ascii="Times New Roman" w:hAnsi="Times New Roman"/>
          <w:bCs/>
          <w:color w:val="000000"/>
          <w:szCs w:val="28"/>
        </w:rPr>
        <w:t>(495) 772-95-90, доб. 23017</w:t>
      </w:r>
      <w:r w:rsidRPr="00AB2DC9">
        <w:rPr>
          <w:rFonts w:ascii="Times New Roman" w:hAnsi="Times New Roman"/>
          <w:bCs/>
          <w:color w:val="000000"/>
          <w:szCs w:val="28"/>
        </w:rPr>
        <w:t>)</w:t>
      </w:r>
      <w:r w:rsidR="006E5099" w:rsidRPr="00AB2DC9">
        <w:rPr>
          <w:rFonts w:ascii="Times New Roman" w:hAnsi="Times New Roman"/>
          <w:bCs/>
          <w:color w:val="000000"/>
          <w:szCs w:val="28"/>
        </w:rPr>
        <w:t>.</w:t>
      </w:r>
    </w:p>
    <w:p w14:paraId="3FD2534C" w14:textId="0357FE0C" w:rsidR="002367F5" w:rsidRPr="00AB2DC9" w:rsidRDefault="008975E6" w:rsidP="00AB2DC9">
      <w:pPr>
        <w:overflowPunct w:val="0"/>
        <w:autoSpaceDE w:val="0"/>
        <w:autoSpaceDN w:val="0"/>
        <w:adjustRightInd w:val="0"/>
        <w:snapToGrid w:val="0"/>
        <w:ind w:firstLine="709"/>
        <w:rPr>
          <w:rFonts w:ascii="Times New Roman" w:hAnsi="Times New Roman"/>
          <w:bCs/>
          <w:color w:val="000000"/>
          <w:szCs w:val="28"/>
        </w:rPr>
      </w:pPr>
      <w:r w:rsidRPr="00AB2DC9">
        <w:rPr>
          <w:rFonts w:ascii="Times New Roman" w:hAnsi="Times New Roman"/>
          <w:bCs/>
          <w:szCs w:val="28"/>
        </w:rPr>
        <w:t>Пр</w:t>
      </w:r>
      <w:r w:rsidR="00237B01" w:rsidRPr="00AB2DC9">
        <w:rPr>
          <w:rFonts w:ascii="Times New Roman" w:hAnsi="Times New Roman"/>
          <w:bCs/>
          <w:szCs w:val="28"/>
        </w:rPr>
        <w:t>е</w:t>
      </w:r>
      <w:r w:rsidRPr="00AB2DC9">
        <w:rPr>
          <w:rFonts w:ascii="Times New Roman" w:hAnsi="Times New Roman"/>
          <w:bCs/>
          <w:szCs w:val="28"/>
        </w:rPr>
        <w:t>дварительн</w:t>
      </w:r>
      <w:r w:rsidR="00237B01" w:rsidRPr="00AB2DC9">
        <w:rPr>
          <w:rFonts w:ascii="Times New Roman" w:hAnsi="Times New Roman"/>
          <w:bCs/>
          <w:szCs w:val="28"/>
        </w:rPr>
        <w:t>ы</w:t>
      </w:r>
      <w:r w:rsidRPr="00AB2DC9">
        <w:rPr>
          <w:rFonts w:ascii="Times New Roman" w:hAnsi="Times New Roman"/>
          <w:bCs/>
          <w:szCs w:val="28"/>
        </w:rPr>
        <w:t xml:space="preserve">й </w:t>
      </w:r>
      <w:r w:rsidR="00237B01" w:rsidRPr="00AB2DC9">
        <w:rPr>
          <w:rFonts w:ascii="Times New Roman" w:hAnsi="Times New Roman"/>
          <w:bCs/>
          <w:szCs w:val="28"/>
        </w:rPr>
        <w:t xml:space="preserve">проект </w:t>
      </w:r>
      <w:r w:rsidRPr="00AB2DC9">
        <w:rPr>
          <w:rFonts w:ascii="Times New Roman" w:hAnsi="Times New Roman"/>
          <w:bCs/>
          <w:szCs w:val="28"/>
        </w:rPr>
        <w:t xml:space="preserve">программы конференции будет </w:t>
      </w:r>
      <w:r w:rsidR="0004710E">
        <w:rPr>
          <w:rFonts w:ascii="Times New Roman" w:hAnsi="Times New Roman"/>
          <w:bCs/>
          <w:szCs w:val="28"/>
        </w:rPr>
        <w:t xml:space="preserve">размещен не позднее чем за месяц до ее начала </w:t>
      </w:r>
      <w:r w:rsidRPr="00AB2DC9">
        <w:rPr>
          <w:rFonts w:ascii="Times New Roman" w:hAnsi="Times New Roman"/>
          <w:bCs/>
          <w:szCs w:val="28"/>
        </w:rPr>
        <w:t xml:space="preserve">на </w:t>
      </w:r>
      <w:hyperlink r:id="rId12" w:history="1">
        <w:r w:rsidRPr="00AB2DC9">
          <w:rPr>
            <w:rStyle w:val="a3"/>
            <w:rFonts w:ascii="Times New Roman" w:hAnsi="Times New Roman"/>
            <w:bCs/>
            <w:szCs w:val="28"/>
          </w:rPr>
          <w:t>сайте Кафедры ЮНЕСКО НИУ ВШЭ</w:t>
        </w:r>
      </w:hyperlink>
      <w:r w:rsidR="00BD6BDC" w:rsidRPr="00AB2DC9">
        <w:rPr>
          <w:rFonts w:ascii="Times New Roman" w:hAnsi="Times New Roman"/>
          <w:bCs/>
          <w:szCs w:val="28"/>
        </w:rPr>
        <w:t>.</w:t>
      </w:r>
      <w:r w:rsidRPr="00AB2DC9">
        <w:rPr>
          <w:rFonts w:ascii="Times New Roman" w:hAnsi="Times New Roman"/>
          <w:bCs/>
          <w:szCs w:val="28"/>
        </w:rPr>
        <w:t xml:space="preserve"> </w:t>
      </w:r>
    </w:p>
    <w:sectPr w:rsidR="002367F5" w:rsidRPr="00AB2DC9" w:rsidSect="00310E2E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8420" w14:textId="77777777" w:rsidR="00565236" w:rsidRDefault="00565236" w:rsidP="00310E2E">
      <w:pPr>
        <w:spacing w:line="240" w:lineRule="auto"/>
      </w:pPr>
      <w:r>
        <w:separator/>
      </w:r>
    </w:p>
  </w:endnote>
  <w:endnote w:type="continuationSeparator" w:id="0">
    <w:p w14:paraId="74200705" w14:textId="77777777" w:rsidR="00565236" w:rsidRDefault="00565236" w:rsidP="0031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B10" w14:textId="77777777" w:rsidR="00565236" w:rsidRDefault="00565236" w:rsidP="00310E2E">
      <w:pPr>
        <w:spacing w:line="240" w:lineRule="auto"/>
      </w:pPr>
      <w:r>
        <w:separator/>
      </w:r>
    </w:p>
  </w:footnote>
  <w:footnote w:type="continuationSeparator" w:id="0">
    <w:p w14:paraId="0E61FE1F" w14:textId="77777777" w:rsidR="00565236" w:rsidRDefault="00565236" w:rsidP="00310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23216773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A942BDA" w14:textId="642236AA" w:rsidR="00310E2E" w:rsidRDefault="00310E2E" w:rsidP="00D7066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F48E55E" w14:textId="77777777" w:rsidR="00310E2E" w:rsidRDefault="00310E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4813725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5A5E729" w14:textId="7B9F34F4" w:rsidR="00310E2E" w:rsidRDefault="00310E2E" w:rsidP="00D7066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72631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549A759" w14:textId="77777777" w:rsidR="00310E2E" w:rsidRDefault="00310E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46BA"/>
    <w:multiLevelType w:val="hybridMultilevel"/>
    <w:tmpl w:val="45925348"/>
    <w:lvl w:ilvl="0" w:tplc="8CAE5F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EB3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41B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E98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ED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470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695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E1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8D3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E6"/>
    <w:rsid w:val="0004710E"/>
    <w:rsid w:val="00062626"/>
    <w:rsid w:val="000B1B53"/>
    <w:rsid w:val="00196CC2"/>
    <w:rsid w:val="001D0F41"/>
    <w:rsid w:val="002367F5"/>
    <w:rsid w:val="00237B01"/>
    <w:rsid w:val="002A0168"/>
    <w:rsid w:val="002F1CD5"/>
    <w:rsid w:val="00310E2E"/>
    <w:rsid w:val="003C591E"/>
    <w:rsid w:val="004279B7"/>
    <w:rsid w:val="00435378"/>
    <w:rsid w:val="00565236"/>
    <w:rsid w:val="00621F5F"/>
    <w:rsid w:val="00670537"/>
    <w:rsid w:val="0069343C"/>
    <w:rsid w:val="006A64E0"/>
    <w:rsid w:val="006E00EF"/>
    <w:rsid w:val="006E5099"/>
    <w:rsid w:val="006E5513"/>
    <w:rsid w:val="006E7DB5"/>
    <w:rsid w:val="007035FC"/>
    <w:rsid w:val="0072721A"/>
    <w:rsid w:val="007278C4"/>
    <w:rsid w:val="00753166"/>
    <w:rsid w:val="00767B99"/>
    <w:rsid w:val="007F3598"/>
    <w:rsid w:val="00826167"/>
    <w:rsid w:val="008975E6"/>
    <w:rsid w:val="008E3BC2"/>
    <w:rsid w:val="009442EB"/>
    <w:rsid w:val="00A91CD7"/>
    <w:rsid w:val="00AB2DC9"/>
    <w:rsid w:val="00B72631"/>
    <w:rsid w:val="00BD6BDC"/>
    <w:rsid w:val="00C10071"/>
    <w:rsid w:val="00C43809"/>
    <w:rsid w:val="00CC6363"/>
    <w:rsid w:val="00D00609"/>
    <w:rsid w:val="00D251D1"/>
    <w:rsid w:val="00D379C3"/>
    <w:rsid w:val="00D90B64"/>
    <w:rsid w:val="00F608F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B47"/>
  <w15:docId w15:val="{B03A6275-6850-9344-9828-5B0C8CF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ЕКСТ"/>
    <w:qFormat/>
    <w:rsid w:val="008975E6"/>
    <w:pPr>
      <w:spacing w:after="0"/>
      <w:jc w:val="both"/>
    </w:pPr>
    <w:rPr>
      <w:rFonts w:ascii="Times" w:eastAsia="Times New Roman" w:hAnsi="Times" w:cs="Times New Roman"/>
      <w:sz w:val="28"/>
      <w:szCs w:val="24"/>
      <w:lang w:eastAsia="ru-RU"/>
    </w:rPr>
  </w:style>
  <w:style w:type="paragraph" w:styleId="2">
    <w:name w:val="heading 2"/>
    <w:aliases w:val="НОВОСТЬ"/>
    <w:basedOn w:val="a"/>
    <w:next w:val="a"/>
    <w:link w:val="20"/>
    <w:qFormat/>
    <w:rsid w:val="008975E6"/>
    <w:pPr>
      <w:keepNext/>
      <w:spacing w:before="360" w:after="240"/>
      <w:jc w:val="center"/>
      <w:outlineLvl w:val="1"/>
    </w:pPr>
    <w:rPr>
      <w:rFonts w:ascii="Bookman Old Style" w:hAnsi="Bookman Old Style" w:cs="Arial"/>
      <w:bCs/>
      <w:iCs/>
      <w:color w:val="7B000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ОВОСТЬ Знак"/>
    <w:basedOn w:val="a0"/>
    <w:link w:val="2"/>
    <w:rsid w:val="008975E6"/>
    <w:rPr>
      <w:rFonts w:ascii="Bookman Old Style" w:eastAsia="Times New Roman" w:hAnsi="Bookman Old Style" w:cs="Arial"/>
      <w:bCs/>
      <w:iCs/>
      <w:color w:val="7B0002"/>
      <w:sz w:val="32"/>
      <w:szCs w:val="28"/>
      <w:lang w:eastAsia="ru-RU"/>
    </w:rPr>
  </w:style>
  <w:style w:type="character" w:styleId="a3">
    <w:name w:val="Hyperlink"/>
    <w:uiPriority w:val="99"/>
    <w:rsid w:val="00897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8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50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1F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E2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10E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2E"/>
    <w:rPr>
      <w:rFonts w:ascii="Times" w:eastAsia="Times New Roman" w:hAnsi="Times" w:cs="Times New Roman"/>
      <w:sz w:val="28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310E2E"/>
  </w:style>
  <w:style w:type="character" w:styleId="aa">
    <w:name w:val="Unresolved Mention"/>
    <w:basedOn w:val="a0"/>
    <w:uiPriority w:val="99"/>
    <w:semiHidden/>
    <w:unhideWhenUsed/>
    <w:rsid w:val="006E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unesco/announcements/779409789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unesco/announcements/779409789.html" TargetMode="External"/><Relationship Id="rId12" Type="http://schemas.openxmlformats.org/officeDocument/2006/relationships/hyperlink" Target="http://www.hse.ru/unes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atkova@h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s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unesco/announcements/77940978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Jakimovskaya</dc:creator>
  <cp:lastModifiedBy>Михаил Федотов</cp:lastModifiedBy>
  <cp:revision>4</cp:revision>
  <dcterms:created xsi:type="dcterms:W3CDTF">2022-11-01T11:16:00Z</dcterms:created>
  <dcterms:modified xsi:type="dcterms:W3CDTF">2022-11-15T11:41:00Z</dcterms:modified>
</cp:coreProperties>
</file>