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B15B" w14:textId="77777777" w:rsidR="00341829" w:rsidRDefault="00341829" w:rsidP="00341829">
      <w:pPr>
        <w:pStyle w:val="Default"/>
      </w:pPr>
    </w:p>
    <w:p w14:paraId="3E73B78A" w14:textId="77777777" w:rsidR="00341829" w:rsidRDefault="00341829" w:rsidP="003418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14:paraId="78550DE9" w14:textId="77777777" w:rsidR="00341829" w:rsidRDefault="00341829" w:rsidP="00341829">
      <w:pPr>
        <w:pStyle w:val="Default"/>
        <w:jc w:val="center"/>
        <w:rPr>
          <w:sz w:val="28"/>
          <w:szCs w:val="28"/>
        </w:rPr>
      </w:pPr>
    </w:p>
    <w:p w14:paraId="7203893F" w14:textId="77777777" w:rsidR="00341829" w:rsidRDefault="00341829" w:rsidP="0034182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0CB51B6B" w14:textId="77777777" w:rsidR="00341829" w:rsidRDefault="00341829" w:rsidP="00537C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«Минский областной институт развития образования», </w:t>
      </w:r>
      <w:r w:rsidRPr="00341829">
        <w:rPr>
          <w:sz w:val="28"/>
          <w:szCs w:val="28"/>
        </w:rPr>
        <w:t xml:space="preserve">кафедра педагогики и предметных методик приглашает принять участие в научно-практической конференции </w:t>
      </w:r>
      <w:r w:rsidR="00631FBF">
        <w:rPr>
          <w:sz w:val="28"/>
          <w:szCs w:val="28"/>
        </w:rPr>
        <w:t xml:space="preserve">с международным участием </w:t>
      </w:r>
      <w:r w:rsidRPr="00341829">
        <w:rPr>
          <w:sz w:val="28"/>
          <w:szCs w:val="28"/>
        </w:rPr>
        <w:t>«</w:t>
      </w:r>
      <w:r w:rsidRPr="00E5579B">
        <w:rPr>
          <w:b/>
          <w:sz w:val="28"/>
          <w:szCs w:val="28"/>
        </w:rPr>
        <w:t>Современная образовательная среда: направления и пути развития</w:t>
      </w:r>
      <w:r w:rsidRPr="00341829">
        <w:rPr>
          <w:sz w:val="28"/>
          <w:szCs w:val="28"/>
        </w:rPr>
        <w:t>»</w:t>
      </w:r>
      <w:r w:rsidR="00537C28">
        <w:rPr>
          <w:sz w:val="28"/>
          <w:szCs w:val="28"/>
        </w:rPr>
        <w:t>, которая состоится в онлайн формате</w:t>
      </w:r>
      <w:r>
        <w:rPr>
          <w:sz w:val="28"/>
          <w:szCs w:val="28"/>
        </w:rPr>
        <w:t xml:space="preserve"> </w:t>
      </w:r>
      <w:r w:rsidR="00631FBF">
        <w:rPr>
          <w:sz w:val="28"/>
          <w:szCs w:val="28"/>
        </w:rPr>
        <w:t>9 </w:t>
      </w:r>
      <w:r w:rsidR="00E5579B">
        <w:rPr>
          <w:sz w:val="28"/>
          <w:szCs w:val="28"/>
        </w:rPr>
        <w:t>июня</w:t>
      </w:r>
      <w:r w:rsidRPr="00341829">
        <w:rPr>
          <w:sz w:val="28"/>
          <w:szCs w:val="28"/>
        </w:rPr>
        <w:t xml:space="preserve"> 2022 г</w:t>
      </w:r>
      <w:r w:rsidR="00537C28">
        <w:rPr>
          <w:sz w:val="28"/>
          <w:szCs w:val="28"/>
        </w:rPr>
        <w:t>.</w:t>
      </w:r>
    </w:p>
    <w:p w14:paraId="1AE99025" w14:textId="070C32D8" w:rsidR="00E5579B" w:rsidRDefault="00537C28" w:rsidP="00631FBF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BB19F8">
        <w:rPr>
          <w:b/>
          <w:bCs/>
          <w:sz w:val="28"/>
          <w:szCs w:val="28"/>
        </w:rPr>
        <w:t>Целью конференции</w:t>
      </w:r>
      <w:r w:rsidRPr="00537C28">
        <w:rPr>
          <w:bCs/>
          <w:sz w:val="28"/>
          <w:szCs w:val="28"/>
        </w:rPr>
        <w:t xml:space="preserve"> является обобщение и анализ</w:t>
      </w:r>
      <w:r>
        <w:rPr>
          <w:bCs/>
          <w:sz w:val="28"/>
          <w:szCs w:val="28"/>
        </w:rPr>
        <w:t xml:space="preserve"> инновационного опыта организации и развития современной образовательной среды</w:t>
      </w:r>
      <w:r w:rsidR="00F01D3A">
        <w:rPr>
          <w:bCs/>
          <w:sz w:val="28"/>
          <w:szCs w:val="28"/>
        </w:rPr>
        <w:t xml:space="preserve"> в системе </w:t>
      </w:r>
      <w:r w:rsidR="00BB19F8" w:rsidRPr="00BB19F8">
        <w:rPr>
          <w:bCs/>
          <w:sz w:val="28"/>
          <w:szCs w:val="28"/>
        </w:rPr>
        <w:t>дошкольно</w:t>
      </w:r>
      <w:r w:rsidR="00BB19F8">
        <w:rPr>
          <w:bCs/>
          <w:sz w:val="28"/>
          <w:szCs w:val="28"/>
        </w:rPr>
        <w:t>го</w:t>
      </w:r>
      <w:r w:rsidR="00BB19F8" w:rsidRPr="00BB19F8">
        <w:rPr>
          <w:bCs/>
          <w:sz w:val="28"/>
          <w:szCs w:val="28"/>
        </w:rPr>
        <w:t>, обще</w:t>
      </w:r>
      <w:r w:rsidR="00BB19F8">
        <w:rPr>
          <w:bCs/>
          <w:sz w:val="28"/>
          <w:szCs w:val="28"/>
        </w:rPr>
        <w:t>го</w:t>
      </w:r>
      <w:r w:rsidR="00BB19F8" w:rsidRPr="00BB19F8">
        <w:rPr>
          <w:bCs/>
          <w:sz w:val="28"/>
          <w:szCs w:val="28"/>
        </w:rPr>
        <w:t xml:space="preserve"> средне</w:t>
      </w:r>
      <w:r w:rsidR="00BB19F8">
        <w:rPr>
          <w:bCs/>
          <w:sz w:val="28"/>
          <w:szCs w:val="28"/>
        </w:rPr>
        <w:t>го</w:t>
      </w:r>
      <w:r w:rsidR="00BB19F8" w:rsidRPr="00BB19F8">
        <w:rPr>
          <w:bCs/>
          <w:sz w:val="28"/>
          <w:szCs w:val="28"/>
        </w:rPr>
        <w:t>, профессионально-техническо</w:t>
      </w:r>
      <w:r w:rsidR="00BB19F8">
        <w:rPr>
          <w:bCs/>
          <w:sz w:val="28"/>
          <w:szCs w:val="28"/>
        </w:rPr>
        <w:t>го</w:t>
      </w:r>
      <w:r w:rsidR="00BB19F8" w:rsidRPr="00BB19F8">
        <w:rPr>
          <w:bCs/>
          <w:sz w:val="28"/>
          <w:szCs w:val="28"/>
        </w:rPr>
        <w:t>, средне</w:t>
      </w:r>
      <w:r w:rsidR="00F256E0">
        <w:rPr>
          <w:bCs/>
          <w:sz w:val="28"/>
          <w:szCs w:val="28"/>
        </w:rPr>
        <w:t>го</w:t>
      </w:r>
      <w:r w:rsidR="00BB19F8" w:rsidRPr="00BB19F8">
        <w:rPr>
          <w:bCs/>
          <w:sz w:val="28"/>
          <w:szCs w:val="28"/>
        </w:rPr>
        <w:t xml:space="preserve"> специально</w:t>
      </w:r>
      <w:r w:rsidR="00BB19F8">
        <w:rPr>
          <w:bCs/>
          <w:sz w:val="28"/>
          <w:szCs w:val="28"/>
        </w:rPr>
        <w:t>го образования,</w:t>
      </w:r>
      <w:r w:rsidR="00BB19F8" w:rsidRPr="00BB19F8">
        <w:rPr>
          <w:bCs/>
          <w:sz w:val="28"/>
          <w:szCs w:val="28"/>
        </w:rPr>
        <w:t xml:space="preserve"> дополнительно</w:t>
      </w:r>
      <w:r w:rsidR="00BB19F8">
        <w:rPr>
          <w:bCs/>
          <w:sz w:val="28"/>
          <w:szCs w:val="28"/>
        </w:rPr>
        <w:t>го</w:t>
      </w:r>
      <w:r w:rsidR="00BB19F8" w:rsidRPr="00BB19F8">
        <w:rPr>
          <w:bCs/>
          <w:sz w:val="28"/>
          <w:szCs w:val="28"/>
        </w:rPr>
        <w:t xml:space="preserve"> образовани</w:t>
      </w:r>
      <w:r w:rsidR="00BB19F8">
        <w:rPr>
          <w:bCs/>
          <w:sz w:val="28"/>
          <w:szCs w:val="28"/>
        </w:rPr>
        <w:t>я</w:t>
      </w:r>
      <w:r w:rsidR="00BB19F8" w:rsidRPr="00BB19F8">
        <w:rPr>
          <w:bCs/>
          <w:sz w:val="28"/>
          <w:szCs w:val="28"/>
        </w:rPr>
        <w:t xml:space="preserve"> детей и молодежи, дополнительно</w:t>
      </w:r>
      <w:r w:rsidR="00BB19F8">
        <w:rPr>
          <w:bCs/>
          <w:sz w:val="28"/>
          <w:szCs w:val="28"/>
        </w:rPr>
        <w:t>го</w:t>
      </w:r>
      <w:r w:rsidR="00BB19F8" w:rsidRPr="00BB19F8">
        <w:rPr>
          <w:bCs/>
          <w:sz w:val="28"/>
          <w:szCs w:val="28"/>
        </w:rPr>
        <w:t xml:space="preserve"> образовани</w:t>
      </w:r>
      <w:r w:rsidR="00BB19F8">
        <w:rPr>
          <w:bCs/>
          <w:sz w:val="28"/>
          <w:szCs w:val="28"/>
        </w:rPr>
        <w:t>я</w:t>
      </w:r>
      <w:r w:rsidR="00BB19F8" w:rsidRPr="00BB19F8">
        <w:rPr>
          <w:bCs/>
          <w:sz w:val="28"/>
          <w:szCs w:val="28"/>
        </w:rPr>
        <w:t xml:space="preserve"> взрослых.</w:t>
      </w:r>
    </w:p>
    <w:p w14:paraId="0D4B9EBB" w14:textId="77777777" w:rsidR="00341829" w:rsidRPr="00341829" w:rsidRDefault="00631FBF" w:rsidP="00BB19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Проблемное поле конференции</w:t>
      </w:r>
    </w:p>
    <w:p w14:paraId="291523C2" w14:textId="77777777" w:rsidR="00341829" w:rsidRPr="00341829" w:rsidRDefault="00341829" w:rsidP="0063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образовательная среда как условие эффективного педагогического взаимодействия.</w:t>
      </w:r>
    </w:p>
    <w:p w14:paraId="2B098951" w14:textId="77777777" w:rsidR="00341829" w:rsidRPr="00341829" w:rsidRDefault="00341829" w:rsidP="0063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опыт формирования современной образовательной среды.</w:t>
      </w:r>
    </w:p>
    <w:p w14:paraId="27E5B8FA" w14:textId="77777777" w:rsidR="00341829" w:rsidRPr="00341829" w:rsidRDefault="00341829" w:rsidP="0063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цифрового образовательного пространства как эффективного инструмента языкового образования.</w:t>
      </w:r>
    </w:p>
    <w:p w14:paraId="32F60C6A" w14:textId="77777777" w:rsidR="00341829" w:rsidRPr="00341829" w:rsidRDefault="00341829" w:rsidP="0063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создания современной цифровой образовательной среды в учреждениях общего среднего образования.</w:t>
      </w:r>
    </w:p>
    <w:p w14:paraId="2446FDD3" w14:textId="77777777" w:rsidR="00341829" w:rsidRPr="00341829" w:rsidRDefault="00341829" w:rsidP="0063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 и здоровьеформирующая среда учреждения образования.</w:t>
      </w:r>
    </w:p>
    <w:p w14:paraId="52844DC9" w14:textId="77777777" w:rsidR="00341829" w:rsidRPr="00341829" w:rsidRDefault="00341829" w:rsidP="0063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в условиях культурно-образовательной среды учреждения образования.</w:t>
      </w:r>
    </w:p>
    <w:p w14:paraId="38A8F275" w14:textId="77777777" w:rsidR="00341829" w:rsidRPr="00341829" w:rsidRDefault="00341829" w:rsidP="0063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образовательная среда как фактор эффективной модели работы с одаренными и талантливыми учащимися.</w:t>
      </w:r>
    </w:p>
    <w:p w14:paraId="446A558F" w14:textId="77777777" w:rsidR="00BB19F8" w:rsidRPr="00631FBF" w:rsidRDefault="00341829" w:rsidP="00631FBF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341829">
        <w:rPr>
          <w:rFonts w:eastAsia="Times New Roman"/>
          <w:color w:val="auto"/>
          <w:sz w:val="28"/>
          <w:szCs w:val="28"/>
          <w:lang w:eastAsia="ru-RU"/>
        </w:rPr>
        <w:t>Развитие профессиональной компетентности педагога в сов</w:t>
      </w:r>
      <w:r w:rsidR="00631FBF">
        <w:rPr>
          <w:rFonts w:eastAsia="Times New Roman"/>
          <w:color w:val="auto"/>
          <w:sz w:val="28"/>
          <w:szCs w:val="28"/>
          <w:lang w:eastAsia="ru-RU"/>
        </w:rPr>
        <w:t>ременной образовательной среде.</w:t>
      </w:r>
    </w:p>
    <w:p w14:paraId="3E612DBC" w14:textId="77777777" w:rsidR="00BB19F8" w:rsidRDefault="00BB19F8" w:rsidP="00BB19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участия </w:t>
      </w:r>
    </w:p>
    <w:p w14:paraId="31245685" w14:textId="77777777" w:rsidR="00BB19F8" w:rsidRPr="00341829" w:rsidRDefault="00BB19F8" w:rsidP="00BB19F8">
      <w:pPr>
        <w:pStyle w:val="Default"/>
        <w:rPr>
          <w:sz w:val="28"/>
          <w:szCs w:val="28"/>
        </w:rPr>
      </w:pPr>
      <w:r w:rsidRPr="00341829">
        <w:rPr>
          <w:sz w:val="28"/>
          <w:szCs w:val="28"/>
        </w:rPr>
        <w:t>- участие с докладом;</w:t>
      </w:r>
    </w:p>
    <w:p w14:paraId="5A180242" w14:textId="77777777" w:rsidR="00BB19F8" w:rsidRPr="00341829" w:rsidRDefault="00BB19F8" w:rsidP="00BB19F8">
      <w:pPr>
        <w:pStyle w:val="Default"/>
        <w:rPr>
          <w:sz w:val="28"/>
          <w:szCs w:val="28"/>
        </w:rPr>
      </w:pPr>
      <w:r w:rsidRPr="00341829">
        <w:rPr>
          <w:sz w:val="28"/>
          <w:szCs w:val="28"/>
        </w:rPr>
        <w:t>- участие с публикацией, но без доклада;</w:t>
      </w:r>
    </w:p>
    <w:p w14:paraId="661B84ED" w14:textId="77777777" w:rsidR="00BB19F8" w:rsidRPr="00341829" w:rsidRDefault="00BB19F8" w:rsidP="00BB19F8">
      <w:pPr>
        <w:pStyle w:val="Default"/>
        <w:rPr>
          <w:sz w:val="28"/>
          <w:szCs w:val="28"/>
        </w:rPr>
      </w:pPr>
      <w:r w:rsidRPr="00341829">
        <w:rPr>
          <w:sz w:val="28"/>
          <w:szCs w:val="28"/>
        </w:rPr>
        <w:t>- участие без публикации и доклада;</w:t>
      </w:r>
    </w:p>
    <w:p w14:paraId="48C767F7" w14:textId="77777777" w:rsidR="00BB19F8" w:rsidRDefault="00BB19F8" w:rsidP="00BB19F8">
      <w:pPr>
        <w:pStyle w:val="Default"/>
        <w:rPr>
          <w:sz w:val="28"/>
          <w:szCs w:val="28"/>
        </w:rPr>
      </w:pPr>
      <w:r w:rsidRPr="00341829">
        <w:rPr>
          <w:sz w:val="28"/>
          <w:szCs w:val="28"/>
        </w:rPr>
        <w:t>- только публикация</w:t>
      </w:r>
    </w:p>
    <w:p w14:paraId="24EC4FD7" w14:textId="77777777" w:rsidR="00341829" w:rsidRPr="00341829" w:rsidRDefault="00BB19F8" w:rsidP="003418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Рабочие языки конференции: </w:t>
      </w:r>
      <w:r>
        <w:rPr>
          <w:sz w:val="28"/>
          <w:szCs w:val="28"/>
        </w:rPr>
        <w:t>белорусский, русский, английский</w:t>
      </w:r>
    </w:p>
    <w:p w14:paraId="18BFAE2B" w14:textId="77777777" w:rsidR="00BB19F8" w:rsidRDefault="00BB19F8" w:rsidP="00E5579B">
      <w:pPr>
        <w:pStyle w:val="Default"/>
        <w:jc w:val="center"/>
        <w:rPr>
          <w:b/>
          <w:bCs/>
          <w:sz w:val="28"/>
          <w:szCs w:val="28"/>
        </w:rPr>
      </w:pPr>
    </w:p>
    <w:p w14:paraId="0C8970E8" w14:textId="77777777" w:rsidR="00341829" w:rsidRDefault="00341829" w:rsidP="00E557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участия в конференции необходимо</w:t>
      </w:r>
    </w:p>
    <w:p w14:paraId="0FBD1A20" w14:textId="77777777" w:rsidR="00341829" w:rsidRDefault="00341829" w:rsidP="003418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Оплатить организационный взнос в размере </w:t>
      </w:r>
      <w:r w:rsidR="00114920" w:rsidRPr="00D46A8A">
        <w:rPr>
          <w:b/>
          <w:bCs/>
          <w:sz w:val="28"/>
          <w:szCs w:val="28"/>
        </w:rPr>
        <w:t>27</w:t>
      </w:r>
      <w:r w:rsidRPr="00D46A8A">
        <w:rPr>
          <w:b/>
          <w:bCs/>
          <w:sz w:val="28"/>
          <w:szCs w:val="28"/>
        </w:rPr>
        <w:t>,</w:t>
      </w:r>
      <w:r w:rsidR="00114920" w:rsidRPr="00D46A8A">
        <w:rPr>
          <w:b/>
          <w:bCs/>
          <w:sz w:val="28"/>
          <w:szCs w:val="28"/>
        </w:rPr>
        <w:t>89</w:t>
      </w:r>
      <w:r>
        <w:rPr>
          <w:b/>
          <w:bCs/>
          <w:sz w:val="28"/>
          <w:szCs w:val="28"/>
        </w:rPr>
        <w:t xml:space="preserve"> белорусских рублей. </w:t>
      </w:r>
    </w:p>
    <w:p w14:paraId="649FE6AF" w14:textId="77777777" w:rsidR="00341829" w:rsidRDefault="00341829" w:rsidP="0034182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Способы оплаты организационного взноса: </w:t>
      </w:r>
    </w:p>
    <w:p w14:paraId="6561B617" w14:textId="77777777" w:rsidR="00631FBF" w:rsidRDefault="00341829" w:rsidP="00631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расчетный счет института: BY49AKBB36326327600015400000 ЦБУ №527 ОАО «АСБ «Беларусбанк», код AKBBBY2X, УНП - 101077412, ОКПО – 37396062. </w:t>
      </w:r>
    </w:p>
    <w:p w14:paraId="70938D7C" w14:textId="77777777" w:rsidR="00341829" w:rsidRDefault="00341829" w:rsidP="00631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системе «Расчет» (ЕРИП): </w:t>
      </w:r>
    </w:p>
    <w:p w14:paraId="67A7B4EC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Выбрать пункт система «Расчет» (ЕРИП). </w:t>
      </w:r>
    </w:p>
    <w:p w14:paraId="27D4AAB6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Выбрать последовательно вкладки: –&gt; г. Минск –&gt; Образование и развитие –&gt;Дополнительное образование и развитие –&gt; Академии, институты –&gt; Минский областной ИРО. </w:t>
      </w:r>
    </w:p>
    <w:p w14:paraId="24A5CDF4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 списка выбрать оплачиваемую услугу: прочие услуги. </w:t>
      </w:r>
    </w:p>
    <w:p w14:paraId="07DAC836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оплаты оргвзноса необходимо ввести номер заказа – 4. </w:t>
      </w:r>
    </w:p>
    <w:p w14:paraId="6F3F666D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Проверить корректность информации. </w:t>
      </w:r>
    </w:p>
    <w:p w14:paraId="6E49673F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Совершить платеж. </w:t>
      </w:r>
    </w:p>
    <w:p w14:paraId="110ABB46" w14:textId="77777777" w:rsidR="00341829" w:rsidRDefault="00341829" w:rsidP="00E5579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В квитанции обязательно укажите фам</w:t>
      </w:r>
      <w:r w:rsidR="0079127F">
        <w:rPr>
          <w:sz w:val="30"/>
          <w:szCs w:val="30"/>
        </w:rPr>
        <w:t>илию, имя, отчество участника и </w:t>
      </w:r>
      <w:r>
        <w:rPr>
          <w:sz w:val="30"/>
          <w:szCs w:val="30"/>
        </w:rPr>
        <w:t xml:space="preserve">назначение платежа </w:t>
      </w:r>
      <w:r>
        <w:rPr>
          <w:i/>
          <w:iCs/>
          <w:sz w:val="30"/>
          <w:szCs w:val="30"/>
        </w:rPr>
        <w:t>(орг</w:t>
      </w:r>
      <w:r w:rsidR="0079127F">
        <w:rPr>
          <w:i/>
          <w:iCs/>
          <w:sz w:val="30"/>
          <w:szCs w:val="30"/>
        </w:rPr>
        <w:t>анизационный взнос за участие в </w:t>
      </w:r>
      <w:r>
        <w:rPr>
          <w:i/>
          <w:iCs/>
          <w:sz w:val="30"/>
          <w:szCs w:val="30"/>
        </w:rPr>
        <w:t xml:space="preserve">конференции). </w:t>
      </w:r>
    </w:p>
    <w:p w14:paraId="63BF28BF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Пройти регистрацию </w:t>
      </w:r>
      <w:r>
        <w:rPr>
          <w:b/>
          <w:bCs/>
          <w:sz w:val="28"/>
          <w:szCs w:val="28"/>
        </w:rPr>
        <w:t xml:space="preserve">до </w:t>
      </w:r>
      <w:r w:rsidR="00D46A8A">
        <w:rPr>
          <w:b/>
          <w:bCs/>
          <w:sz w:val="28"/>
          <w:szCs w:val="28"/>
        </w:rPr>
        <w:t xml:space="preserve">10 мая </w:t>
      </w:r>
      <w:r w:rsidRPr="00C16CF3">
        <w:rPr>
          <w:b/>
          <w:bCs/>
          <w:sz w:val="28"/>
          <w:szCs w:val="28"/>
        </w:rPr>
        <w:t>202</w:t>
      </w:r>
      <w:r w:rsidR="00C16CF3" w:rsidRPr="00C16CF3">
        <w:rPr>
          <w:b/>
          <w:bCs/>
          <w:sz w:val="28"/>
          <w:szCs w:val="28"/>
        </w:rPr>
        <w:t>2</w:t>
      </w:r>
      <w:r w:rsidRPr="00C16CF3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 </w:t>
      </w:r>
    </w:p>
    <w:p w14:paraId="378B09B2" w14:textId="77777777" w:rsidR="00341829" w:rsidRDefault="00FC2A70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http://adm.moiro.by/regppk</w:t>
      </w:r>
      <w:r w:rsidR="00341829">
        <w:rPr>
          <w:sz w:val="28"/>
          <w:szCs w:val="28"/>
        </w:rPr>
        <w:t xml:space="preserve"> </w:t>
      </w:r>
    </w:p>
    <w:p w14:paraId="6BFFB120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Регистрация включает: </w:t>
      </w:r>
    </w:p>
    <w:p w14:paraId="4B3B130F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 w:rsidRPr="00341829">
        <w:rPr>
          <w:i/>
          <w:iCs/>
          <w:sz w:val="28"/>
          <w:szCs w:val="28"/>
        </w:rPr>
        <w:t>для участия с докладом; участие с публикацией, но без доклада либо только публикация:</w:t>
      </w:r>
    </w:p>
    <w:p w14:paraId="3456F8CC" w14:textId="77777777" w:rsidR="00341829" w:rsidRDefault="00341829" w:rsidP="00E5579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персональных данных; </w:t>
      </w:r>
    </w:p>
    <w:p w14:paraId="0793757E" w14:textId="77777777" w:rsidR="00122D03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прикрепление тезисов</w:t>
      </w:r>
      <w:r w:rsidR="00122D03">
        <w:rPr>
          <w:sz w:val="28"/>
          <w:szCs w:val="28"/>
        </w:rPr>
        <w:t>,</w:t>
      </w:r>
    </w:p>
    <w:p w14:paraId="3F0F0BE9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22D03">
        <w:rPr>
          <w:sz w:val="28"/>
          <w:szCs w:val="28"/>
        </w:rPr>
        <w:t>а</w:t>
      </w:r>
      <w:r>
        <w:rPr>
          <w:sz w:val="28"/>
          <w:szCs w:val="28"/>
        </w:rPr>
        <w:t xml:space="preserve"> о проверке на наличие заимст</w:t>
      </w:r>
      <w:r w:rsidR="00122D03">
        <w:rPr>
          <w:sz w:val="28"/>
          <w:szCs w:val="28"/>
        </w:rPr>
        <w:t>вований (антиплагиат).</w:t>
      </w:r>
      <w:r w:rsidR="00F84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F48B8C5" w14:textId="77777777" w:rsidR="00341829" w:rsidRDefault="00341829" w:rsidP="00E5579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Отчет о проверке на антиплагиат вставить в последний лист прикрепляемых тезисов. Для проверки тезисов на оригинальность рекомендуем воспользоваться сервисом https://text.rucont.ru/ или https://www.antiplagiat.ru/. К публикации принимаются тезисы, имеющие не менее 70% оригинальности от объема тезисов. </w:t>
      </w:r>
    </w:p>
    <w:p w14:paraId="63E53036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прикрепление копии документа об оплате организационного взноса; </w:t>
      </w:r>
    </w:p>
    <w:p w14:paraId="6A776EDE" w14:textId="77777777" w:rsidR="00341829" w:rsidRPr="00631FBF" w:rsidRDefault="00341829" w:rsidP="00E5579B">
      <w:pPr>
        <w:pStyle w:val="Default"/>
        <w:jc w:val="both"/>
        <w:rPr>
          <w:sz w:val="22"/>
          <w:szCs w:val="28"/>
        </w:rPr>
      </w:pPr>
    </w:p>
    <w:p w14:paraId="02E52008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 w:rsidRPr="00341829">
        <w:rPr>
          <w:i/>
          <w:iCs/>
          <w:sz w:val="28"/>
          <w:szCs w:val="28"/>
        </w:rPr>
        <w:t>для участия без публикации и доклада</w:t>
      </w:r>
      <w:r>
        <w:rPr>
          <w:i/>
          <w:iCs/>
          <w:sz w:val="28"/>
          <w:szCs w:val="28"/>
        </w:rPr>
        <w:t xml:space="preserve">: </w:t>
      </w:r>
    </w:p>
    <w:p w14:paraId="2B0A7D2B" w14:textId="77777777" w:rsidR="00341829" w:rsidRDefault="00341829" w:rsidP="00E5579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персональных данных; </w:t>
      </w:r>
    </w:p>
    <w:p w14:paraId="4C709F2F" w14:textId="77777777" w:rsidR="00341829" w:rsidRDefault="00341829" w:rsidP="00E5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прикрепление копии документа об оплате организационного взноса. </w:t>
      </w:r>
    </w:p>
    <w:p w14:paraId="1797A046" w14:textId="77777777" w:rsidR="00341829" w:rsidRPr="00631FBF" w:rsidRDefault="00341829" w:rsidP="00341829">
      <w:pPr>
        <w:pStyle w:val="Default"/>
        <w:rPr>
          <w:sz w:val="22"/>
          <w:szCs w:val="28"/>
        </w:rPr>
      </w:pPr>
    </w:p>
    <w:p w14:paraId="2EEC5ADF" w14:textId="77777777" w:rsidR="00341829" w:rsidRDefault="00341829" w:rsidP="003418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участники, прошедшие регистрацию, получают ссылки для подключения ко всем мероприятиям конференции; печатный вариант сборника материалов конференции; свидетельство участника. </w:t>
      </w:r>
    </w:p>
    <w:p w14:paraId="3C66F4C1" w14:textId="77777777" w:rsidR="00341829" w:rsidRDefault="003072F3" w:rsidP="003072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Календарь конференции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260"/>
      </w:tblGrid>
      <w:tr w:rsidR="00341829" w14:paraId="465F982E" w14:textId="77777777" w:rsidTr="00631FBF">
        <w:trPr>
          <w:trHeight w:val="130"/>
        </w:trPr>
        <w:tc>
          <w:tcPr>
            <w:tcW w:w="5070" w:type="dxa"/>
          </w:tcPr>
          <w:p w14:paraId="54C85E7D" w14:textId="77777777" w:rsidR="00341829" w:rsidRDefault="003418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3260" w:type="dxa"/>
          </w:tcPr>
          <w:p w14:paraId="25DDBB1A" w14:textId="77777777" w:rsidR="00341829" w:rsidRPr="0079127F" w:rsidRDefault="00341829" w:rsidP="00D46A8A">
            <w:pPr>
              <w:pStyle w:val="Default"/>
              <w:rPr>
                <w:sz w:val="28"/>
                <w:szCs w:val="28"/>
                <w:highlight w:val="yellow"/>
              </w:rPr>
            </w:pPr>
            <w:r w:rsidRPr="00054FB9">
              <w:rPr>
                <w:b/>
                <w:bCs/>
                <w:sz w:val="28"/>
                <w:szCs w:val="28"/>
              </w:rPr>
              <w:t xml:space="preserve">до </w:t>
            </w:r>
            <w:r w:rsidR="00D46A8A">
              <w:rPr>
                <w:b/>
                <w:bCs/>
                <w:sz w:val="28"/>
                <w:szCs w:val="28"/>
              </w:rPr>
              <w:t>10</w:t>
            </w:r>
            <w:r w:rsidRPr="00054FB9">
              <w:rPr>
                <w:b/>
                <w:bCs/>
                <w:sz w:val="28"/>
                <w:szCs w:val="28"/>
              </w:rPr>
              <w:t>.0</w:t>
            </w:r>
            <w:r w:rsidR="00D46A8A">
              <w:rPr>
                <w:b/>
                <w:bCs/>
                <w:sz w:val="28"/>
                <w:szCs w:val="28"/>
              </w:rPr>
              <w:t>5</w:t>
            </w:r>
            <w:r w:rsidRPr="00054FB9">
              <w:rPr>
                <w:b/>
                <w:bCs/>
                <w:sz w:val="28"/>
                <w:szCs w:val="28"/>
              </w:rPr>
              <w:t>.202</w:t>
            </w:r>
            <w:r w:rsidR="009B3EE6" w:rsidRPr="00054FB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829" w14:paraId="3B6F3F36" w14:textId="77777777" w:rsidTr="00631FBF">
        <w:trPr>
          <w:trHeight w:val="611"/>
        </w:trPr>
        <w:tc>
          <w:tcPr>
            <w:tcW w:w="5070" w:type="dxa"/>
          </w:tcPr>
          <w:p w14:paraId="5C5DFE57" w14:textId="77777777" w:rsidR="00341829" w:rsidRDefault="003418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поступающих материалов и рассылка писем участникам о включении материалов в сборник </w:t>
            </w:r>
          </w:p>
        </w:tc>
        <w:tc>
          <w:tcPr>
            <w:tcW w:w="3260" w:type="dxa"/>
          </w:tcPr>
          <w:p w14:paraId="1CF34372" w14:textId="77777777" w:rsidR="00341829" w:rsidRPr="0079127F" w:rsidRDefault="00341829" w:rsidP="00054FB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054FB9">
              <w:rPr>
                <w:b/>
                <w:bCs/>
                <w:sz w:val="28"/>
                <w:szCs w:val="28"/>
              </w:rPr>
              <w:t>до 2</w:t>
            </w:r>
            <w:r w:rsidR="00054FB9" w:rsidRPr="00054FB9">
              <w:rPr>
                <w:b/>
                <w:bCs/>
                <w:sz w:val="28"/>
                <w:szCs w:val="28"/>
              </w:rPr>
              <w:t>0</w:t>
            </w:r>
            <w:r w:rsidRPr="00054FB9">
              <w:rPr>
                <w:b/>
                <w:bCs/>
                <w:sz w:val="28"/>
                <w:szCs w:val="28"/>
              </w:rPr>
              <w:t>.0</w:t>
            </w:r>
            <w:r w:rsidR="00054FB9" w:rsidRPr="00054FB9">
              <w:rPr>
                <w:b/>
                <w:bCs/>
                <w:sz w:val="28"/>
                <w:szCs w:val="28"/>
              </w:rPr>
              <w:t>5</w:t>
            </w:r>
            <w:r w:rsidR="00054FB9">
              <w:rPr>
                <w:b/>
                <w:bCs/>
                <w:sz w:val="28"/>
                <w:szCs w:val="28"/>
              </w:rPr>
              <w:t>.2022</w:t>
            </w:r>
          </w:p>
        </w:tc>
      </w:tr>
      <w:tr w:rsidR="00341829" w14:paraId="2BC9EFD0" w14:textId="77777777" w:rsidTr="00631FBF">
        <w:trPr>
          <w:trHeight w:val="288"/>
        </w:trPr>
        <w:tc>
          <w:tcPr>
            <w:tcW w:w="5070" w:type="dxa"/>
          </w:tcPr>
          <w:p w14:paraId="35D8C971" w14:textId="77777777" w:rsidR="00341829" w:rsidRDefault="007912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 писем-приглашений к </w:t>
            </w:r>
            <w:r w:rsidR="00341829">
              <w:rPr>
                <w:sz w:val="28"/>
                <w:szCs w:val="28"/>
              </w:rPr>
              <w:t xml:space="preserve">участию в конференции </w:t>
            </w:r>
          </w:p>
        </w:tc>
        <w:tc>
          <w:tcPr>
            <w:tcW w:w="3260" w:type="dxa"/>
          </w:tcPr>
          <w:p w14:paraId="58B4D12F" w14:textId="77777777" w:rsidR="00341829" w:rsidRPr="0079127F" w:rsidRDefault="00341829" w:rsidP="00054FB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054FB9">
              <w:rPr>
                <w:b/>
                <w:bCs/>
                <w:sz w:val="28"/>
                <w:szCs w:val="28"/>
              </w:rPr>
              <w:t xml:space="preserve">до </w:t>
            </w:r>
            <w:r w:rsidR="00054FB9" w:rsidRPr="00054FB9">
              <w:rPr>
                <w:b/>
                <w:bCs/>
                <w:sz w:val="28"/>
                <w:szCs w:val="28"/>
              </w:rPr>
              <w:t>25</w:t>
            </w:r>
            <w:r w:rsidRPr="00054FB9">
              <w:rPr>
                <w:b/>
                <w:bCs/>
                <w:sz w:val="28"/>
                <w:szCs w:val="28"/>
              </w:rPr>
              <w:t>.0</w:t>
            </w:r>
            <w:r w:rsidR="00054FB9" w:rsidRPr="00054FB9">
              <w:rPr>
                <w:b/>
                <w:bCs/>
                <w:sz w:val="28"/>
                <w:szCs w:val="28"/>
              </w:rPr>
              <w:t>5</w:t>
            </w:r>
            <w:r w:rsidRPr="00054FB9">
              <w:rPr>
                <w:b/>
                <w:bCs/>
                <w:sz w:val="28"/>
                <w:szCs w:val="28"/>
              </w:rPr>
              <w:t>.202</w:t>
            </w:r>
            <w:r w:rsidR="00054FB9" w:rsidRPr="00054FB9">
              <w:rPr>
                <w:b/>
                <w:bCs/>
                <w:sz w:val="28"/>
                <w:szCs w:val="28"/>
              </w:rPr>
              <w:t>2</w:t>
            </w:r>
            <w:r w:rsidRPr="00054FB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829" w14:paraId="7CEC2612" w14:textId="77777777" w:rsidTr="00631FBF">
        <w:trPr>
          <w:trHeight w:val="289"/>
        </w:trPr>
        <w:tc>
          <w:tcPr>
            <w:tcW w:w="5070" w:type="dxa"/>
          </w:tcPr>
          <w:p w14:paraId="7D01BC13" w14:textId="77777777" w:rsidR="00341829" w:rsidRDefault="003418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программы на сайте конференции </w:t>
            </w:r>
          </w:p>
        </w:tc>
        <w:tc>
          <w:tcPr>
            <w:tcW w:w="3260" w:type="dxa"/>
          </w:tcPr>
          <w:p w14:paraId="469929FA" w14:textId="77777777" w:rsidR="00341829" w:rsidRPr="00054FB9" w:rsidRDefault="00341829" w:rsidP="00054FB9">
            <w:pPr>
              <w:pStyle w:val="Default"/>
              <w:rPr>
                <w:sz w:val="28"/>
                <w:szCs w:val="28"/>
              </w:rPr>
            </w:pPr>
            <w:r w:rsidRPr="00054FB9">
              <w:rPr>
                <w:b/>
                <w:bCs/>
                <w:sz w:val="28"/>
                <w:szCs w:val="28"/>
              </w:rPr>
              <w:t xml:space="preserve">до </w:t>
            </w:r>
            <w:r w:rsidR="00054FB9" w:rsidRPr="00054FB9">
              <w:rPr>
                <w:b/>
                <w:bCs/>
                <w:sz w:val="28"/>
                <w:szCs w:val="28"/>
              </w:rPr>
              <w:t>05</w:t>
            </w:r>
            <w:r w:rsidRPr="00054FB9">
              <w:rPr>
                <w:b/>
                <w:bCs/>
                <w:sz w:val="28"/>
                <w:szCs w:val="28"/>
              </w:rPr>
              <w:t>.0</w:t>
            </w:r>
            <w:r w:rsidR="00054FB9" w:rsidRPr="00054FB9">
              <w:rPr>
                <w:b/>
                <w:bCs/>
                <w:sz w:val="28"/>
                <w:szCs w:val="28"/>
              </w:rPr>
              <w:t>6</w:t>
            </w:r>
            <w:r w:rsidRPr="00054FB9">
              <w:rPr>
                <w:b/>
                <w:bCs/>
                <w:sz w:val="28"/>
                <w:szCs w:val="28"/>
              </w:rPr>
              <w:t>.202</w:t>
            </w:r>
            <w:r w:rsidR="00054FB9" w:rsidRPr="00054FB9">
              <w:rPr>
                <w:b/>
                <w:bCs/>
                <w:sz w:val="28"/>
                <w:szCs w:val="28"/>
              </w:rPr>
              <w:t>2</w:t>
            </w:r>
            <w:r w:rsidRPr="00054FB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A7D80F8" w14:textId="77777777" w:rsidR="00543363" w:rsidRDefault="00543363"/>
    <w:p w14:paraId="0BC96A76" w14:textId="77777777" w:rsidR="00631FBF" w:rsidRDefault="00631FBF"/>
    <w:p w14:paraId="4905E577" w14:textId="77777777" w:rsidR="007A56FB" w:rsidRDefault="007A56FB" w:rsidP="007A56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оформлению тезисов</w:t>
      </w:r>
    </w:p>
    <w:p w14:paraId="0240F3B4" w14:textId="77777777" w:rsid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материалов – 2-3 страницы</w:t>
      </w:r>
      <w:r w:rsidR="00C16CF3">
        <w:rPr>
          <w:sz w:val="28"/>
          <w:szCs w:val="28"/>
        </w:rPr>
        <w:t xml:space="preserve"> печатного текста (А4) вместе с </w:t>
      </w:r>
      <w:r>
        <w:rPr>
          <w:sz w:val="28"/>
          <w:szCs w:val="28"/>
        </w:rPr>
        <w:t xml:space="preserve">рисунками, схемами, таблицами, списком использованных источников. </w:t>
      </w:r>
    </w:p>
    <w:p w14:paraId="10D20255" w14:textId="77777777" w:rsid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должен быть набран в редакторе МS Word. Шрифт</w:t>
      </w:r>
      <w:r w:rsidRPr="007A56FB">
        <w:rPr>
          <w:sz w:val="28"/>
          <w:szCs w:val="28"/>
          <w:lang w:val="en-US"/>
        </w:rPr>
        <w:t xml:space="preserve"> – Times New Roman, </w:t>
      </w:r>
      <w:r>
        <w:rPr>
          <w:sz w:val="28"/>
          <w:szCs w:val="28"/>
        </w:rPr>
        <w:t>размер</w:t>
      </w:r>
      <w:r w:rsidRPr="007A56FB">
        <w:rPr>
          <w:sz w:val="28"/>
          <w:szCs w:val="28"/>
          <w:lang w:val="en-US"/>
        </w:rPr>
        <w:t xml:space="preserve"> – 11 pt. </w:t>
      </w:r>
      <w:r>
        <w:rPr>
          <w:sz w:val="28"/>
          <w:szCs w:val="28"/>
        </w:rPr>
        <w:t xml:space="preserve">Для дополнительного текста (сноски, таблицы, список использованных источников, нумерация страниц, приложения и др.) – 10 кегль. </w:t>
      </w:r>
    </w:p>
    <w:p w14:paraId="63B0245C" w14:textId="0051BE96" w:rsid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Поля: левое – 25 мм; правое – 25 мм; верхнее – 2</w:t>
      </w:r>
      <w:r w:rsidR="00F256E0">
        <w:rPr>
          <w:sz w:val="28"/>
          <w:szCs w:val="28"/>
        </w:rPr>
        <w:t>5</w:t>
      </w:r>
      <w:r>
        <w:rPr>
          <w:sz w:val="28"/>
          <w:szCs w:val="28"/>
        </w:rPr>
        <w:t xml:space="preserve"> мм; нижнее – 30 мм. Абзацный отступ – 1 см. Межстрочный интервал – одинарный. </w:t>
      </w:r>
    </w:p>
    <w:p w14:paraId="776FD814" w14:textId="77777777" w:rsid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форматировании текста запрещено устанавливать отступы табуляцией или пробелом, перенос слов, уплотнение интервалов. </w:t>
      </w:r>
    </w:p>
    <w:p w14:paraId="18C15E5F" w14:textId="77777777" w:rsid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тезисов печатается прописными буквами с выравниванием текста по центру (если название в несколько строк, то без переносов). Через одинарный интервал – фамилия, имя, отчество автора (-ов) полужирным курсивом, ниже – должность и место работы, ученая степень, ученое звание курсивом с выравниванием текста по левому краю. </w:t>
      </w:r>
    </w:p>
    <w:p w14:paraId="4D4E1397" w14:textId="77777777" w:rsid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через одинарный интервал с абза</w:t>
      </w:r>
      <w:r w:rsidR="00C16CF3">
        <w:rPr>
          <w:sz w:val="28"/>
          <w:szCs w:val="28"/>
        </w:rPr>
        <w:t>цного отступа – текст тезисов с </w:t>
      </w:r>
      <w:r>
        <w:rPr>
          <w:sz w:val="28"/>
          <w:szCs w:val="28"/>
        </w:rPr>
        <w:t xml:space="preserve">обязательным выравниванием по ширине без расстановки переносов, межстрочный интервал – одинарный. </w:t>
      </w:r>
    </w:p>
    <w:p w14:paraId="475260B8" w14:textId="77777777" w:rsid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Таблицы </w:t>
      </w:r>
      <w:r>
        <w:rPr>
          <w:sz w:val="28"/>
          <w:szCs w:val="28"/>
        </w:rPr>
        <w:t xml:space="preserve">вставляются в текст статьи после ссылки на нее. Каждая таблица должна иметь номер (арабскими цифрами) и название (без сокращений), расположенное над таблицей. Все графы в таблицах должны иметь заголовок, все сокращения должны быть расшифрованы. </w:t>
      </w:r>
    </w:p>
    <w:p w14:paraId="3E555D04" w14:textId="77777777" w:rsidR="007A56FB" w:rsidRP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Рисунки </w:t>
      </w:r>
      <w:r>
        <w:rPr>
          <w:sz w:val="28"/>
          <w:szCs w:val="28"/>
        </w:rPr>
        <w:t xml:space="preserve">должны иметь номер (арабскими цифрами) и название (без сокращений), расположенные под рисунком. Если в рисунке присутствует поясняющий текст, он должен быть сокращен до минимума, а все сокращения должны быть расшифрованы в пояснении к рисунку. Название рисунка и пояснения к нему должны быть представлены с использованием следующего форматирования: TimesNewRoman, полужирный курсив, 10 кегль, интервал 1 пункт. Каждый используемый рисунок должен быть дополнительно приложен в электронном виде </w:t>
      </w:r>
      <w:r w:rsidRPr="007A56FB">
        <w:rPr>
          <w:sz w:val="28"/>
          <w:szCs w:val="28"/>
        </w:rPr>
        <w:t>в формате *.JPG, *.TIFF или *.PNG</w:t>
      </w:r>
      <w:r>
        <w:rPr>
          <w:sz w:val="28"/>
          <w:szCs w:val="28"/>
        </w:rPr>
        <w:t xml:space="preserve"> </w:t>
      </w:r>
      <w:r w:rsidRPr="007A56FB">
        <w:rPr>
          <w:sz w:val="28"/>
          <w:szCs w:val="28"/>
        </w:rPr>
        <w:t xml:space="preserve">с разрешением не менее 300 пикселей на дюйм. </w:t>
      </w:r>
    </w:p>
    <w:p w14:paraId="6BDE4B0D" w14:textId="77777777" w:rsidR="007A56FB" w:rsidRP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 w:rsidRPr="007A56FB">
        <w:rPr>
          <w:sz w:val="28"/>
          <w:szCs w:val="28"/>
        </w:rPr>
        <w:t xml:space="preserve">Таблицы и рисунки даются только в черно-белом исполнении. </w:t>
      </w:r>
    </w:p>
    <w:p w14:paraId="49F22171" w14:textId="77777777" w:rsidR="007A56FB" w:rsidRP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 w:rsidRPr="007A56FB">
        <w:rPr>
          <w:sz w:val="28"/>
          <w:szCs w:val="28"/>
        </w:rPr>
        <w:t>Ссылки на источники даются в квадра</w:t>
      </w:r>
      <w:r w:rsidR="00C16CF3">
        <w:rPr>
          <w:sz w:val="28"/>
          <w:szCs w:val="28"/>
        </w:rPr>
        <w:t>тных скобках. Например: [11, с. </w:t>
      </w:r>
      <w:r w:rsidRPr="007A56FB">
        <w:rPr>
          <w:sz w:val="28"/>
          <w:szCs w:val="28"/>
        </w:rPr>
        <w:t xml:space="preserve">247]. </w:t>
      </w:r>
    </w:p>
    <w:p w14:paraId="68F9BF4B" w14:textId="77777777" w:rsidR="007A56FB" w:rsidRPr="007A56FB" w:rsidRDefault="007A56FB" w:rsidP="007A56FB">
      <w:pPr>
        <w:pStyle w:val="Default"/>
        <w:ind w:firstLine="709"/>
        <w:jc w:val="both"/>
        <w:rPr>
          <w:sz w:val="28"/>
          <w:szCs w:val="28"/>
        </w:rPr>
      </w:pPr>
      <w:r w:rsidRPr="007A56FB">
        <w:rPr>
          <w:sz w:val="28"/>
          <w:szCs w:val="28"/>
        </w:rPr>
        <w:t xml:space="preserve">Список использованных источников (не более 7 источников) печатается через строку от основного текста. Сведения о каждом источнике оформляются в алфавитном порядке по действующему ГОСТ 7.1 - 2003. </w:t>
      </w:r>
    </w:p>
    <w:p w14:paraId="502C98E1" w14:textId="77777777" w:rsidR="00C16CF3" w:rsidRDefault="00C16C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59F1DA83" w14:textId="77777777" w:rsidR="0079127F" w:rsidRDefault="0079127F" w:rsidP="007A56FB">
      <w:pPr>
        <w:pStyle w:val="Default"/>
        <w:ind w:firstLine="709"/>
        <w:jc w:val="center"/>
        <w:rPr>
          <w:sz w:val="28"/>
          <w:szCs w:val="28"/>
        </w:rPr>
      </w:pPr>
    </w:p>
    <w:p w14:paraId="2E58A736" w14:textId="77777777" w:rsidR="007A56FB" w:rsidRDefault="007A56FB" w:rsidP="007A56FB">
      <w:pPr>
        <w:pStyle w:val="Default"/>
        <w:ind w:firstLine="709"/>
        <w:jc w:val="center"/>
        <w:rPr>
          <w:sz w:val="28"/>
          <w:szCs w:val="28"/>
        </w:rPr>
      </w:pPr>
      <w:r w:rsidRPr="007A56FB">
        <w:rPr>
          <w:sz w:val="28"/>
          <w:szCs w:val="28"/>
        </w:rPr>
        <w:t>Образец оформления</w:t>
      </w:r>
    </w:p>
    <w:p w14:paraId="1A13915F" w14:textId="77777777" w:rsidR="007A56FB" w:rsidRDefault="007A56FB" w:rsidP="007A56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тезисов</w:t>
      </w:r>
    </w:p>
    <w:p w14:paraId="7BBC9950" w14:textId="77777777" w:rsidR="007A56FB" w:rsidRDefault="007A56FB" w:rsidP="007A56F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НАЗВАНИЕ</w:t>
      </w:r>
    </w:p>
    <w:p w14:paraId="0D528DEC" w14:textId="77777777" w:rsidR="007A56FB" w:rsidRDefault="007A56FB" w:rsidP="007A56F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Иванов Иван Иванович, </w:t>
      </w:r>
    </w:p>
    <w:p w14:paraId="331B53F4" w14:textId="77777777" w:rsidR="007A56FB" w:rsidRDefault="007A56FB" w:rsidP="007A56F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доцент кафедры психологии и управления </w:t>
      </w:r>
    </w:p>
    <w:p w14:paraId="3A707A7A" w14:textId="77777777" w:rsidR="007A56FB" w:rsidRDefault="007A56FB" w:rsidP="007A56F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ГУО «Минский областной институт развития образования», </w:t>
      </w:r>
    </w:p>
    <w:p w14:paraId="08177510" w14:textId="77777777" w:rsidR="007A56FB" w:rsidRDefault="007A56FB" w:rsidP="007A56F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кандидат педагогических наук, доцент </w:t>
      </w:r>
    </w:p>
    <w:p w14:paraId="06F29905" w14:textId="77777777" w:rsidR="007A56FB" w:rsidRDefault="007A56FB" w:rsidP="007A5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 </w:t>
      </w:r>
    </w:p>
    <w:p w14:paraId="23E4FCC1" w14:textId="77777777" w:rsidR="007A56FB" w:rsidRDefault="007A56FB" w:rsidP="007A56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использованных источников </w:t>
      </w:r>
    </w:p>
    <w:p w14:paraId="22C14AD6" w14:textId="77777777" w:rsidR="007A56FB" w:rsidRDefault="007A56FB" w:rsidP="007A5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14:paraId="6C60BB99" w14:textId="77777777" w:rsidR="007A56FB" w:rsidRDefault="007A56FB" w:rsidP="007A5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14:paraId="5609BDD7" w14:textId="77777777" w:rsidR="00C16CF3" w:rsidRDefault="00C16CF3" w:rsidP="007A56FB">
      <w:pPr>
        <w:pStyle w:val="Default"/>
        <w:rPr>
          <w:sz w:val="23"/>
          <w:szCs w:val="23"/>
        </w:rPr>
      </w:pPr>
    </w:p>
    <w:p w14:paraId="4EC4B241" w14:textId="77777777" w:rsidR="007A56FB" w:rsidRDefault="007A56FB" w:rsidP="007A56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отклонения тезисов, не соответствующих проблемному </w:t>
      </w:r>
      <w:r w:rsidR="00C16CF3">
        <w:rPr>
          <w:sz w:val="28"/>
          <w:szCs w:val="28"/>
        </w:rPr>
        <w:t>полю конференции, требованиям к </w:t>
      </w:r>
      <w:r>
        <w:rPr>
          <w:sz w:val="28"/>
          <w:szCs w:val="28"/>
        </w:rPr>
        <w:t xml:space="preserve">оформлению тезисов. </w:t>
      </w:r>
    </w:p>
    <w:p w14:paraId="6AF73696" w14:textId="77777777" w:rsidR="007A56FB" w:rsidRDefault="007A56FB" w:rsidP="007A56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 сайта конференции: </w:t>
      </w:r>
    </w:p>
    <w:p w14:paraId="28F60391" w14:textId="77777777" w:rsidR="007A56FB" w:rsidRPr="00114920" w:rsidRDefault="00114920" w:rsidP="007A56FB">
      <w:pPr>
        <w:pStyle w:val="Default"/>
        <w:rPr>
          <w:sz w:val="32"/>
          <w:szCs w:val="28"/>
        </w:rPr>
      </w:pPr>
      <w:r w:rsidRPr="00114920">
        <w:rPr>
          <w:sz w:val="28"/>
        </w:rPr>
        <w:t>https://sites.google.com/view/09-06-2022</w:t>
      </w:r>
    </w:p>
    <w:p w14:paraId="00F39AE3" w14:textId="77777777" w:rsidR="007A56FB" w:rsidRDefault="007A56FB" w:rsidP="007A5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899556" w14:textId="77777777" w:rsidR="007A56FB" w:rsidRDefault="007A56FB" w:rsidP="007A56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Контактная информация: </w:t>
      </w:r>
    </w:p>
    <w:p w14:paraId="6532D7C9" w14:textId="77777777" w:rsidR="007A56FB" w:rsidRDefault="007A56FB" w:rsidP="00C16C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Адрес: государственное учреждение образования «Минский областной институт развития образования», кафедра педагогики и предметных</w:t>
      </w:r>
      <w:r w:rsidR="00C16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 </w:t>
      </w:r>
    </w:p>
    <w:p w14:paraId="6A8D33AA" w14:textId="77777777" w:rsidR="007A56FB" w:rsidRDefault="007A56FB" w:rsidP="007A5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220104 Беларусь, г. Минск, ул. П. Глебки, 88 </w:t>
      </w:r>
    </w:p>
    <w:p w14:paraId="4603E9A8" w14:textId="77777777" w:rsidR="007A56FB" w:rsidRPr="007A56FB" w:rsidRDefault="007A56FB" w:rsidP="007A56F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 w:rsidRPr="007A56FB">
        <w:rPr>
          <w:sz w:val="28"/>
          <w:szCs w:val="28"/>
          <w:lang w:val="en-US"/>
        </w:rPr>
        <w:t xml:space="preserve">: 8 (017) </w:t>
      </w:r>
      <w:r w:rsidR="00C16CF3" w:rsidRPr="00C16CF3">
        <w:rPr>
          <w:sz w:val="28"/>
          <w:szCs w:val="28"/>
          <w:lang w:val="en-US"/>
        </w:rPr>
        <w:t>367 97 10</w:t>
      </w:r>
      <w:r w:rsidRPr="007A56FB">
        <w:rPr>
          <w:sz w:val="28"/>
          <w:szCs w:val="28"/>
          <w:lang w:val="en-US"/>
        </w:rPr>
        <w:t xml:space="preserve"> </w:t>
      </w:r>
    </w:p>
    <w:p w14:paraId="1F27B743" w14:textId="77777777" w:rsidR="007A56FB" w:rsidRPr="009B3EE6" w:rsidRDefault="007A56FB" w:rsidP="007A56FB">
      <w:pPr>
        <w:pStyle w:val="Default"/>
        <w:rPr>
          <w:sz w:val="28"/>
          <w:szCs w:val="28"/>
          <w:lang w:val="en-US"/>
        </w:rPr>
      </w:pPr>
      <w:r w:rsidRPr="007A56FB">
        <w:rPr>
          <w:sz w:val="28"/>
          <w:szCs w:val="28"/>
          <w:lang w:val="en-US"/>
        </w:rPr>
        <w:t>E-mail: mail@moiro.by</w:t>
      </w:r>
      <w:r w:rsidRPr="00C16CF3">
        <w:rPr>
          <w:rFonts w:ascii="Calibri" w:hAnsi="Calibri" w:cs="Calibri"/>
          <w:sz w:val="22"/>
          <w:szCs w:val="22"/>
          <w:lang w:val="en-US"/>
        </w:rPr>
        <w:t xml:space="preserve">, </w:t>
      </w:r>
      <w:hyperlink r:id="rId4" w:history="1">
        <w:r w:rsidR="00C16CF3" w:rsidRPr="00C16CF3">
          <w:rPr>
            <w:rStyle w:val="a3"/>
            <w:sz w:val="28"/>
            <w:szCs w:val="28"/>
            <w:lang w:val="en-US"/>
          </w:rPr>
          <w:t>kafedra.chm@gmail.com</w:t>
        </w:r>
      </w:hyperlink>
      <w:r w:rsidRPr="007A56FB">
        <w:rPr>
          <w:sz w:val="28"/>
          <w:szCs w:val="28"/>
          <w:lang w:val="en-US"/>
        </w:rPr>
        <w:t xml:space="preserve"> </w:t>
      </w:r>
    </w:p>
    <w:p w14:paraId="51AE4806" w14:textId="77777777" w:rsidR="009B3EE6" w:rsidRPr="00C16CF3" w:rsidRDefault="009B3EE6" w:rsidP="007A56FB">
      <w:pPr>
        <w:pStyle w:val="Default"/>
        <w:rPr>
          <w:sz w:val="28"/>
          <w:szCs w:val="28"/>
          <w:lang w:val="en-US"/>
        </w:rPr>
      </w:pPr>
    </w:p>
    <w:p w14:paraId="617C3C4E" w14:textId="77777777" w:rsidR="009B3EE6" w:rsidRPr="009B3EE6" w:rsidRDefault="009B3EE6" w:rsidP="009B3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Координаторы: </w:t>
      </w:r>
    </w:p>
    <w:p w14:paraId="7622715F" w14:textId="77777777" w:rsidR="009B3EE6" w:rsidRPr="009B3EE6" w:rsidRDefault="009B3EE6" w:rsidP="009B3E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643F14" w14:textId="77777777" w:rsidR="009B3EE6" w:rsidRPr="009B3EE6" w:rsidRDefault="009B3EE6" w:rsidP="009B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Власовец Евгения Николаевна, </w:t>
      </w:r>
      <w:r w:rsidRPr="009B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заведующего кафедрой педагогики и предметных методик государственного учреждения образования «Минский областной институт развития образования»</w:t>
      </w:r>
      <w:r w:rsidR="00114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оргко</w:t>
      </w:r>
      <w:r w:rsidR="00540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</w:t>
      </w:r>
    </w:p>
    <w:p w14:paraId="7AD49597" w14:textId="77777777" w:rsidR="009B3EE6" w:rsidRPr="009B3EE6" w:rsidRDefault="009B3EE6" w:rsidP="009B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E6">
        <w:rPr>
          <w:rFonts w:ascii="Times New Roman" w:eastAsia="Times New Roman" w:hAnsi="Times New Roman" w:cs="Times New Roman"/>
          <w:sz w:val="28"/>
          <w:szCs w:val="28"/>
          <w:lang w:eastAsia="ru-RU"/>
        </w:rPr>
        <w:t>8 (017) </w:t>
      </w:r>
      <w:r w:rsidR="00054FB9" w:rsidRPr="00054FB9">
        <w:rPr>
          <w:rFonts w:ascii="Times New Roman" w:eastAsia="Times New Roman" w:hAnsi="Times New Roman" w:cs="Times New Roman"/>
          <w:sz w:val="28"/>
          <w:szCs w:val="28"/>
          <w:lang w:eastAsia="ru-RU"/>
        </w:rPr>
        <w:t>368 08 43</w:t>
      </w:r>
    </w:p>
    <w:p w14:paraId="487BABF4" w14:textId="77777777" w:rsidR="009B3EE6" w:rsidRPr="009B3EE6" w:rsidRDefault="009B3EE6" w:rsidP="009B3E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809146" w14:textId="77777777" w:rsidR="009B3EE6" w:rsidRPr="009B3EE6" w:rsidRDefault="009B3EE6" w:rsidP="009B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Пролиско Татьяна Сергеевна,</w:t>
      </w:r>
      <w:r w:rsidRPr="009B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</w:t>
      </w:r>
      <w:r w:rsidR="00C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кафедры педагогики и </w:t>
      </w:r>
      <w:r w:rsidRPr="009B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методик государственного учреждения образования «Минский областной институт развития образования»</w:t>
      </w:r>
    </w:p>
    <w:p w14:paraId="1E51F7E8" w14:textId="77777777" w:rsidR="009B3EE6" w:rsidRPr="009B3EE6" w:rsidRDefault="00540610" w:rsidP="009B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+375</w:t>
      </w:r>
      <w:r w:rsidR="00D4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4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D4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4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sectPr w:rsidR="009B3EE6" w:rsidRPr="009B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829"/>
    <w:rsid w:val="00054FB9"/>
    <w:rsid w:val="00114920"/>
    <w:rsid w:val="00122D03"/>
    <w:rsid w:val="001B11B0"/>
    <w:rsid w:val="003072F3"/>
    <w:rsid w:val="00341829"/>
    <w:rsid w:val="00537C28"/>
    <w:rsid w:val="00540610"/>
    <w:rsid w:val="00543363"/>
    <w:rsid w:val="00631FBF"/>
    <w:rsid w:val="0079127F"/>
    <w:rsid w:val="007A56FB"/>
    <w:rsid w:val="00834990"/>
    <w:rsid w:val="009B3EE6"/>
    <w:rsid w:val="00BB19F8"/>
    <w:rsid w:val="00C13193"/>
    <w:rsid w:val="00C16CF3"/>
    <w:rsid w:val="00D46A8A"/>
    <w:rsid w:val="00E5579B"/>
    <w:rsid w:val="00F01D3A"/>
    <w:rsid w:val="00F256E0"/>
    <w:rsid w:val="00F84CC8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9818"/>
  <w15:docId w15:val="{364A19F7-A7BB-4B1B-91E4-0693CDF8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41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A56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.ch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Пролиско Татьяна Сергеевна</dc:creator>
  <cp:lastModifiedBy>Власовец Евгения Николаевна</cp:lastModifiedBy>
  <cp:revision>6</cp:revision>
  <cp:lastPrinted>2022-04-06T08:08:00Z</cp:lastPrinted>
  <dcterms:created xsi:type="dcterms:W3CDTF">2022-02-15T11:52:00Z</dcterms:created>
  <dcterms:modified xsi:type="dcterms:W3CDTF">2022-04-08T10:55:00Z</dcterms:modified>
</cp:coreProperties>
</file>