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A81349">
        <w:trPr>
          <w:trHeight w:val="99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5E3E4B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E143DB">
        <w:rPr>
          <w:sz w:val="24"/>
          <w:szCs w:val="24"/>
        </w:rPr>
        <w:t>-й Всероссийской</w:t>
      </w:r>
      <w:r w:rsidR="009F777E" w:rsidRPr="00E36880">
        <w:rPr>
          <w:sz w:val="24"/>
          <w:szCs w:val="24"/>
        </w:rPr>
        <w:t xml:space="preserve"> </w:t>
      </w:r>
      <w:r w:rsidR="00242A67">
        <w:rPr>
          <w:sz w:val="24"/>
          <w:szCs w:val="24"/>
        </w:rPr>
        <w:t xml:space="preserve">национальной </w:t>
      </w:r>
      <w:r w:rsidR="009F777E" w:rsidRPr="00E36880">
        <w:rPr>
          <w:sz w:val="24"/>
          <w:szCs w:val="24"/>
        </w:rPr>
        <w:t xml:space="preserve">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</w:t>
      </w:r>
      <w:r w:rsidR="00A81349">
        <w:rPr>
          <w:rFonts w:eastAsiaTheme="majorEastAsia"/>
          <w:bCs/>
          <w:sz w:val="32"/>
          <w:szCs w:val="32"/>
          <w:shd w:val="clear" w:color="auto" w:fill="FFFFFF"/>
        </w:rPr>
        <w:t>1</w:t>
      </w:r>
      <w:r w:rsidR="005E3E4B">
        <w:rPr>
          <w:rFonts w:eastAsiaTheme="majorEastAsia"/>
          <w:bCs/>
          <w:sz w:val="32"/>
          <w:szCs w:val="32"/>
          <w:shd w:val="clear" w:color="auto" w:fill="FFFFFF"/>
        </w:rPr>
        <w:t>4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5E3E4B">
        <w:rPr>
          <w:b/>
          <w:sz w:val="24"/>
          <w:szCs w:val="24"/>
        </w:rPr>
        <w:t>4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</w:t>
      </w:r>
      <w:r w:rsidR="005E3E4B">
        <w:rPr>
          <w:b/>
          <w:sz w:val="24"/>
          <w:szCs w:val="24"/>
        </w:rPr>
        <w:t>2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A81349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A81349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</w:t>
      </w:r>
      <w:r w:rsidR="009D60BF" w:rsidRPr="00A81349">
        <w:rPr>
          <w:b/>
          <w:sz w:val="22"/>
          <w:szCs w:val="22"/>
        </w:rPr>
        <w:t>практической</w:t>
      </w:r>
      <w:r w:rsidRPr="00A81349">
        <w:rPr>
          <w:b/>
          <w:sz w:val="22"/>
          <w:szCs w:val="22"/>
        </w:rPr>
        <w:t xml:space="preserve"> конференции: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</w:t>
      </w:r>
      <w:r w:rsidR="00245568" w:rsidRPr="00A81349">
        <w:rPr>
          <w:rFonts w:eastAsiaTheme="majorEastAsia"/>
          <w:b/>
          <w:bCs/>
          <w:color w:val="auto"/>
          <w:sz w:val="22"/>
          <w:szCs w:val="22"/>
        </w:rPr>
        <w:t>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</w:t>
      </w:r>
      <w:r w:rsidR="00494F1E" w:rsidRPr="00A81349">
        <w:rPr>
          <w:rFonts w:eastAsiaTheme="majorEastAsia"/>
          <w:b/>
          <w:bCs/>
          <w:color w:val="auto"/>
          <w:sz w:val="22"/>
          <w:szCs w:val="22"/>
        </w:rPr>
        <w:t>я</w:t>
      </w:r>
      <w:r w:rsidRPr="00A81349">
        <w:rPr>
          <w:rFonts w:eastAsiaTheme="majorEastAsia"/>
          <w:b/>
          <w:bCs/>
          <w:color w:val="auto"/>
          <w:sz w:val="22"/>
          <w:szCs w:val="22"/>
        </w:rPr>
        <w:t xml:space="preserve"> государства и права</w:t>
      </w:r>
    </w:p>
    <w:p w:rsidR="00E36880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A81349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E36880" w:rsidRPr="00296589" w:rsidRDefault="0084251D" w:rsidP="0079126B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296589">
        <w:rPr>
          <w:i/>
          <w:color w:val="auto"/>
          <w:sz w:val="22"/>
          <w:szCs w:val="22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296589">
        <w:rPr>
          <w:i/>
          <w:color w:val="auto"/>
          <w:sz w:val="22"/>
          <w:szCs w:val="22"/>
        </w:rPr>
        <w:t xml:space="preserve"> </w:t>
      </w:r>
    </w:p>
    <w:p w:rsidR="00F84B9B" w:rsidRPr="00296589" w:rsidRDefault="00F84B9B" w:rsidP="0079126B">
      <w:pPr>
        <w:jc w:val="center"/>
        <w:rPr>
          <w:b/>
          <w:i/>
          <w:iCs/>
          <w:sz w:val="22"/>
          <w:szCs w:val="22"/>
        </w:rPr>
      </w:pPr>
      <w:r w:rsidRPr="00296589">
        <w:rPr>
          <w:b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296589">
        <w:rPr>
          <w:b/>
          <w:i/>
          <w:iCs/>
          <w:sz w:val="22"/>
          <w:szCs w:val="22"/>
          <w:lang w:val="en-US"/>
        </w:rPr>
        <w:t>ISBN</w:t>
      </w:r>
      <w:r w:rsidRPr="00296589">
        <w:rPr>
          <w:b/>
          <w:i/>
          <w:iCs/>
          <w:sz w:val="22"/>
          <w:szCs w:val="22"/>
        </w:rPr>
        <w:t xml:space="preserve"> и регистрацией в РИНЦ.</w:t>
      </w:r>
    </w:p>
    <w:p w:rsidR="00F84B9B" w:rsidRPr="00296589" w:rsidRDefault="00F84B9B" w:rsidP="00296589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sz w:val="22"/>
          <w:szCs w:val="22"/>
        </w:rPr>
      </w:pPr>
      <w:r w:rsidRPr="00296589">
        <w:rPr>
          <w:b/>
          <w:i/>
          <w:sz w:val="22"/>
          <w:szCs w:val="22"/>
        </w:rPr>
        <w:t xml:space="preserve">Отправка сборника в течении </w:t>
      </w:r>
      <w:r w:rsidR="009D7B13" w:rsidRPr="00296589">
        <w:rPr>
          <w:b/>
          <w:i/>
          <w:sz w:val="22"/>
          <w:szCs w:val="22"/>
        </w:rPr>
        <w:t>20</w:t>
      </w:r>
      <w:r w:rsidRPr="00296589">
        <w:rPr>
          <w:b/>
          <w:i/>
          <w:sz w:val="22"/>
          <w:szCs w:val="22"/>
        </w:rPr>
        <w:t xml:space="preserve"> дней после даты конференции.</w:t>
      </w:r>
    </w:p>
    <w:p w:rsidR="00457220" w:rsidRDefault="00457220" w:rsidP="0045722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457220" w:rsidRPr="001A79CA" w:rsidRDefault="00457220" w:rsidP="00457220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457220" w:rsidRPr="00A81349" w:rsidRDefault="00457220" w:rsidP="00457220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F255C0" w:rsidRPr="00A81349" w:rsidRDefault="00F255C0" w:rsidP="00F255C0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– Горохов Александр Анатольевич</w:t>
      </w:r>
      <w:r>
        <w:rPr>
          <w:color w:val="auto"/>
          <w:sz w:val="20"/>
          <w:szCs w:val="20"/>
        </w:rPr>
        <w:t xml:space="preserve"> </w:t>
      </w:r>
      <w:r w:rsidRPr="00A81349">
        <w:rPr>
          <w:color w:val="auto"/>
          <w:sz w:val="20"/>
          <w:szCs w:val="20"/>
        </w:rPr>
        <w:t xml:space="preserve">+7-910-730-82-83, </w:t>
      </w: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F255C0" w:rsidRPr="00A81349" w:rsidRDefault="007C69DE" w:rsidP="00F255C0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F255C0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F255C0" w:rsidRPr="00A81349">
        <w:rPr>
          <w:b/>
          <w:sz w:val="20"/>
          <w:szCs w:val="20"/>
        </w:rPr>
        <w:t xml:space="preserve">   </w:t>
      </w:r>
      <w:hyperlink r:id="rId8" w:history="1">
        <w:r w:rsidR="00F255C0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81349" w:rsidRPr="00296589" w:rsidRDefault="00A81349" w:rsidP="0079126B">
      <w:pPr>
        <w:shd w:val="clear" w:color="auto" w:fill="FFFFFF"/>
        <w:autoSpaceDE w:val="0"/>
        <w:jc w:val="center"/>
        <w:rPr>
          <w:b/>
          <w:sz w:val="16"/>
          <w:szCs w:val="16"/>
        </w:rPr>
      </w:pPr>
    </w:p>
    <w:p w:rsidR="00A81349" w:rsidRPr="00244F6C" w:rsidRDefault="00A81349" w:rsidP="0079126B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DD1C9B" w:rsidRPr="00DD1C9B" w:rsidRDefault="00A81349" w:rsidP="00DD1C9B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D7BBE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="00DD1C9B" w:rsidRPr="00DD1C9B">
          <w:rPr>
            <w:rStyle w:val="a3"/>
            <w:sz w:val="20"/>
            <w:szCs w:val="20"/>
            <w:lang w:val="en-US"/>
          </w:rPr>
          <w:t>https://leader-id.ru/events/260128</w:t>
        </w:r>
      </w:hyperlink>
    </w:p>
    <w:p w:rsidR="00A81349" w:rsidRPr="00244F6C" w:rsidRDefault="00A81349" w:rsidP="0079126B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>2</w:t>
      </w:r>
      <w:r w:rsidR="00296589">
        <w:rPr>
          <w:sz w:val="20"/>
          <w:szCs w:val="20"/>
        </w:rPr>
        <w:t>4</w:t>
      </w:r>
      <w:r>
        <w:rPr>
          <w:sz w:val="20"/>
          <w:szCs w:val="20"/>
        </w:rPr>
        <w:t xml:space="preserve"> марта </w:t>
      </w:r>
      <w:r w:rsidRPr="00244F6C">
        <w:rPr>
          <w:sz w:val="20"/>
          <w:szCs w:val="20"/>
        </w:rPr>
        <w:t xml:space="preserve"> 202</w:t>
      </w:r>
      <w:r w:rsidR="00296589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296589" w:rsidRPr="00296589" w:rsidRDefault="007C69DE" w:rsidP="00E84792">
      <w:pPr>
        <w:jc w:val="center"/>
        <w:rPr>
          <w:sz w:val="16"/>
          <w:szCs w:val="16"/>
        </w:rPr>
      </w:pPr>
      <w:hyperlink r:id="rId10" w:tgtFrame="_blank" w:history="1">
        <w:r w:rsidR="00296589" w:rsidRPr="00296589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https://us02web.zoom.us/j/81955510460?pwd=SjROWUtRU1g0YjJJdERLWHFyeXRkZz09</w:t>
        </w:r>
      </w:hyperlink>
    </w:p>
    <w:p w:rsidR="00E84792" w:rsidRPr="00296589" w:rsidRDefault="00E84792" w:rsidP="00E84792">
      <w:pPr>
        <w:jc w:val="center"/>
        <w:rPr>
          <w:sz w:val="20"/>
          <w:szCs w:val="20"/>
        </w:rPr>
      </w:pPr>
      <w:r w:rsidRPr="00296589">
        <w:rPr>
          <w:sz w:val="20"/>
          <w:szCs w:val="20"/>
        </w:rPr>
        <w:t xml:space="preserve">Идентификатор конференции: </w:t>
      </w:r>
      <w:r w:rsidR="00296589" w:rsidRPr="00296589">
        <w:rPr>
          <w:rFonts w:ascii="Helvetica" w:hAnsi="Helvetica" w:cs="Helvetica"/>
          <w:b/>
          <w:color w:val="232333"/>
          <w:sz w:val="20"/>
          <w:szCs w:val="20"/>
          <w:shd w:val="clear" w:color="auto" w:fill="FFFFFF"/>
        </w:rPr>
        <w:t>819 5551 0460</w:t>
      </w:r>
      <w:r w:rsidR="00296589" w:rsidRPr="00296589"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  <w:t xml:space="preserve"> </w:t>
      </w:r>
      <w:r w:rsidRPr="00296589">
        <w:rPr>
          <w:sz w:val="20"/>
          <w:szCs w:val="20"/>
        </w:rPr>
        <w:t xml:space="preserve">Код доступа: </w:t>
      </w:r>
      <w:r w:rsidR="00296589" w:rsidRPr="00296589">
        <w:rPr>
          <w:rStyle w:val="ac"/>
          <w:rFonts w:ascii="Helvetica" w:eastAsiaTheme="majorEastAsia" w:hAnsi="Helvetica" w:cs="Helvetica"/>
          <w:color w:val="232333"/>
          <w:sz w:val="20"/>
          <w:szCs w:val="20"/>
          <w:shd w:val="clear" w:color="auto" w:fill="FFFFFF"/>
        </w:rPr>
        <w:t>439266</w:t>
      </w:r>
    </w:p>
    <w:p w:rsidR="00F255C0" w:rsidRDefault="00F255C0" w:rsidP="00E8479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296589" w:rsidRDefault="00CE05CF" w:rsidP="00E8479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296589">
        <w:rPr>
          <w:i/>
          <w:iCs/>
          <w:color w:val="auto"/>
          <w:sz w:val="22"/>
          <w:szCs w:val="22"/>
        </w:rPr>
        <w:t xml:space="preserve">Представление документов (статьи и квитанции об оплате) </w:t>
      </w:r>
    </w:p>
    <w:p w:rsidR="00296589" w:rsidRDefault="00CE05CF" w:rsidP="00E8479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296589">
        <w:rPr>
          <w:b/>
          <w:i/>
          <w:iCs/>
          <w:color w:val="auto"/>
          <w:sz w:val="22"/>
          <w:szCs w:val="22"/>
        </w:rPr>
        <w:t xml:space="preserve">до </w:t>
      </w:r>
      <w:r w:rsidR="00EA2011" w:rsidRPr="00296589">
        <w:rPr>
          <w:b/>
          <w:i/>
          <w:iCs/>
          <w:color w:val="auto"/>
          <w:sz w:val="22"/>
          <w:szCs w:val="22"/>
        </w:rPr>
        <w:t>2</w:t>
      </w:r>
      <w:r w:rsidR="005E3E4B" w:rsidRPr="00296589">
        <w:rPr>
          <w:b/>
          <w:i/>
          <w:iCs/>
          <w:color w:val="auto"/>
          <w:sz w:val="22"/>
          <w:szCs w:val="22"/>
        </w:rPr>
        <w:t xml:space="preserve">4 </w:t>
      </w:r>
      <w:r w:rsidR="00E3103E" w:rsidRPr="00296589">
        <w:rPr>
          <w:b/>
          <w:i/>
          <w:iCs/>
          <w:color w:val="auto"/>
          <w:sz w:val="22"/>
          <w:szCs w:val="22"/>
        </w:rPr>
        <w:t>марта</w:t>
      </w:r>
      <w:r w:rsidRPr="00296589">
        <w:rPr>
          <w:b/>
          <w:i/>
          <w:iCs/>
          <w:color w:val="auto"/>
          <w:sz w:val="22"/>
          <w:szCs w:val="22"/>
        </w:rPr>
        <w:t xml:space="preserve"> 20</w:t>
      </w:r>
      <w:r w:rsidR="00E143DB" w:rsidRPr="00296589">
        <w:rPr>
          <w:b/>
          <w:i/>
          <w:iCs/>
          <w:color w:val="auto"/>
          <w:sz w:val="22"/>
          <w:szCs w:val="22"/>
        </w:rPr>
        <w:t>2</w:t>
      </w:r>
      <w:r w:rsidR="005E3E4B" w:rsidRPr="00296589">
        <w:rPr>
          <w:b/>
          <w:i/>
          <w:iCs/>
          <w:color w:val="auto"/>
          <w:sz w:val="22"/>
          <w:szCs w:val="22"/>
        </w:rPr>
        <w:t xml:space="preserve">2 </w:t>
      </w:r>
      <w:r w:rsidRPr="00296589">
        <w:rPr>
          <w:b/>
          <w:i/>
          <w:iCs/>
          <w:color w:val="auto"/>
          <w:sz w:val="22"/>
          <w:szCs w:val="22"/>
        </w:rPr>
        <w:t>года (включительно)</w:t>
      </w:r>
      <w:r w:rsidRPr="00296589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CE05CF" w:rsidRPr="00296589" w:rsidRDefault="00CE05CF" w:rsidP="00E84792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296589">
        <w:rPr>
          <w:b/>
          <w:iCs/>
          <w:color w:val="auto"/>
          <w:sz w:val="22"/>
          <w:szCs w:val="22"/>
          <w:u w:val="single"/>
        </w:rPr>
        <w:t>ТОЛЬКО</w:t>
      </w:r>
      <w:r w:rsidRPr="00296589">
        <w:rPr>
          <w:i/>
          <w:iCs/>
          <w:color w:val="auto"/>
          <w:sz w:val="22"/>
          <w:szCs w:val="22"/>
        </w:rPr>
        <w:t xml:space="preserve"> </w:t>
      </w:r>
      <w:r w:rsidRPr="00296589">
        <w:rPr>
          <w:b/>
          <w:color w:val="auto"/>
          <w:sz w:val="22"/>
          <w:szCs w:val="22"/>
          <w:u w:val="single"/>
        </w:rPr>
        <w:t>по электронной почте</w:t>
      </w:r>
      <w:r w:rsidRPr="00296589">
        <w:rPr>
          <w:color w:val="auto"/>
          <w:sz w:val="22"/>
          <w:szCs w:val="22"/>
          <w:u w:val="single"/>
        </w:rPr>
        <w:t xml:space="preserve"> </w:t>
      </w:r>
      <w:proofErr w:type="spellStart"/>
      <w:r w:rsidR="00245568" w:rsidRPr="00296589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="00245568" w:rsidRPr="00296589">
        <w:rPr>
          <w:b/>
          <w:color w:val="FF0000"/>
          <w:sz w:val="22"/>
          <w:szCs w:val="22"/>
          <w:u w:val="single"/>
        </w:rPr>
        <w:t>46</w:t>
      </w:r>
      <w:hyperlink r:id="rId11" w:history="1">
        <w:r w:rsidRPr="00296589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296589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296589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296589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296589" w:rsidRDefault="00296589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7E14E0" w:rsidRDefault="00CE05CF" w:rsidP="00CE05CF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="007E14E0" w:rsidRPr="00244F6C">
        <w:rPr>
          <w:b/>
          <w:i/>
          <w:sz w:val="18"/>
          <w:szCs w:val="18"/>
        </w:rPr>
        <w:t>Уникальность ста</w:t>
      </w:r>
      <w:r w:rsidR="007E14E0">
        <w:rPr>
          <w:b/>
          <w:i/>
          <w:sz w:val="18"/>
          <w:szCs w:val="18"/>
        </w:rPr>
        <w:t>тьи– 60 процентов</w:t>
      </w:r>
      <w:r w:rsidR="007E14E0"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="007E14E0" w:rsidRPr="00244F6C">
        <w:rPr>
          <w:b/>
          <w:i/>
          <w:sz w:val="18"/>
          <w:szCs w:val="18"/>
        </w:rPr>
        <w:t>Антиплагиат</w:t>
      </w:r>
      <w:proofErr w:type="spellEnd"/>
      <w:r w:rsidR="007E14E0">
        <w:rPr>
          <w:b/>
          <w:i/>
          <w:sz w:val="18"/>
          <w:szCs w:val="18"/>
        </w:rPr>
        <w:t xml:space="preserve"> (отчет прикладывается со статей)</w:t>
      </w:r>
      <w:r w:rsidR="007E14E0" w:rsidRPr="00244F6C">
        <w:rPr>
          <w:b/>
          <w:i/>
          <w:sz w:val="18"/>
          <w:szCs w:val="18"/>
        </w:rPr>
        <w:t xml:space="preserve">. 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  <w:r w:rsidR="005E3E4B">
        <w:rPr>
          <w:b/>
          <w:i/>
          <w:color w:val="auto"/>
          <w:sz w:val="20"/>
          <w:szCs w:val="20"/>
        </w:rPr>
        <w:t xml:space="preserve"> От одного автора не более трех статей.</w:t>
      </w:r>
    </w:p>
    <w:p w:rsidR="00CE05CF" w:rsidRPr="005042A8" w:rsidRDefault="00CE05CF" w:rsidP="001F5AB5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 w:rsidR="007E14E0"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</w:t>
      </w:r>
      <w:r w:rsidR="001F5AB5">
        <w:rPr>
          <w:b/>
          <w:i/>
          <w:color w:val="auto"/>
          <w:sz w:val="20"/>
          <w:szCs w:val="20"/>
        </w:rPr>
        <w:t xml:space="preserve"> статьи</w:t>
      </w:r>
      <w:r w:rsidRPr="00531E33">
        <w:rPr>
          <w:b/>
          <w:i/>
          <w:color w:val="auto"/>
          <w:sz w:val="20"/>
          <w:szCs w:val="20"/>
        </w:rPr>
        <w:t>.</w:t>
      </w:r>
      <w:r w:rsidR="001F5AB5">
        <w:rPr>
          <w:b/>
          <w:i/>
          <w:color w:val="auto"/>
          <w:sz w:val="20"/>
          <w:szCs w:val="20"/>
        </w:rPr>
        <w:t xml:space="preserve"> </w:t>
      </w: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 w:rsidR="00A81349">
        <w:rPr>
          <w:b/>
          <w:i/>
          <w:color w:val="auto"/>
          <w:sz w:val="20"/>
          <w:szCs w:val="20"/>
        </w:rPr>
        <w:t>оплачивается дополнительно – 4</w:t>
      </w:r>
      <w:r w:rsidR="005E3E4B">
        <w:rPr>
          <w:b/>
          <w:i/>
          <w:color w:val="auto"/>
          <w:sz w:val="20"/>
          <w:szCs w:val="20"/>
        </w:rPr>
        <w:t>5</w:t>
      </w:r>
      <w:r w:rsidR="00A81349">
        <w:rPr>
          <w:b/>
          <w:i/>
          <w:color w:val="auto"/>
          <w:sz w:val="20"/>
          <w:szCs w:val="20"/>
        </w:rPr>
        <w:t xml:space="preserve">0 рублей, включая почтовую отправку по России, </w:t>
      </w: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="005E3E4B">
        <w:rPr>
          <w:b/>
          <w:i/>
          <w:color w:val="auto"/>
          <w:sz w:val="20"/>
          <w:szCs w:val="20"/>
        </w:rPr>
        <w:t>8</w:t>
      </w:r>
      <w:r w:rsidRPr="005042A8">
        <w:rPr>
          <w:b/>
          <w:i/>
          <w:color w:val="auto"/>
          <w:sz w:val="20"/>
          <w:szCs w:val="20"/>
        </w:rPr>
        <w:t xml:space="preserve"> долларов за </w:t>
      </w:r>
      <w:r>
        <w:rPr>
          <w:b/>
          <w:i/>
          <w:color w:val="auto"/>
          <w:sz w:val="20"/>
          <w:szCs w:val="20"/>
        </w:rPr>
        <w:t>сборник</w:t>
      </w:r>
      <w:r w:rsidR="001F5AB5">
        <w:rPr>
          <w:b/>
          <w:i/>
          <w:color w:val="auto"/>
          <w:sz w:val="20"/>
          <w:szCs w:val="20"/>
        </w:rPr>
        <w:t xml:space="preserve">. </w:t>
      </w: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5E3E4B">
        <w:rPr>
          <w:b/>
          <w:i/>
          <w:iCs/>
          <w:sz w:val="20"/>
          <w:szCs w:val="20"/>
        </w:rPr>
        <w:t>45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 xml:space="preserve">– </w:t>
      </w:r>
      <w:r w:rsidR="005E3E4B">
        <w:rPr>
          <w:b/>
          <w:i/>
          <w:iCs/>
          <w:sz w:val="20"/>
          <w:szCs w:val="20"/>
        </w:rPr>
        <w:t>18</w:t>
      </w:r>
      <w:r w:rsidRPr="005042A8">
        <w:rPr>
          <w:b/>
          <w:i/>
          <w:iCs/>
          <w:sz w:val="20"/>
          <w:szCs w:val="20"/>
        </w:rPr>
        <w:t xml:space="preserve"> долларов, включая стоимость почтовых расходов</w:t>
      </w:r>
    </w:p>
    <w:p w:rsidR="00211F1B" w:rsidRPr="00E66C46" w:rsidRDefault="00211F1B" w:rsidP="00211F1B">
      <w:pPr>
        <w:widowControl w:val="0"/>
        <w:numPr>
          <w:ilvl w:val="0"/>
          <w:numId w:val="12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142" w:right="-200" w:hanging="142"/>
        <w:jc w:val="both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</w:t>
      </w:r>
      <w:r>
        <w:rPr>
          <w:b/>
          <w:i/>
          <w:iCs/>
          <w:sz w:val="20"/>
          <w:szCs w:val="20"/>
        </w:rPr>
        <w:t xml:space="preserve">в сборнике  </w:t>
      </w:r>
      <w:r w:rsidRPr="00E66C46">
        <w:rPr>
          <w:b/>
          <w:i/>
          <w:iCs/>
          <w:sz w:val="20"/>
          <w:szCs w:val="20"/>
        </w:rPr>
        <w:t xml:space="preserve">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 w:rsidRPr="00E66C46">
        <w:rPr>
          <w:b/>
          <w:i/>
          <w:iCs/>
          <w:sz w:val="20"/>
          <w:szCs w:val="20"/>
        </w:rPr>
        <w:t xml:space="preserve"> – 200 рублей</w:t>
      </w:r>
    </w:p>
    <w:p w:rsidR="00456043" w:rsidRPr="002E56CF" w:rsidRDefault="00456043" w:rsidP="00456043">
      <w:pPr>
        <w:pStyle w:val="a6"/>
        <w:spacing w:after="0" w:line="200" w:lineRule="exact"/>
        <w:jc w:val="both"/>
        <w:rPr>
          <w:sz w:val="20"/>
          <w:szCs w:val="20"/>
        </w:rPr>
      </w:pPr>
      <w:proofErr w:type="spellStart"/>
      <w:r w:rsidRPr="002E56CF">
        <w:rPr>
          <w:sz w:val="20"/>
          <w:szCs w:val="20"/>
        </w:rPr>
        <w:t>Оргвзнос</w:t>
      </w:r>
      <w:proofErr w:type="spellEnd"/>
      <w:r w:rsidRPr="002E56CF">
        <w:rPr>
          <w:sz w:val="20"/>
          <w:szCs w:val="20"/>
        </w:rPr>
        <w:t xml:space="preserve"> необходимо перечислить по следующим реквизитам:</w:t>
      </w:r>
    </w:p>
    <w:p w:rsidR="00456043" w:rsidRPr="002E56CF" w:rsidRDefault="00456043" w:rsidP="00456043">
      <w:pPr>
        <w:spacing w:line="200" w:lineRule="exact"/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Pr="002E56CF">
        <w:rPr>
          <w:sz w:val="20"/>
          <w:szCs w:val="20"/>
        </w:rPr>
        <w:t xml:space="preserve"> +7-910-730-82-83</w:t>
      </w:r>
    </w:p>
    <w:p w:rsidR="00456043" w:rsidRPr="002E56CF" w:rsidRDefault="00456043" w:rsidP="00456043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456043" w:rsidRPr="002E56CF" w:rsidRDefault="00456043" w:rsidP="00456043">
      <w:pPr>
        <w:spacing w:line="200" w:lineRule="exact"/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456043" w:rsidRPr="002E56CF" w:rsidRDefault="00456043" w:rsidP="00456043">
      <w:pPr>
        <w:spacing w:line="200" w:lineRule="exact"/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456043" w:rsidRPr="002E56CF" w:rsidRDefault="00456043" w:rsidP="00456043">
      <w:pPr>
        <w:pStyle w:val="a6"/>
        <w:spacing w:after="0" w:line="200" w:lineRule="exact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>Центрально-Черноземный филиал ООО «</w:t>
      </w:r>
      <w:proofErr w:type="spellStart"/>
      <w:r w:rsidRPr="002E56CF">
        <w:rPr>
          <w:bCs/>
          <w:sz w:val="20"/>
          <w:szCs w:val="20"/>
        </w:rPr>
        <w:t>Экспобанк</w:t>
      </w:r>
      <w:proofErr w:type="spellEnd"/>
      <w:r w:rsidRPr="002E56CF">
        <w:rPr>
          <w:bCs/>
          <w:sz w:val="20"/>
          <w:szCs w:val="20"/>
        </w:rPr>
        <w:t xml:space="preserve">», г. Курск, </w:t>
      </w:r>
      <w:proofErr w:type="spellStart"/>
      <w:r w:rsidRPr="002E56CF">
        <w:rPr>
          <w:sz w:val="20"/>
          <w:szCs w:val="20"/>
        </w:rPr>
        <w:t>р</w:t>
      </w:r>
      <w:proofErr w:type="spellEnd"/>
      <w:r w:rsidRPr="002E56CF">
        <w:rPr>
          <w:sz w:val="20"/>
          <w:szCs w:val="20"/>
        </w:rPr>
        <w:t>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</w:t>
      </w:r>
      <w:proofErr w:type="spellStart"/>
      <w:r w:rsidRPr="002E56CF">
        <w:rPr>
          <w:sz w:val="20"/>
          <w:szCs w:val="20"/>
        </w:rPr>
        <w:t>сч</w:t>
      </w:r>
      <w:proofErr w:type="spellEnd"/>
      <w:r w:rsidRPr="002E56CF">
        <w:rPr>
          <w:sz w:val="20"/>
          <w:szCs w:val="20"/>
        </w:rPr>
        <w:t xml:space="preserve"> 30101810345250000330 БИК 043807330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 w:rsidR="005B5C11">
        <w:rPr>
          <w:b/>
          <w:sz w:val="20"/>
          <w:szCs w:val="20"/>
        </w:rPr>
        <w:t>ЮР-</w:t>
      </w:r>
      <w:r w:rsidR="00A81349">
        <w:rPr>
          <w:b/>
          <w:sz w:val="20"/>
          <w:szCs w:val="20"/>
        </w:rPr>
        <w:t>1</w:t>
      </w:r>
      <w:r w:rsidR="005E3E4B">
        <w:rPr>
          <w:b/>
          <w:sz w:val="20"/>
          <w:szCs w:val="20"/>
        </w:rPr>
        <w:t>4</w:t>
      </w:r>
      <w:r w:rsidR="00E143DB">
        <w:rPr>
          <w:b/>
          <w:sz w:val="20"/>
          <w:szCs w:val="20"/>
        </w:rPr>
        <w:t xml:space="preserve">. </w:t>
      </w:r>
      <w:r w:rsidR="0079126B">
        <w:rPr>
          <w:b/>
          <w:sz w:val="20"/>
          <w:szCs w:val="20"/>
        </w:rPr>
        <w:t>Фамилия</w:t>
      </w:r>
      <w:r w:rsidRPr="003C74AD">
        <w:rPr>
          <w:b/>
          <w:sz w:val="20"/>
          <w:szCs w:val="20"/>
        </w:rPr>
        <w:t>».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A81349" w:rsidRPr="00531E33" w:rsidRDefault="00A81349" w:rsidP="00A81349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81349" w:rsidRPr="00851768" w:rsidRDefault="00A81349" w:rsidP="00A81349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81349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 w:rsidR="007E14E0"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81349" w:rsidRPr="00E3103E" w:rsidRDefault="00A81349" w:rsidP="00A8134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81349" w:rsidRPr="00A81349" w:rsidRDefault="00A81349" w:rsidP="00CE05CF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81349" w:rsidRPr="00A81349" w:rsidRDefault="00A81349" w:rsidP="00A81349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81349" w:rsidRPr="00C6069F" w:rsidRDefault="00A81349" w:rsidP="00A81349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81349" w:rsidRPr="00137F9B" w:rsidRDefault="00A81349" w:rsidP="00A81349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81349" w:rsidRPr="00A81349" w:rsidRDefault="00A81349" w:rsidP="00A81349">
      <w:pPr>
        <w:widowControl w:val="0"/>
        <w:rPr>
          <w:sz w:val="12"/>
          <w:szCs w:val="12"/>
        </w:rPr>
      </w:pP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 w:rsidR="007E14E0">
        <w:rPr>
          <w:i/>
          <w:sz w:val="20"/>
          <w:szCs w:val="20"/>
        </w:rPr>
        <w:t>.</w:t>
      </w: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81349" w:rsidRPr="007E14E0" w:rsidRDefault="00A81349" w:rsidP="00A81349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7E14E0" w:rsidRDefault="00A81349" w:rsidP="00A81349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A81349" w:rsidRDefault="00A81349" w:rsidP="00CE05CF">
      <w:pPr>
        <w:pStyle w:val="a6"/>
        <w:spacing w:after="0"/>
        <w:jc w:val="both"/>
        <w:rPr>
          <w:sz w:val="20"/>
          <w:szCs w:val="20"/>
        </w:rPr>
        <w:sectPr w:rsidR="00A81349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7C69DE" w:rsidP="00CE05CF">
      <w:pPr>
        <w:pStyle w:val="a6"/>
        <w:spacing w:after="0"/>
        <w:jc w:val="center"/>
        <w:rPr>
          <w:rFonts w:ascii="Cambria" w:hAnsi="Cambria"/>
          <w:b/>
        </w:rPr>
      </w:pPr>
      <w:r w:rsidRPr="007C69DE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46@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.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  <w:proofErr w:type="spellEnd"/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D4ABA"/>
    <w:rsid w:val="000E20D7"/>
    <w:rsid w:val="000F34D6"/>
    <w:rsid w:val="000F4AA8"/>
    <w:rsid w:val="00106762"/>
    <w:rsid w:val="00114461"/>
    <w:rsid w:val="001538D7"/>
    <w:rsid w:val="00177D5D"/>
    <w:rsid w:val="0018693B"/>
    <w:rsid w:val="001A46CA"/>
    <w:rsid w:val="001B7393"/>
    <w:rsid w:val="001E3027"/>
    <w:rsid w:val="001F5AB5"/>
    <w:rsid w:val="00211F1B"/>
    <w:rsid w:val="002121B9"/>
    <w:rsid w:val="00225D53"/>
    <w:rsid w:val="00242A67"/>
    <w:rsid w:val="002453C4"/>
    <w:rsid w:val="00245568"/>
    <w:rsid w:val="00245BDD"/>
    <w:rsid w:val="00252D4F"/>
    <w:rsid w:val="00296589"/>
    <w:rsid w:val="002C1E9C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6043"/>
    <w:rsid w:val="00457220"/>
    <w:rsid w:val="004575B9"/>
    <w:rsid w:val="00460AC7"/>
    <w:rsid w:val="0046528C"/>
    <w:rsid w:val="00477C4B"/>
    <w:rsid w:val="00494F1E"/>
    <w:rsid w:val="004C66CA"/>
    <w:rsid w:val="004D7BBE"/>
    <w:rsid w:val="005042A8"/>
    <w:rsid w:val="00531E33"/>
    <w:rsid w:val="00543A82"/>
    <w:rsid w:val="00551B3E"/>
    <w:rsid w:val="005946F2"/>
    <w:rsid w:val="0059757B"/>
    <w:rsid w:val="005B238E"/>
    <w:rsid w:val="005B5C11"/>
    <w:rsid w:val="005B5D96"/>
    <w:rsid w:val="005D4A59"/>
    <w:rsid w:val="005E31B9"/>
    <w:rsid w:val="005E3E4B"/>
    <w:rsid w:val="005F7C35"/>
    <w:rsid w:val="00627FAD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519"/>
    <w:rsid w:val="00786F48"/>
    <w:rsid w:val="0079126B"/>
    <w:rsid w:val="007B01C1"/>
    <w:rsid w:val="007C63C2"/>
    <w:rsid w:val="007C69DE"/>
    <w:rsid w:val="007E14E0"/>
    <w:rsid w:val="007E16B7"/>
    <w:rsid w:val="00805315"/>
    <w:rsid w:val="00825F8B"/>
    <w:rsid w:val="0084251D"/>
    <w:rsid w:val="00847BD4"/>
    <w:rsid w:val="00851768"/>
    <w:rsid w:val="00851B54"/>
    <w:rsid w:val="00864FA9"/>
    <w:rsid w:val="00882BA0"/>
    <w:rsid w:val="00916FD8"/>
    <w:rsid w:val="00936B65"/>
    <w:rsid w:val="0096742D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81349"/>
    <w:rsid w:val="00AA58FB"/>
    <w:rsid w:val="00AB56D8"/>
    <w:rsid w:val="00AB7D4A"/>
    <w:rsid w:val="00AF6D64"/>
    <w:rsid w:val="00B022E6"/>
    <w:rsid w:val="00B10F24"/>
    <w:rsid w:val="00B43F8E"/>
    <w:rsid w:val="00B807A9"/>
    <w:rsid w:val="00B80B8B"/>
    <w:rsid w:val="00B82A37"/>
    <w:rsid w:val="00B90C4E"/>
    <w:rsid w:val="00BC30E1"/>
    <w:rsid w:val="00BC5C79"/>
    <w:rsid w:val="00BD06D2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DD1C9B"/>
    <w:rsid w:val="00E130F1"/>
    <w:rsid w:val="00E143DB"/>
    <w:rsid w:val="00E3103E"/>
    <w:rsid w:val="00E36880"/>
    <w:rsid w:val="00E52B96"/>
    <w:rsid w:val="00E56C7D"/>
    <w:rsid w:val="00E7242E"/>
    <w:rsid w:val="00E77D24"/>
    <w:rsid w:val="00E84792"/>
    <w:rsid w:val="00E86AA9"/>
    <w:rsid w:val="00E878F3"/>
    <w:rsid w:val="00EA2011"/>
    <w:rsid w:val="00EA2F52"/>
    <w:rsid w:val="00EB2255"/>
    <w:rsid w:val="00EB2607"/>
    <w:rsid w:val="00EB32D4"/>
    <w:rsid w:val="00F11A12"/>
    <w:rsid w:val="00F21148"/>
    <w:rsid w:val="00F255C0"/>
    <w:rsid w:val="00F55C79"/>
    <w:rsid w:val="00F61EBA"/>
    <w:rsid w:val="00F77905"/>
    <w:rsid w:val="00F84B9B"/>
    <w:rsid w:val="00F90CA4"/>
    <w:rsid w:val="00FC7CEE"/>
    <w:rsid w:val="00FE5F4D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96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1955510460?pwd=SjROWUtRU1g0YjJJdERLWHFyeXR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998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27</cp:revision>
  <cp:lastPrinted>2012-11-15T13:03:00Z</cp:lastPrinted>
  <dcterms:created xsi:type="dcterms:W3CDTF">2018-04-25T21:25:00Z</dcterms:created>
  <dcterms:modified xsi:type="dcterms:W3CDTF">2022-01-17T11:25:00Z</dcterms:modified>
</cp:coreProperties>
</file>