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76" w:type="dxa"/>
        <w:tblLook w:val="01E0" w:firstRow="1" w:lastRow="1" w:firstColumn="1" w:lastColumn="1" w:noHBand="0" w:noVBand="0"/>
      </w:tblPr>
      <w:tblGrid>
        <w:gridCol w:w="4365"/>
        <w:gridCol w:w="1017"/>
        <w:gridCol w:w="4365"/>
      </w:tblGrid>
      <w:tr w:rsidR="00AF49B2" w:rsidRPr="00D818A2" w14:paraId="50D8EF40" w14:textId="77777777" w:rsidTr="00F8308D">
        <w:trPr>
          <w:trHeight w:val="3119"/>
        </w:trPr>
        <w:tc>
          <w:tcPr>
            <w:tcW w:w="4365" w:type="dxa"/>
          </w:tcPr>
          <w:p w14:paraId="1EB7B4DE" w14:textId="3098BAEE" w:rsidR="00AF49B2" w:rsidRPr="00E014D4" w:rsidRDefault="00AF49B2" w:rsidP="00F8308D">
            <w:pPr>
              <w:spacing w:line="200" w:lineRule="exact"/>
              <w:contextualSpacing/>
              <w:jc w:val="center"/>
              <w:rPr>
                <w:sz w:val="22"/>
                <w:szCs w:val="18"/>
                <w:lang w:val="be-BY" w:eastAsia="en-US"/>
              </w:rPr>
            </w:pPr>
            <w:r w:rsidRPr="00E014D4">
              <w:rPr>
                <w:sz w:val="22"/>
                <w:szCs w:val="18"/>
                <w:lang w:val="be-BY" w:eastAsia="en-US"/>
              </w:rPr>
              <w:t>Галоўнае ўпраўленне па адукацыі</w:t>
            </w:r>
          </w:p>
          <w:p w14:paraId="08A26F29" w14:textId="77777777" w:rsidR="00AF49B2" w:rsidRDefault="00AF49B2" w:rsidP="00F8308D">
            <w:pPr>
              <w:spacing w:line="200" w:lineRule="exact"/>
              <w:contextualSpacing/>
              <w:jc w:val="center"/>
              <w:rPr>
                <w:sz w:val="22"/>
                <w:szCs w:val="18"/>
                <w:lang w:val="be-BY" w:eastAsia="en-US"/>
              </w:rPr>
            </w:pPr>
            <w:r w:rsidRPr="00E014D4">
              <w:rPr>
                <w:sz w:val="22"/>
                <w:szCs w:val="18"/>
                <w:lang w:val="be-BY" w:eastAsia="en-US"/>
              </w:rPr>
              <w:t xml:space="preserve">Магілёўскага абласнога </w:t>
            </w:r>
          </w:p>
          <w:p w14:paraId="5A8F2872" w14:textId="77777777" w:rsidR="00AF49B2" w:rsidRPr="00E014D4" w:rsidRDefault="00AF49B2" w:rsidP="00F8308D">
            <w:pPr>
              <w:spacing w:line="200" w:lineRule="exact"/>
              <w:contextualSpacing/>
              <w:jc w:val="center"/>
              <w:rPr>
                <w:b/>
                <w:sz w:val="22"/>
                <w:szCs w:val="18"/>
                <w:lang w:val="be-BY" w:eastAsia="en-US"/>
              </w:rPr>
            </w:pPr>
            <w:r w:rsidRPr="00E014D4">
              <w:rPr>
                <w:sz w:val="22"/>
                <w:szCs w:val="18"/>
                <w:lang w:val="be-BY" w:eastAsia="en-US"/>
              </w:rPr>
              <w:t xml:space="preserve">выканаўчага камітэта </w:t>
            </w:r>
          </w:p>
          <w:p w14:paraId="410F923A" w14:textId="77777777" w:rsidR="00AF49B2" w:rsidRPr="007C4119" w:rsidRDefault="00AF49B2" w:rsidP="00F8308D">
            <w:pPr>
              <w:spacing w:line="200" w:lineRule="exact"/>
              <w:ind w:firstLine="34"/>
              <w:contextualSpacing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У</w:t>
            </w:r>
            <w:r w:rsidRPr="007C4119">
              <w:rPr>
                <w:b/>
                <w:sz w:val="22"/>
                <w:szCs w:val="22"/>
                <w:lang w:val="be-BY" w:eastAsia="en-US"/>
              </w:rPr>
              <w:t>станова адукацыі</w:t>
            </w:r>
          </w:p>
          <w:p w14:paraId="0D699BBB" w14:textId="77777777" w:rsidR="00AF49B2" w:rsidRPr="007C4119" w:rsidRDefault="00AF49B2" w:rsidP="00F8308D">
            <w:pPr>
              <w:spacing w:line="200" w:lineRule="exact"/>
              <w:ind w:firstLine="34"/>
              <w:contextualSpacing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“М</w:t>
            </w:r>
            <w:r w:rsidRPr="007C4119">
              <w:rPr>
                <w:b/>
                <w:sz w:val="22"/>
                <w:szCs w:val="22"/>
                <w:lang w:val="be-BY" w:eastAsia="en-US"/>
              </w:rPr>
              <w:t xml:space="preserve">агілёўскі дзяржаўны </w:t>
            </w:r>
          </w:p>
          <w:p w14:paraId="2788148D" w14:textId="77777777" w:rsidR="00D42096" w:rsidRDefault="00AF49B2" w:rsidP="00F8308D">
            <w:pPr>
              <w:spacing w:line="200" w:lineRule="exact"/>
              <w:ind w:firstLine="34"/>
              <w:contextualSpacing/>
              <w:jc w:val="center"/>
              <w:rPr>
                <w:b/>
                <w:sz w:val="22"/>
                <w:szCs w:val="22"/>
                <w:lang w:val="be-BY" w:eastAsia="en-US"/>
              </w:rPr>
            </w:pPr>
            <w:r w:rsidRPr="007C4119">
              <w:rPr>
                <w:b/>
                <w:sz w:val="22"/>
                <w:szCs w:val="22"/>
                <w:lang w:val="be-BY" w:eastAsia="en-US"/>
              </w:rPr>
              <w:t>абл</w:t>
            </w:r>
            <w:r>
              <w:rPr>
                <w:b/>
                <w:sz w:val="22"/>
                <w:szCs w:val="22"/>
                <w:lang w:val="be-BY" w:eastAsia="en-US"/>
              </w:rPr>
              <w:t xml:space="preserve">асны інстытут развіцця </w:t>
            </w:r>
          </w:p>
          <w:p w14:paraId="2A8920DE" w14:textId="77777777" w:rsidR="00AF49B2" w:rsidRDefault="00AF49B2" w:rsidP="00F8308D">
            <w:pPr>
              <w:spacing w:line="200" w:lineRule="exact"/>
              <w:ind w:firstLine="34"/>
              <w:contextualSpacing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адукацыі”</w:t>
            </w:r>
          </w:p>
          <w:p w14:paraId="69BEAE9A" w14:textId="77777777" w:rsidR="00AF49B2" w:rsidRPr="00E014D4" w:rsidRDefault="00AF49B2" w:rsidP="00F8308D">
            <w:pPr>
              <w:spacing w:line="200" w:lineRule="exact"/>
              <w:ind w:firstLine="34"/>
              <w:contextualSpacing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(Установа адукацыі “МДАІРА”)</w:t>
            </w:r>
          </w:p>
          <w:p w14:paraId="533D2E80" w14:textId="77777777" w:rsidR="00AF49B2" w:rsidRPr="00CA3D76" w:rsidRDefault="00AF49B2" w:rsidP="00F8308D">
            <w:pPr>
              <w:spacing w:line="200" w:lineRule="exact"/>
              <w:ind w:firstLine="34"/>
              <w:contextualSpacing/>
              <w:jc w:val="center"/>
              <w:rPr>
                <w:sz w:val="16"/>
                <w:szCs w:val="16"/>
                <w:lang w:val="be-BY" w:eastAsia="en-US"/>
              </w:rPr>
            </w:pPr>
            <w:r w:rsidRPr="00CA3D76">
              <w:rPr>
                <w:sz w:val="16"/>
                <w:szCs w:val="16"/>
                <w:lang w:val="be-BY" w:eastAsia="en-US"/>
              </w:rPr>
              <w:t>зав.Бярозаўскі, 1-а, 212011  г.Магілёў</w:t>
            </w:r>
          </w:p>
          <w:p w14:paraId="6D2DB532" w14:textId="77777777" w:rsidR="00AF49B2" w:rsidRPr="00CA3D76" w:rsidRDefault="00AF49B2" w:rsidP="00F8308D">
            <w:pPr>
              <w:spacing w:line="200" w:lineRule="exact"/>
              <w:ind w:firstLine="34"/>
              <w:contextualSpacing/>
              <w:jc w:val="center"/>
              <w:rPr>
                <w:sz w:val="16"/>
                <w:szCs w:val="16"/>
                <w:lang w:val="be-BY" w:eastAsia="en-US"/>
              </w:rPr>
            </w:pPr>
            <w:r w:rsidRPr="00CA3D76">
              <w:rPr>
                <w:sz w:val="16"/>
                <w:szCs w:val="16"/>
                <w:lang w:val="be-BY" w:eastAsia="en-US"/>
              </w:rPr>
              <w:t xml:space="preserve">тэл. 8 (0222) 74 05 31, факс 8 (0222) 74 06 68 </w:t>
            </w:r>
          </w:p>
          <w:p w14:paraId="0D8D310F" w14:textId="77777777" w:rsidR="00AF49B2" w:rsidRPr="00CA3D76" w:rsidRDefault="00AF49B2" w:rsidP="00F8308D">
            <w:pPr>
              <w:spacing w:line="200" w:lineRule="exact"/>
              <w:ind w:firstLine="34"/>
              <w:contextualSpacing/>
              <w:jc w:val="center"/>
              <w:rPr>
                <w:color w:val="000000" w:themeColor="text1"/>
                <w:sz w:val="16"/>
                <w:szCs w:val="16"/>
                <w:lang w:val="be-BY" w:eastAsia="en-US"/>
              </w:rPr>
            </w:pPr>
            <w:r w:rsidRPr="00CA3D76">
              <w:rPr>
                <w:sz w:val="16"/>
                <w:szCs w:val="16"/>
                <w:lang w:val="be-BY" w:eastAsia="en-US"/>
              </w:rPr>
              <w:t>е</w:t>
            </w:r>
            <w:r w:rsidRPr="00CA3D76">
              <w:rPr>
                <w:sz w:val="16"/>
                <w:szCs w:val="16"/>
                <w:lang w:val="en-US" w:eastAsia="en-US"/>
              </w:rPr>
              <w:t xml:space="preserve">-mail: </w:t>
            </w:r>
            <w:hyperlink r:id="rId9" w:history="1">
              <w:r w:rsidR="00DA4CCD" w:rsidRPr="00EC3BC7">
                <w:rPr>
                  <w:rStyle w:val="a3"/>
                  <w:sz w:val="16"/>
                  <w:szCs w:val="16"/>
                  <w:lang w:val="en-US" w:eastAsia="en-US"/>
                </w:rPr>
                <w:t>mogipk@mogileviro.by</w:t>
              </w:r>
            </w:hyperlink>
          </w:p>
          <w:p w14:paraId="7C9FC385" w14:textId="77777777" w:rsidR="00AF49B2" w:rsidRPr="00CA3D76" w:rsidRDefault="00AF49B2" w:rsidP="00F8308D">
            <w:pPr>
              <w:spacing w:line="200" w:lineRule="exact"/>
              <w:ind w:firstLine="34"/>
              <w:contextualSpacing/>
              <w:jc w:val="center"/>
              <w:rPr>
                <w:sz w:val="16"/>
                <w:szCs w:val="16"/>
                <w:lang w:val="be-BY" w:eastAsia="en-US"/>
              </w:rPr>
            </w:pPr>
            <w:r w:rsidRPr="00CA3D76">
              <w:rPr>
                <w:sz w:val="16"/>
                <w:szCs w:val="16"/>
                <w:lang w:val="be-BY" w:eastAsia="en-US"/>
              </w:rPr>
              <w:t xml:space="preserve">Рахунак </w:t>
            </w:r>
            <w:r w:rsidRPr="00CA3D76">
              <w:rPr>
                <w:sz w:val="16"/>
                <w:szCs w:val="16"/>
                <w:lang w:val="en-US" w:eastAsia="en-US"/>
              </w:rPr>
              <w:t>BY</w:t>
            </w:r>
            <w:r w:rsidRPr="00CA3D76">
              <w:rPr>
                <w:sz w:val="16"/>
                <w:szCs w:val="16"/>
                <w:lang w:val="be-BY" w:eastAsia="en-US"/>
              </w:rPr>
              <w:t>47</w:t>
            </w:r>
            <w:r w:rsidRPr="00CA3D76">
              <w:rPr>
                <w:sz w:val="16"/>
                <w:szCs w:val="16"/>
                <w:lang w:val="en-US" w:eastAsia="en-US"/>
              </w:rPr>
              <w:t>AKBB</w:t>
            </w:r>
            <w:r w:rsidRPr="00CA3D76">
              <w:rPr>
                <w:sz w:val="16"/>
                <w:szCs w:val="16"/>
                <w:lang w:val="be-BY" w:eastAsia="en-US"/>
              </w:rPr>
              <w:t>36040089606997000000 (бюдж.)</w:t>
            </w:r>
          </w:p>
          <w:p w14:paraId="181CB291" w14:textId="77777777" w:rsidR="00AF49B2" w:rsidRPr="00CA3D76" w:rsidRDefault="00AF49B2" w:rsidP="00B64A3B">
            <w:pPr>
              <w:spacing w:line="200" w:lineRule="exact"/>
              <w:ind w:firstLine="34"/>
              <w:contextualSpacing/>
              <w:jc w:val="center"/>
              <w:rPr>
                <w:sz w:val="16"/>
                <w:szCs w:val="16"/>
                <w:lang w:val="be-BY" w:eastAsia="en-US"/>
              </w:rPr>
            </w:pPr>
            <w:r w:rsidRPr="00CA3D76">
              <w:rPr>
                <w:sz w:val="16"/>
                <w:szCs w:val="16"/>
                <w:lang w:val="en-US"/>
              </w:rPr>
              <w:t>BY</w:t>
            </w:r>
            <w:r w:rsidRPr="00CA3D76">
              <w:rPr>
                <w:sz w:val="16"/>
                <w:szCs w:val="16"/>
                <w:lang w:val="be-BY"/>
              </w:rPr>
              <w:t>91</w:t>
            </w:r>
            <w:r w:rsidRPr="00CA3D76">
              <w:rPr>
                <w:sz w:val="16"/>
                <w:szCs w:val="16"/>
                <w:lang w:val="en-US"/>
              </w:rPr>
              <w:t>AKBB</w:t>
            </w:r>
            <w:r w:rsidRPr="00CA3D76">
              <w:rPr>
                <w:color w:val="000000"/>
                <w:sz w:val="16"/>
                <w:szCs w:val="16"/>
                <w:lang w:val="be-BY"/>
              </w:rPr>
              <w:t>36320089603397000000 (пазабюдж.)</w:t>
            </w:r>
          </w:p>
          <w:p w14:paraId="1FFB11DC" w14:textId="77777777" w:rsidR="00D42096" w:rsidRDefault="000E5A7D" w:rsidP="00B64A3B">
            <w:pPr>
              <w:spacing w:line="200" w:lineRule="exact"/>
              <w:ind w:firstLine="34"/>
              <w:contextualSpacing/>
              <w:jc w:val="center"/>
              <w:rPr>
                <w:sz w:val="16"/>
                <w:szCs w:val="16"/>
                <w:lang w:val="be-BY" w:eastAsia="en-US"/>
              </w:rPr>
            </w:pPr>
            <w:r w:rsidRPr="000E5A7D">
              <w:rPr>
                <w:sz w:val="16"/>
                <w:szCs w:val="16"/>
                <w:lang w:val="be-BY" w:eastAsia="en-US"/>
              </w:rPr>
              <w:t>Магілёўскае абласное ўпраўленне</w:t>
            </w:r>
            <w:r w:rsidR="00115C42">
              <w:rPr>
                <w:sz w:val="16"/>
                <w:szCs w:val="16"/>
                <w:lang w:val="be-BY" w:eastAsia="en-US"/>
              </w:rPr>
              <w:t xml:space="preserve"> </w:t>
            </w:r>
            <w:r w:rsidR="00AF49B2" w:rsidRPr="00CA3D76">
              <w:rPr>
                <w:sz w:val="16"/>
                <w:szCs w:val="16"/>
                <w:lang w:val="be-BY" w:eastAsia="en-US"/>
              </w:rPr>
              <w:t xml:space="preserve"> №700 </w:t>
            </w:r>
          </w:p>
          <w:p w14:paraId="7DE8ECB3" w14:textId="77777777" w:rsidR="00AF49B2" w:rsidRPr="00CA3D76" w:rsidRDefault="00AF49B2" w:rsidP="00B64A3B">
            <w:pPr>
              <w:spacing w:line="200" w:lineRule="exact"/>
              <w:ind w:firstLine="34"/>
              <w:contextualSpacing/>
              <w:jc w:val="center"/>
              <w:rPr>
                <w:sz w:val="16"/>
                <w:szCs w:val="16"/>
                <w:lang w:val="be-BY" w:eastAsia="en-US"/>
              </w:rPr>
            </w:pPr>
            <w:r w:rsidRPr="00CA3D76">
              <w:rPr>
                <w:sz w:val="16"/>
                <w:szCs w:val="16"/>
                <w:lang w:val="be-BY" w:eastAsia="en-US"/>
              </w:rPr>
              <w:t>ААТ</w:t>
            </w:r>
            <w:r w:rsidR="00D42096">
              <w:rPr>
                <w:sz w:val="16"/>
                <w:szCs w:val="16"/>
                <w:lang w:val="be-BY" w:eastAsia="en-US"/>
              </w:rPr>
              <w:t xml:space="preserve"> </w:t>
            </w:r>
            <w:r w:rsidRPr="00CA3D76">
              <w:rPr>
                <w:sz w:val="16"/>
                <w:szCs w:val="16"/>
                <w:lang w:val="be-BY" w:eastAsia="en-US"/>
              </w:rPr>
              <w:t>“</w:t>
            </w:r>
            <w:r w:rsidR="00EA498B">
              <w:rPr>
                <w:sz w:val="16"/>
                <w:szCs w:val="16"/>
                <w:lang w:val="be-BY" w:eastAsia="en-US"/>
              </w:rPr>
              <w:t xml:space="preserve">ААБ </w:t>
            </w:r>
            <w:r w:rsidRPr="00CA3D76">
              <w:rPr>
                <w:sz w:val="16"/>
                <w:szCs w:val="16"/>
                <w:lang w:val="be-BY" w:eastAsia="en-US"/>
              </w:rPr>
              <w:t>Беларусбанк”</w:t>
            </w:r>
          </w:p>
          <w:p w14:paraId="6BCD8FAD" w14:textId="77777777" w:rsidR="00AF49B2" w:rsidRDefault="00AF49B2" w:rsidP="00B64A3B">
            <w:pPr>
              <w:spacing w:line="200" w:lineRule="exact"/>
              <w:ind w:firstLine="34"/>
              <w:contextualSpacing/>
              <w:jc w:val="center"/>
              <w:rPr>
                <w:sz w:val="16"/>
                <w:szCs w:val="18"/>
                <w:lang w:val="be-BY" w:eastAsia="en-US"/>
              </w:rPr>
            </w:pPr>
            <w:r w:rsidRPr="00CA3D76">
              <w:rPr>
                <w:sz w:val="16"/>
                <w:szCs w:val="16"/>
                <w:lang w:val="be-BY" w:eastAsia="en-US"/>
              </w:rPr>
              <w:t xml:space="preserve">ВІС </w:t>
            </w:r>
            <w:r w:rsidRPr="00CA3D76">
              <w:rPr>
                <w:sz w:val="16"/>
                <w:szCs w:val="16"/>
                <w:lang w:val="en-US" w:eastAsia="en-US"/>
              </w:rPr>
              <w:t>AKBBBY</w:t>
            </w:r>
            <w:r w:rsidRPr="00CA3D76">
              <w:rPr>
                <w:sz w:val="16"/>
                <w:szCs w:val="16"/>
                <w:lang w:val="be-BY" w:eastAsia="en-US"/>
              </w:rPr>
              <w:t>2</w:t>
            </w:r>
            <w:r w:rsidR="00B64A3B">
              <w:rPr>
                <w:sz w:val="16"/>
                <w:szCs w:val="16"/>
                <w:lang w:val="be-BY" w:eastAsia="en-US"/>
              </w:rPr>
              <w:t>Х</w:t>
            </w:r>
            <w:r w:rsidRPr="00CA3D76">
              <w:rPr>
                <w:sz w:val="16"/>
                <w:szCs w:val="16"/>
                <w:lang w:val="be-BY" w:eastAsia="en-US"/>
              </w:rPr>
              <w:t xml:space="preserve">, УНП </w:t>
            </w:r>
            <w:r w:rsidR="00750041">
              <w:rPr>
                <w:sz w:val="16"/>
                <w:szCs w:val="18"/>
                <w:lang w:val="be-BY" w:eastAsia="en-US"/>
              </w:rPr>
              <w:t>700028436</w:t>
            </w:r>
          </w:p>
          <w:p w14:paraId="480DDB67" w14:textId="77777777" w:rsidR="00655850" w:rsidRPr="007C4119" w:rsidRDefault="00655850" w:rsidP="00B64A3B">
            <w:pPr>
              <w:spacing w:line="200" w:lineRule="exact"/>
              <w:ind w:firstLine="34"/>
              <w:contextualSpacing/>
              <w:jc w:val="center"/>
              <w:rPr>
                <w:sz w:val="16"/>
                <w:szCs w:val="16"/>
                <w:lang w:val="be-BY" w:eastAsia="en-US"/>
              </w:rPr>
            </w:pPr>
          </w:p>
          <w:p w14:paraId="56A6EC7D" w14:textId="77BDCA31" w:rsidR="00AF49B2" w:rsidRPr="00632DB9" w:rsidRDefault="00AF49B2" w:rsidP="00F8308D">
            <w:pPr>
              <w:contextualSpacing/>
              <w:rPr>
                <w:sz w:val="24"/>
                <w:szCs w:val="17"/>
                <w:u w:val="single"/>
                <w:lang w:val="be-BY"/>
              </w:rPr>
            </w:pPr>
            <w:r>
              <w:rPr>
                <w:sz w:val="16"/>
                <w:szCs w:val="16"/>
                <w:lang w:val="be-BY" w:eastAsia="en-US"/>
              </w:rPr>
              <w:t xml:space="preserve">  </w:t>
            </w:r>
            <w:r>
              <w:rPr>
                <w:sz w:val="24"/>
                <w:szCs w:val="17"/>
                <w:lang w:val="be-BY"/>
              </w:rPr>
              <w:t>___</w:t>
            </w:r>
            <w:r w:rsidR="00300E19">
              <w:rPr>
                <w:sz w:val="24"/>
                <w:szCs w:val="17"/>
                <w:u w:val="single"/>
                <w:lang w:val="be-BY"/>
              </w:rPr>
              <w:t>11.02.2022</w:t>
            </w:r>
            <w:r>
              <w:rPr>
                <w:sz w:val="24"/>
                <w:szCs w:val="17"/>
                <w:lang w:val="be-BY"/>
              </w:rPr>
              <w:t>__</w:t>
            </w:r>
            <w:r w:rsidRPr="00632DB9">
              <w:rPr>
                <w:sz w:val="24"/>
                <w:szCs w:val="17"/>
                <w:lang w:val="be-BY"/>
              </w:rPr>
              <w:t>_</w:t>
            </w:r>
            <w:r w:rsidR="006B207E">
              <w:rPr>
                <w:sz w:val="24"/>
                <w:szCs w:val="17"/>
                <w:lang w:val="be-BY"/>
              </w:rPr>
              <w:t xml:space="preserve"> № </w:t>
            </w:r>
            <w:r>
              <w:rPr>
                <w:sz w:val="24"/>
                <w:szCs w:val="17"/>
                <w:lang w:val="be-BY"/>
              </w:rPr>
              <w:t>___</w:t>
            </w:r>
            <w:r w:rsidR="00300E19">
              <w:rPr>
                <w:sz w:val="24"/>
                <w:szCs w:val="17"/>
                <w:u w:val="single"/>
                <w:lang w:val="be-BY"/>
              </w:rPr>
              <w:t>12/487</w:t>
            </w:r>
            <w:bookmarkStart w:id="0" w:name="_GoBack"/>
            <w:bookmarkEnd w:id="0"/>
            <w:r w:rsidR="006B207E">
              <w:rPr>
                <w:sz w:val="24"/>
                <w:szCs w:val="17"/>
                <w:lang w:val="be-BY"/>
              </w:rPr>
              <w:t>___</w:t>
            </w:r>
          </w:p>
          <w:p w14:paraId="5CCB4ABB" w14:textId="77777777" w:rsidR="00AF49B2" w:rsidRPr="00CA3D76" w:rsidRDefault="00AF49B2" w:rsidP="00F8308D">
            <w:pPr>
              <w:contextualSpacing/>
              <w:jc w:val="both"/>
              <w:rPr>
                <w:sz w:val="24"/>
                <w:szCs w:val="17"/>
                <w:lang w:val="be-BY"/>
              </w:rPr>
            </w:pPr>
            <w:r>
              <w:rPr>
                <w:sz w:val="24"/>
                <w:szCs w:val="17"/>
                <w:lang w:val="be-BY"/>
              </w:rPr>
              <w:t xml:space="preserve">  На _____</w:t>
            </w:r>
            <w:r w:rsidRPr="00632DB9">
              <w:rPr>
                <w:sz w:val="24"/>
                <w:szCs w:val="17"/>
                <w:lang w:val="be-BY"/>
              </w:rPr>
              <w:t>______ ад</w:t>
            </w:r>
            <w:r>
              <w:rPr>
                <w:sz w:val="24"/>
                <w:szCs w:val="17"/>
                <w:lang w:val="be-BY"/>
              </w:rPr>
              <w:t xml:space="preserve"> _________</w:t>
            </w:r>
            <w:r w:rsidRPr="00632DB9">
              <w:rPr>
                <w:sz w:val="24"/>
                <w:szCs w:val="17"/>
                <w:lang w:val="be-BY"/>
              </w:rPr>
              <w:t>____</w:t>
            </w:r>
          </w:p>
        </w:tc>
        <w:tc>
          <w:tcPr>
            <w:tcW w:w="1017" w:type="dxa"/>
          </w:tcPr>
          <w:p w14:paraId="7DFEC12B" w14:textId="77777777" w:rsidR="00AF49B2" w:rsidRPr="007C4119" w:rsidRDefault="00AF49B2" w:rsidP="00F8308D">
            <w:pPr>
              <w:tabs>
                <w:tab w:val="left" w:pos="401"/>
              </w:tabs>
              <w:spacing w:line="200" w:lineRule="exact"/>
              <w:ind w:left="-263"/>
              <w:contextualSpacing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4365" w:type="dxa"/>
          </w:tcPr>
          <w:p w14:paraId="31459BA3" w14:textId="77777777" w:rsidR="00AF49B2" w:rsidRPr="00E014D4" w:rsidRDefault="00AF49B2" w:rsidP="00F8308D">
            <w:pPr>
              <w:spacing w:line="200" w:lineRule="exact"/>
              <w:contextualSpacing/>
              <w:jc w:val="center"/>
              <w:rPr>
                <w:sz w:val="22"/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Г</w:t>
            </w:r>
            <w:r w:rsidRPr="00E014D4">
              <w:rPr>
                <w:sz w:val="22"/>
                <w:szCs w:val="18"/>
                <w:lang w:eastAsia="en-US"/>
              </w:rPr>
              <w:t>лавное управление по образованию</w:t>
            </w:r>
          </w:p>
          <w:p w14:paraId="5670905C" w14:textId="77777777" w:rsidR="00AF49B2" w:rsidRDefault="00AF49B2" w:rsidP="00F8308D">
            <w:pPr>
              <w:spacing w:line="200" w:lineRule="exact"/>
              <w:contextualSpacing/>
              <w:jc w:val="center"/>
              <w:rPr>
                <w:sz w:val="22"/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Мо</w:t>
            </w:r>
            <w:r w:rsidRPr="00E014D4">
              <w:rPr>
                <w:sz w:val="22"/>
                <w:szCs w:val="18"/>
                <w:lang w:eastAsia="en-US"/>
              </w:rPr>
              <w:t>гилевского обл</w:t>
            </w:r>
            <w:r>
              <w:rPr>
                <w:sz w:val="22"/>
                <w:szCs w:val="18"/>
                <w:lang w:eastAsia="en-US"/>
              </w:rPr>
              <w:t xml:space="preserve">астного </w:t>
            </w:r>
          </w:p>
          <w:p w14:paraId="375EF296" w14:textId="77777777" w:rsidR="00AF49B2" w:rsidRPr="007C4119" w:rsidRDefault="00AF49B2" w:rsidP="00F8308D">
            <w:pPr>
              <w:spacing w:line="200" w:lineRule="exact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исполнительного комитета</w:t>
            </w:r>
          </w:p>
          <w:p w14:paraId="508D442D" w14:textId="77777777" w:rsidR="00AF49B2" w:rsidRPr="007C4119" w:rsidRDefault="00AF49B2" w:rsidP="00F8308D">
            <w:pPr>
              <w:spacing w:line="200" w:lineRule="exact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</w:t>
            </w:r>
            <w:r w:rsidRPr="007C4119">
              <w:rPr>
                <w:b/>
                <w:sz w:val="22"/>
                <w:szCs w:val="22"/>
                <w:lang w:eastAsia="en-US"/>
              </w:rPr>
              <w:t>чреждение образования</w:t>
            </w:r>
          </w:p>
          <w:p w14:paraId="567D4A76" w14:textId="77777777" w:rsidR="00AF49B2" w:rsidRDefault="00AF49B2" w:rsidP="00F8308D">
            <w:pPr>
              <w:spacing w:line="200" w:lineRule="exact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«М</w:t>
            </w:r>
            <w:r w:rsidRPr="007C4119">
              <w:rPr>
                <w:b/>
                <w:sz w:val="22"/>
                <w:szCs w:val="22"/>
                <w:lang w:eastAsia="en-US"/>
              </w:rPr>
              <w:t>огилёвский государственный областной институт развития образования»</w:t>
            </w:r>
          </w:p>
          <w:p w14:paraId="1F9E8216" w14:textId="77777777" w:rsidR="00AF49B2" w:rsidRPr="00632DB9" w:rsidRDefault="00AF49B2" w:rsidP="00F8308D">
            <w:pPr>
              <w:spacing w:line="200" w:lineRule="exact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(Учреждение образования «МГОИРО»)</w:t>
            </w:r>
          </w:p>
          <w:p w14:paraId="1EF14B14" w14:textId="77777777" w:rsidR="00AF49B2" w:rsidRPr="00CA3D76" w:rsidRDefault="00AF49B2" w:rsidP="00F8308D">
            <w:pPr>
              <w:spacing w:line="200" w:lineRule="exact"/>
              <w:contextualSpacing/>
              <w:jc w:val="center"/>
              <w:rPr>
                <w:sz w:val="16"/>
                <w:szCs w:val="18"/>
                <w:lang w:eastAsia="en-US"/>
              </w:rPr>
            </w:pPr>
            <w:r w:rsidRPr="00CA3D76">
              <w:rPr>
                <w:sz w:val="16"/>
                <w:szCs w:val="18"/>
                <w:lang w:eastAsia="en-US"/>
              </w:rPr>
              <w:t xml:space="preserve">пер.Берёзовский, 1-а, 212011  г.Могилев </w:t>
            </w:r>
          </w:p>
          <w:p w14:paraId="29DA03E0" w14:textId="77777777" w:rsidR="00AF49B2" w:rsidRPr="00CA3D76" w:rsidRDefault="00AF49B2" w:rsidP="00F8308D">
            <w:pPr>
              <w:spacing w:line="200" w:lineRule="exact"/>
              <w:contextualSpacing/>
              <w:jc w:val="center"/>
              <w:rPr>
                <w:sz w:val="16"/>
                <w:szCs w:val="18"/>
                <w:lang w:eastAsia="en-US"/>
              </w:rPr>
            </w:pPr>
            <w:r w:rsidRPr="00CA3D76">
              <w:rPr>
                <w:sz w:val="16"/>
                <w:szCs w:val="18"/>
                <w:lang w:eastAsia="en-US"/>
              </w:rPr>
              <w:t xml:space="preserve">тел. 8 (0222) 74 05 31, факс 8 (0222) 74 06 </w:t>
            </w:r>
            <w:r>
              <w:rPr>
                <w:sz w:val="16"/>
                <w:szCs w:val="18"/>
                <w:lang w:eastAsia="en-US"/>
              </w:rPr>
              <w:t>68</w:t>
            </w:r>
          </w:p>
          <w:p w14:paraId="2BD37866" w14:textId="77777777" w:rsidR="00AF49B2" w:rsidRPr="00300E19" w:rsidRDefault="00AF49B2" w:rsidP="00F8308D">
            <w:pPr>
              <w:spacing w:line="200" w:lineRule="exact"/>
              <w:contextualSpacing/>
              <w:jc w:val="center"/>
              <w:rPr>
                <w:sz w:val="16"/>
                <w:szCs w:val="18"/>
                <w:u w:val="single"/>
                <w:lang w:eastAsia="en-US"/>
              </w:rPr>
            </w:pPr>
            <w:r w:rsidRPr="00CA3D76">
              <w:rPr>
                <w:sz w:val="16"/>
                <w:szCs w:val="18"/>
                <w:lang w:eastAsia="en-US"/>
              </w:rPr>
              <w:t>е</w:t>
            </w:r>
            <w:r w:rsidRPr="00300E19">
              <w:rPr>
                <w:sz w:val="16"/>
                <w:szCs w:val="18"/>
                <w:lang w:eastAsia="en-US"/>
              </w:rPr>
              <w:t>-</w:t>
            </w:r>
            <w:r w:rsidRPr="00CA3D76">
              <w:rPr>
                <w:sz w:val="16"/>
                <w:szCs w:val="18"/>
                <w:lang w:val="en-US" w:eastAsia="en-US"/>
              </w:rPr>
              <w:t>mail</w:t>
            </w:r>
            <w:r w:rsidRPr="00300E19">
              <w:rPr>
                <w:sz w:val="16"/>
                <w:szCs w:val="18"/>
                <w:lang w:eastAsia="en-US"/>
              </w:rPr>
              <w:t xml:space="preserve">: </w:t>
            </w:r>
            <w:hyperlink r:id="rId10" w:history="1">
              <w:r w:rsidR="00A94A37" w:rsidRPr="00EC3BC7">
                <w:rPr>
                  <w:rStyle w:val="a3"/>
                  <w:sz w:val="16"/>
                  <w:szCs w:val="18"/>
                  <w:lang w:val="en-US" w:eastAsia="en-US"/>
                </w:rPr>
                <w:t>mogipk</w:t>
              </w:r>
              <w:r w:rsidR="00A94A37" w:rsidRPr="00300E19">
                <w:rPr>
                  <w:rStyle w:val="a3"/>
                  <w:sz w:val="16"/>
                  <w:szCs w:val="18"/>
                  <w:lang w:eastAsia="en-US"/>
                </w:rPr>
                <w:t>@</w:t>
              </w:r>
              <w:r w:rsidR="00A94A37" w:rsidRPr="00EC3BC7">
                <w:rPr>
                  <w:rStyle w:val="a3"/>
                  <w:sz w:val="16"/>
                  <w:szCs w:val="18"/>
                  <w:lang w:val="en-US" w:eastAsia="en-US"/>
                </w:rPr>
                <w:t>mogileviro</w:t>
              </w:r>
              <w:r w:rsidR="00A94A37" w:rsidRPr="00300E19">
                <w:rPr>
                  <w:rStyle w:val="a3"/>
                  <w:sz w:val="16"/>
                  <w:szCs w:val="18"/>
                  <w:lang w:eastAsia="en-US"/>
                </w:rPr>
                <w:t>.</w:t>
              </w:r>
              <w:r w:rsidR="00A94A37" w:rsidRPr="00EC3BC7">
                <w:rPr>
                  <w:rStyle w:val="a3"/>
                  <w:sz w:val="16"/>
                  <w:szCs w:val="18"/>
                  <w:lang w:val="en-US" w:eastAsia="en-US"/>
                </w:rPr>
                <w:t>by</w:t>
              </w:r>
            </w:hyperlink>
          </w:p>
          <w:p w14:paraId="6ABEBA97" w14:textId="77777777" w:rsidR="00AF49B2" w:rsidRPr="00AD1D71" w:rsidRDefault="00AF49B2" w:rsidP="00B64A3B">
            <w:pPr>
              <w:spacing w:line="200" w:lineRule="exact"/>
              <w:contextualSpacing/>
              <w:jc w:val="center"/>
              <w:rPr>
                <w:sz w:val="16"/>
                <w:szCs w:val="18"/>
                <w:lang w:val="en-US" w:eastAsia="en-US"/>
              </w:rPr>
            </w:pPr>
            <w:r w:rsidRPr="00CA3D76">
              <w:rPr>
                <w:sz w:val="16"/>
                <w:szCs w:val="18"/>
                <w:lang w:val="be-BY" w:eastAsia="en-US"/>
              </w:rPr>
              <w:t xml:space="preserve">Счет </w:t>
            </w:r>
            <w:r w:rsidRPr="00CA3D76">
              <w:rPr>
                <w:sz w:val="16"/>
                <w:szCs w:val="18"/>
                <w:lang w:val="en-US" w:eastAsia="en-US"/>
              </w:rPr>
              <w:t>BY</w:t>
            </w:r>
            <w:r w:rsidRPr="00AD1D71">
              <w:rPr>
                <w:sz w:val="16"/>
                <w:szCs w:val="18"/>
                <w:lang w:val="en-US" w:eastAsia="en-US"/>
              </w:rPr>
              <w:t>47</w:t>
            </w:r>
            <w:r w:rsidRPr="00CA3D76">
              <w:rPr>
                <w:sz w:val="16"/>
                <w:szCs w:val="18"/>
                <w:lang w:val="en-US" w:eastAsia="en-US"/>
              </w:rPr>
              <w:t>AKBB</w:t>
            </w:r>
            <w:r w:rsidRPr="00AD1D71">
              <w:rPr>
                <w:sz w:val="16"/>
                <w:szCs w:val="18"/>
                <w:lang w:val="en-US" w:eastAsia="en-US"/>
              </w:rPr>
              <w:t>36040089606997000000 (</w:t>
            </w:r>
            <w:r w:rsidRPr="00CA3D76">
              <w:rPr>
                <w:sz w:val="16"/>
                <w:szCs w:val="18"/>
                <w:lang w:eastAsia="en-US"/>
              </w:rPr>
              <w:t>бюдж</w:t>
            </w:r>
            <w:r w:rsidRPr="00AD1D71">
              <w:rPr>
                <w:sz w:val="16"/>
                <w:szCs w:val="18"/>
                <w:lang w:val="en-US" w:eastAsia="en-US"/>
              </w:rPr>
              <w:t>.)</w:t>
            </w:r>
          </w:p>
          <w:p w14:paraId="32093562" w14:textId="77777777" w:rsidR="00AF49B2" w:rsidRPr="00CA3D76" w:rsidRDefault="00AF49B2" w:rsidP="00B64A3B">
            <w:pPr>
              <w:spacing w:line="200" w:lineRule="exact"/>
              <w:ind w:firstLine="34"/>
              <w:contextualSpacing/>
              <w:jc w:val="center"/>
              <w:rPr>
                <w:sz w:val="16"/>
                <w:szCs w:val="18"/>
                <w:lang w:val="be-BY" w:eastAsia="en-US"/>
              </w:rPr>
            </w:pPr>
            <w:r w:rsidRPr="00CA3D76">
              <w:rPr>
                <w:sz w:val="16"/>
                <w:szCs w:val="18"/>
                <w:lang w:val="en-US"/>
              </w:rPr>
              <w:t>BY</w:t>
            </w:r>
            <w:r w:rsidRPr="00CA3D76">
              <w:rPr>
                <w:sz w:val="16"/>
                <w:szCs w:val="18"/>
                <w:lang w:val="be-BY"/>
              </w:rPr>
              <w:t>91</w:t>
            </w:r>
            <w:r w:rsidRPr="00CA3D76">
              <w:rPr>
                <w:sz w:val="16"/>
                <w:szCs w:val="18"/>
                <w:lang w:val="en-US"/>
              </w:rPr>
              <w:t>AKBB</w:t>
            </w:r>
            <w:r w:rsidRPr="00CA3D76">
              <w:rPr>
                <w:color w:val="000000"/>
                <w:sz w:val="16"/>
                <w:szCs w:val="18"/>
                <w:lang w:val="be-BY"/>
              </w:rPr>
              <w:t>36320089603397000000 (внебюдж.)</w:t>
            </w:r>
          </w:p>
          <w:p w14:paraId="2651B41D" w14:textId="77777777" w:rsidR="00D42096" w:rsidRDefault="00DA47F3" w:rsidP="00B64A3B">
            <w:pPr>
              <w:spacing w:line="200" w:lineRule="exact"/>
              <w:contextualSpacing/>
              <w:jc w:val="center"/>
              <w:rPr>
                <w:sz w:val="16"/>
                <w:szCs w:val="18"/>
                <w:lang w:val="be-BY" w:eastAsia="en-US"/>
              </w:rPr>
            </w:pPr>
            <w:r w:rsidRPr="00DA47F3">
              <w:rPr>
                <w:sz w:val="16"/>
                <w:szCs w:val="18"/>
                <w:lang w:val="be-BY" w:eastAsia="en-US"/>
              </w:rPr>
              <w:t>М</w:t>
            </w:r>
            <w:r w:rsidR="000E5A7D">
              <w:rPr>
                <w:sz w:val="16"/>
                <w:szCs w:val="18"/>
                <w:lang w:val="be-BY" w:eastAsia="en-US"/>
              </w:rPr>
              <w:t>огилевское областное управление</w:t>
            </w:r>
            <w:r w:rsidRPr="00DA47F3">
              <w:rPr>
                <w:sz w:val="16"/>
                <w:szCs w:val="18"/>
                <w:lang w:val="be-BY" w:eastAsia="en-US"/>
              </w:rPr>
              <w:t xml:space="preserve"> №700</w:t>
            </w:r>
            <w:r w:rsidR="00115C42">
              <w:rPr>
                <w:sz w:val="16"/>
                <w:szCs w:val="18"/>
                <w:lang w:val="be-BY" w:eastAsia="en-US"/>
              </w:rPr>
              <w:t xml:space="preserve"> </w:t>
            </w:r>
          </w:p>
          <w:p w14:paraId="27778943" w14:textId="77777777" w:rsidR="00DA47F3" w:rsidRPr="00DA47F3" w:rsidRDefault="00DA47F3" w:rsidP="00B64A3B">
            <w:pPr>
              <w:spacing w:line="200" w:lineRule="exact"/>
              <w:contextualSpacing/>
              <w:jc w:val="center"/>
              <w:rPr>
                <w:sz w:val="16"/>
                <w:szCs w:val="18"/>
                <w:lang w:val="be-BY" w:eastAsia="en-US"/>
              </w:rPr>
            </w:pPr>
            <w:r w:rsidRPr="00DA47F3">
              <w:rPr>
                <w:sz w:val="16"/>
                <w:szCs w:val="18"/>
                <w:lang w:val="be-BY" w:eastAsia="en-US"/>
              </w:rPr>
              <w:t xml:space="preserve"> ОАО</w:t>
            </w:r>
            <w:r w:rsidR="00D42096">
              <w:rPr>
                <w:sz w:val="16"/>
                <w:szCs w:val="18"/>
                <w:lang w:val="be-BY" w:eastAsia="en-US"/>
              </w:rPr>
              <w:t xml:space="preserve"> </w:t>
            </w:r>
            <w:r w:rsidRPr="00DA47F3">
              <w:rPr>
                <w:sz w:val="16"/>
                <w:szCs w:val="18"/>
                <w:lang w:val="be-BY" w:eastAsia="en-US"/>
              </w:rPr>
              <w:t>«АСБ Беларусбанк»</w:t>
            </w:r>
          </w:p>
          <w:p w14:paraId="2FD9A92E" w14:textId="77777777" w:rsidR="00AF49B2" w:rsidRPr="00CA3D76" w:rsidRDefault="00AF49B2" w:rsidP="00B64A3B">
            <w:pPr>
              <w:spacing w:line="200" w:lineRule="exact"/>
              <w:contextualSpacing/>
              <w:jc w:val="center"/>
              <w:rPr>
                <w:sz w:val="16"/>
                <w:szCs w:val="18"/>
                <w:lang w:val="be-BY" w:eastAsia="en-US"/>
              </w:rPr>
            </w:pPr>
            <w:r w:rsidRPr="00CA3D76">
              <w:rPr>
                <w:sz w:val="16"/>
                <w:szCs w:val="16"/>
                <w:lang w:val="be-BY" w:eastAsia="en-US"/>
              </w:rPr>
              <w:t>ВІС</w:t>
            </w:r>
            <w:r w:rsidRPr="00CA3D76">
              <w:rPr>
                <w:sz w:val="16"/>
                <w:szCs w:val="18"/>
                <w:lang w:val="be-BY" w:eastAsia="en-US"/>
              </w:rPr>
              <w:t xml:space="preserve"> </w:t>
            </w:r>
            <w:r w:rsidRPr="00CA3D76">
              <w:rPr>
                <w:sz w:val="16"/>
                <w:szCs w:val="18"/>
                <w:lang w:val="en-US" w:eastAsia="en-US"/>
              </w:rPr>
              <w:t>AKBBBY</w:t>
            </w:r>
            <w:r w:rsidRPr="00CA3D76">
              <w:rPr>
                <w:sz w:val="16"/>
                <w:szCs w:val="18"/>
                <w:lang w:val="be-BY" w:eastAsia="en-US"/>
              </w:rPr>
              <w:t>2</w:t>
            </w:r>
            <w:r w:rsidR="00DA47F3">
              <w:rPr>
                <w:sz w:val="16"/>
                <w:szCs w:val="18"/>
                <w:lang w:val="be-BY" w:eastAsia="en-US"/>
              </w:rPr>
              <w:t>Х</w:t>
            </w:r>
            <w:r w:rsidRPr="00CA3D76">
              <w:rPr>
                <w:sz w:val="16"/>
                <w:szCs w:val="18"/>
                <w:lang w:val="be-BY" w:eastAsia="en-US"/>
              </w:rPr>
              <w:t xml:space="preserve">, УНП </w:t>
            </w:r>
            <w:r w:rsidR="00750041">
              <w:rPr>
                <w:sz w:val="16"/>
                <w:szCs w:val="18"/>
                <w:lang w:val="be-BY" w:eastAsia="en-US"/>
              </w:rPr>
              <w:t>700028436</w:t>
            </w:r>
          </w:p>
          <w:p w14:paraId="4C3C1B62" w14:textId="77777777" w:rsidR="00AF49B2" w:rsidRDefault="00AF49B2" w:rsidP="00B64A3B">
            <w:pPr>
              <w:spacing w:line="200" w:lineRule="exact"/>
              <w:contextualSpacing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  <w:p w14:paraId="38F357FE" w14:textId="77777777" w:rsidR="00AF49B2" w:rsidRDefault="00AF49B2" w:rsidP="00F8308D">
            <w:pPr>
              <w:spacing w:line="200" w:lineRule="exact"/>
              <w:contextualSpacing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  <w:p w14:paraId="6A83797F" w14:textId="77777777" w:rsidR="00AF49B2" w:rsidRPr="00632DB9" w:rsidRDefault="00AF49B2" w:rsidP="00F8308D">
            <w:pPr>
              <w:tabs>
                <w:tab w:val="left" w:pos="945"/>
              </w:tabs>
              <w:spacing w:line="200" w:lineRule="exact"/>
              <w:contextualSpacing/>
              <w:rPr>
                <w:b/>
                <w:sz w:val="16"/>
                <w:szCs w:val="16"/>
                <w:lang w:val="be-BY" w:eastAsia="en-US"/>
              </w:rPr>
            </w:pPr>
          </w:p>
        </w:tc>
      </w:tr>
    </w:tbl>
    <w:p w14:paraId="4324ED9A" w14:textId="6AF00C33" w:rsidR="00FA5055" w:rsidRDefault="00FA5055" w:rsidP="00D0004F">
      <w:pPr>
        <w:spacing w:before="240" w:line="280" w:lineRule="exact"/>
        <w:ind w:left="4253" w:right="176"/>
        <w:rPr>
          <w:sz w:val="30"/>
          <w:szCs w:val="30"/>
        </w:rPr>
      </w:pPr>
      <w:r>
        <w:rPr>
          <w:sz w:val="30"/>
          <w:szCs w:val="30"/>
        </w:rPr>
        <w:t>Начальникам структурных подразделений городских, районных исполнительных комитетов, местных администраций районов в город</w:t>
      </w:r>
      <w:r w:rsidR="00D0004F">
        <w:rPr>
          <w:sz w:val="30"/>
          <w:szCs w:val="30"/>
        </w:rPr>
        <w:t>ах</w:t>
      </w:r>
      <w:r>
        <w:rPr>
          <w:sz w:val="30"/>
          <w:szCs w:val="30"/>
        </w:rPr>
        <w:t xml:space="preserve"> Могилеве</w:t>
      </w:r>
      <w:r w:rsidR="00D0004F">
        <w:rPr>
          <w:sz w:val="30"/>
          <w:szCs w:val="30"/>
        </w:rPr>
        <w:t xml:space="preserve"> и Бобруйске</w:t>
      </w:r>
      <w:r>
        <w:rPr>
          <w:sz w:val="30"/>
          <w:szCs w:val="30"/>
        </w:rPr>
        <w:t>, осуществляющих государственно-властные полномочия в сфере образования</w:t>
      </w:r>
    </w:p>
    <w:p w14:paraId="1840B702" w14:textId="77777777" w:rsidR="00FA5055" w:rsidRDefault="00FA5055" w:rsidP="00E90D83">
      <w:pPr>
        <w:spacing w:before="120" w:line="280" w:lineRule="exact"/>
        <w:ind w:left="4253"/>
        <w:rPr>
          <w:sz w:val="30"/>
          <w:szCs w:val="30"/>
        </w:rPr>
      </w:pPr>
      <w:r>
        <w:rPr>
          <w:sz w:val="30"/>
          <w:szCs w:val="30"/>
        </w:rPr>
        <w:t>Директорам учреждений образования</w:t>
      </w:r>
    </w:p>
    <w:p w14:paraId="05B98266" w14:textId="77777777" w:rsidR="00FA5055" w:rsidRDefault="00FA5055" w:rsidP="00FA5055">
      <w:pPr>
        <w:spacing w:line="280" w:lineRule="exact"/>
        <w:ind w:left="4253"/>
        <w:rPr>
          <w:sz w:val="30"/>
          <w:szCs w:val="30"/>
        </w:rPr>
      </w:pPr>
      <w:r>
        <w:rPr>
          <w:sz w:val="30"/>
          <w:szCs w:val="30"/>
        </w:rPr>
        <w:t>областного подчинения</w:t>
      </w:r>
    </w:p>
    <w:p w14:paraId="55ACB48C" w14:textId="77777777" w:rsidR="00B73E4B" w:rsidRDefault="00B73E4B" w:rsidP="00D0004F">
      <w:pPr>
        <w:spacing w:before="240" w:after="240"/>
        <w:jc w:val="center"/>
        <w:rPr>
          <w:rFonts w:eastAsiaTheme="minorEastAsia"/>
          <w:sz w:val="30"/>
          <w:szCs w:val="30"/>
        </w:rPr>
      </w:pPr>
      <w:r>
        <w:rPr>
          <w:sz w:val="30"/>
          <w:szCs w:val="30"/>
        </w:rPr>
        <w:t>Уважаемые коллеги!</w:t>
      </w:r>
    </w:p>
    <w:p w14:paraId="0D52DD9C" w14:textId="77777777" w:rsidR="00B73E4B" w:rsidRDefault="00B73E4B" w:rsidP="00D0004F">
      <w:pPr>
        <w:spacing w:before="24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Приглашаем вас принять участие в работе конференции, проводимой центром развития регионального образования учреждения образования «Могилевский государственный областной институт развития образования» (далее – МГОИРО).</w:t>
      </w:r>
    </w:p>
    <w:p w14:paraId="3F0C532F" w14:textId="518824E1" w:rsidR="00B73E4B" w:rsidRDefault="00B73E4B" w:rsidP="00D5387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Научно-практическая конференция «Совершенствование образовательных систем в интересах общества, личности, государства» </w:t>
      </w:r>
      <w:r>
        <w:rPr>
          <w:rFonts w:ascii="Times New Roman" w:hAnsi="Times New Roman" w:cs="Times New Roman"/>
          <w:sz w:val="30"/>
          <w:szCs w:val="30"/>
          <w:lang w:val="ru-RU"/>
        </w:rPr>
        <w:t>состоится 25 марта 2022 г</w:t>
      </w:r>
      <w:r w:rsidR="00D0004F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в МГОИРО.</w:t>
      </w:r>
    </w:p>
    <w:p w14:paraId="56DFFDAD" w14:textId="15FFF3AE" w:rsidR="00B73E4B" w:rsidRDefault="00B73E4B" w:rsidP="00D5387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 участию в конференции приглашаются специалисты структурных подразделений городских, районных исполнительных комитетов, местных администраций районов в город</w:t>
      </w:r>
      <w:r w:rsidR="00E90D83">
        <w:rPr>
          <w:rFonts w:ascii="Times New Roman" w:hAnsi="Times New Roman" w:cs="Times New Roman"/>
          <w:sz w:val="30"/>
          <w:szCs w:val="30"/>
          <w:lang w:val="ru-RU"/>
        </w:rPr>
        <w:t>ах Могилеве и Бобруйске</w:t>
      </w:r>
      <w:r>
        <w:rPr>
          <w:rFonts w:ascii="Times New Roman" w:hAnsi="Times New Roman" w:cs="Times New Roman"/>
          <w:sz w:val="30"/>
          <w:szCs w:val="30"/>
          <w:lang w:val="ru-RU"/>
        </w:rPr>
        <w:t>, осуществляющих государственно-властные полномочия в сфере образования, педагогические работники учреждений дошкольного, общего среднего, профессионально-технического и среднего специального образования, преподаватели учреждений высшего образования, научные сотрудники, аспиранты, представители системы дополнительного образования взрослых.</w:t>
      </w:r>
    </w:p>
    <w:p w14:paraId="6A13BA40" w14:textId="77777777" w:rsidR="00B73E4B" w:rsidRDefault="00B73E4B" w:rsidP="00D0004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Проблемное поле конференции:</w:t>
      </w:r>
    </w:p>
    <w:p w14:paraId="11DD1261" w14:textId="77777777" w:rsidR="00B73E4B" w:rsidRDefault="00B73E4B" w:rsidP="00D5387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1. Роль руководителя в инновационном развитии учреждения образования.</w:t>
      </w:r>
    </w:p>
    <w:p w14:paraId="6916C0A5" w14:textId="77777777" w:rsidR="00B73E4B" w:rsidRDefault="00B73E4B" w:rsidP="00D5387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2. Современные подходы к образовательному процессу в условиях информационного общества.</w:t>
      </w:r>
    </w:p>
    <w:p w14:paraId="28E956A1" w14:textId="77777777" w:rsidR="00B73E4B" w:rsidRDefault="00B73E4B" w:rsidP="00D5387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 Организационно-методическое сопровождение повышения профессиональных компетенций педагогов</w:t>
      </w:r>
      <w:r w:rsidRPr="00D0004F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</w:p>
    <w:p w14:paraId="1AAD2C6B" w14:textId="77777777" w:rsidR="00B73E4B" w:rsidRDefault="00B73E4B" w:rsidP="00D5387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4. Формы и методы организации воспитательной работы по формированию гражданско-патриотической культуры личности.</w:t>
      </w:r>
    </w:p>
    <w:p w14:paraId="008DB4C1" w14:textId="020BD2A5" w:rsidR="00B73E4B" w:rsidRDefault="00B73E4B" w:rsidP="00D5387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5. Место и роль учреждени</w:t>
      </w:r>
      <w:r w:rsidR="004709BB">
        <w:rPr>
          <w:rFonts w:ascii="Times New Roman" w:hAnsi="Times New Roman" w:cs="Times New Roman"/>
          <w:sz w:val="30"/>
          <w:szCs w:val="30"/>
          <w:lang w:val="ru-RU"/>
        </w:rPr>
        <w:t>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образования в обеспечении процессов устойчивого развития.</w:t>
      </w:r>
    </w:p>
    <w:p w14:paraId="575C0636" w14:textId="77777777" w:rsidR="00B73E4B" w:rsidRDefault="00B73E4B" w:rsidP="00D5387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6. Профориентационная работа в современной образовательной среде. </w:t>
      </w:r>
    </w:p>
    <w:p w14:paraId="00672502" w14:textId="77777777" w:rsidR="00B73E4B" w:rsidRDefault="00B73E4B" w:rsidP="00D5387B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Рабочие языки конференции:</w:t>
      </w:r>
      <w:r>
        <w:rPr>
          <w:sz w:val="30"/>
          <w:szCs w:val="30"/>
        </w:rPr>
        <w:t xml:space="preserve"> белорусский, русский и английский.</w:t>
      </w:r>
    </w:p>
    <w:p w14:paraId="10035F13" w14:textId="2298773D" w:rsidR="00B73E4B" w:rsidRDefault="00B73E4B" w:rsidP="00D5387B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Контактные телефоны:</w:t>
      </w:r>
      <w:r>
        <w:rPr>
          <w:sz w:val="30"/>
          <w:szCs w:val="30"/>
        </w:rPr>
        <w:t xml:space="preserve"> +375222739379; +375297464929 (МТС); +</w:t>
      </w:r>
      <w:r w:rsidR="00D0004F">
        <w:rPr>
          <w:sz w:val="30"/>
          <w:szCs w:val="30"/>
        </w:rPr>
        <w:t> </w:t>
      </w:r>
      <w:r>
        <w:rPr>
          <w:sz w:val="30"/>
          <w:szCs w:val="30"/>
        </w:rPr>
        <w:t>375292411541 (МТС); +375291373708 (А1).</w:t>
      </w:r>
    </w:p>
    <w:p w14:paraId="6C6308DC" w14:textId="77777777" w:rsidR="00B73E4B" w:rsidRDefault="00B73E4B" w:rsidP="00D5387B">
      <w:pPr>
        <w:autoSpaceDE w:val="0"/>
        <w:autoSpaceDN w:val="0"/>
        <w:adjustRightInd w:val="0"/>
        <w:ind w:firstLine="709"/>
        <w:jc w:val="both"/>
        <w:rPr>
          <w:rStyle w:val="a3"/>
          <w:bCs/>
        </w:rPr>
      </w:pPr>
      <w:r>
        <w:rPr>
          <w:b/>
          <w:spacing w:val="-4"/>
          <w:sz w:val="30"/>
          <w:szCs w:val="30"/>
        </w:rPr>
        <w:t>Форма проведения конференции:</w:t>
      </w:r>
      <w:r>
        <w:rPr>
          <w:spacing w:val="-4"/>
          <w:sz w:val="30"/>
          <w:szCs w:val="30"/>
        </w:rPr>
        <w:t xml:space="preserve"> вебинар. </w:t>
      </w:r>
    </w:p>
    <w:p w14:paraId="2E57C788" w14:textId="77777777" w:rsidR="00B73E4B" w:rsidRDefault="00B73E4B" w:rsidP="00D5387B">
      <w:pPr>
        <w:ind w:firstLine="709"/>
        <w:jc w:val="both"/>
        <w:rPr>
          <w:b/>
        </w:rPr>
      </w:pPr>
      <w:r>
        <w:rPr>
          <w:b/>
          <w:sz w:val="30"/>
          <w:szCs w:val="30"/>
        </w:rPr>
        <w:t xml:space="preserve">Регламент: </w:t>
      </w:r>
      <w:r>
        <w:rPr>
          <w:sz w:val="30"/>
          <w:szCs w:val="30"/>
        </w:rPr>
        <w:t xml:space="preserve">пленарный доклад – </w:t>
      </w:r>
      <w:r>
        <w:rPr>
          <w:b/>
          <w:sz w:val="30"/>
          <w:szCs w:val="30"/>
        </w:rPr>
        <w:t xml:space="preserve">до 20 минут, </w:t>
      </w:r>
      <w:r>
        <w:rPr>
          <w:sz w:val="30"/>
          <w:szCs w:val="30"/>
        </w:rPr>
        <w:t xml:space="preserve">секционный доклад – </w:t>
      </w:r>
      <w:r>
        <w:rPr>
          <w:b/>
          <w:sz w:val="30"/>
          <w:szCs w:val="30"/>
        </w:rPr>
        <w:t>до 10 минут.</w:t>
      </w:r>
    </w:p>
    <w:p w14:paraId="788E6FC3" w14:textId="77777777" w:rsidR="00B73E4B" w:rsidRDefault="00B73E4B" w:rsidP="00D5387B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Порядок предоставления материалов</w:t>
      </w:r>
      <w:r>
        <w:rPr>
          <w:sz w:val="30"/>
          <w:szCs w:val="30"/>
        </w:rPr>
        <w:t xml:space="preserve"> </w:t>
      </w:r>
    </w:p>
    <w:p w14:paraId="0B62975C" w14:textId="59A79E2E" w:rsidR="00B73E4B" w:rsidRDefault="00B73E4B" w:rsidP="00D5387B">
      <w:pPr>
        <w:ind w:firstLine="142"/>
        <w:jc w:val="center"/>
        <w:rPr>
          <w:b/>
          <w:sz w:val="30"/>
          <w:szCs w:val="30"/>
        </w:rPr>
      </w:pPr>
      <w:r w:rsidRPr="00D0004F">
        <w:rPr>
          <w:sz w:val="30"/>
          <w:szCs w:val="30"/>
        </w:rPr>
        <w:t>(до 1</w:t>
      </w:r>
      <w:r w:rsidR="00D0004F" w:rsidRPr="00D0004F">
        <w:rPr>
          <w:sz w:val="30"/>
          <w:szCs w:val="30"/>
        </w:rPr>
        <w:t>2</w:t>
      </w:r>
      <w:r w:rsidR="00D818A2">
        <w:rPr>
          <w:sz w:val="30"/>
          <w:szCs w:val="30"/>
        </w:rPr>
        <w:t xml:space="preserve"> марта </w:t>
      </w:r>
      <w:r w:rsidRPr="00D0004F">
        <w:rPr>
          <w:sz w:val="30"/>
          <w:szCs w:val="30"/>
        </w:rPr>
        <w:t xml:space="preserve">2022 </w:t>
      </w:r>
      <w:r w:rsidR="00D818A2">
        <w:rPr>
          <w:sz w:val="30"/>
          <w:szCs w:val="30"/>
        </w:rPr>
        <w:t xml:space="preserve">г. </w:t>
      </w:r>
      <w:r w:rsidRPr="00D0004F">
        <w:rPr>
          <w:sz w:val="30"/>
          <w:szCs w:val="30"/>
        </w:rPr>
        <w:t>включительно)</w:t>
      </w:r>
    </w:p>
    <w:p w14:paraId="6055604A" w14:textId="0C434341" w:rsidR="00B73E4B" w:rsidRDefault="00B73E4B" w:rsidP="00D0004F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Заполнить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регистрационную карту</w:t>
        </w:r>
      </w:hyperlink>
      <w:r>
        <w:rPr>
          <w:rFonts w:ascii="Times New Roman" w:hAnsi="Times New Roman" w:cs="Times New Roman"/>
          <w:sz w:val="30"/>
          <w:szCs w:val="30"/>
          <w:lang w:val="ru-RU"/>
        </w:rPr>
        <w:t xml:space="preserve"> участника на сайте института или перейдите по ссылке </w:t>
      </w:r>
      <w:hyperlink r:id="rId12" w:history="1">
        <w:r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https://forms.gle/U9LRiPru7gRn3tiR8</w:t>
        </w:r>
      </w:hyperlink>
      <w:r w:rsidR="00D0004F" w:rsidRPr="00D0004F">
        <w:rPr>
          <w:rStyle w:val="a3"/>
          <w:rFonts w:ascii="Times New Roman" w:hAnsi="Times New Roman" w:cs="Times New Roman"/>
          <w:color w:val="000000" w:themeColor="text1"/>
          <w:sz w:val="30"/>
          <w:szCs w:val="30"/>
          <w:u w:val="none"/>
          <w:lang w:val="ru-RU"/>
        </w:rPr>
        <w:t xml:space="preserve"> (</w:t>
      </w:r>
      <w:r w:rsidR="00D0004F">
        <w:rPr>
          <w:rStyle w:val="a3"/>
          <w:rFonts w:ascii="Times New Roman" w:hAnsi="Times New Roman" w:cs="Times New Roman"/>
          <w:color w:val="000000" w:themeColor="text1"/>
          <w:sz w:val="30"/>
          <w:szCs w:val="30"/>
          <w:u w:val="none"/>
          <w:lang w:val="ru-RU"/>
        </w:rPr>
        <w:t xml:space="preserve">если не работает </w:t>
      </w:r>
      <w:r w:rsidR="00D0004F">
        <w:rPr>
          <w:rStyle w:val="a3"/>
          <w:rFonts w:ascii="Times New Roman" w:hAnsi="Times New Roman" w:cs="Times New Roman"/>
          <w:color w:val="000000" w:themeColor="text1"/>
          <w:sz w:val="30"/>
          <w:szCs w:val="30"/>
          <w:u w:val="none"/>
        </w:rPr>
        <w:t>Ctrl</w:t>
      </w:r>
      <w:r w:rsidR="00D0004F">
        <w:rPr>
          <w:rStyle w:val="a3"/>
          <w:rFonts w:ascii="Times New Roman" w:hAnsi="Times New Roman" w:cs="Times New Roman"/>
          <w:color w:val="000000" w:themeColor="text1"/>
          <w:sz w:val="30"/>
          <w:szCs w:val="30"/>
          <w:u w:val="none"/>
          <w:lang w:val="ru-RU"/>
        </w:rPr>
        <w:t xml:space="preserve"> </w:t>
      </w:r>
      <w:r w:rsidR="00D0004F" w:rsidRPr="00D0004F">
        <w:rPr>
          <w:rStyle w:val="a3"/>
          <w:rFonts w:ascii="Times New Roman" w:hAnsi="Times New Roman" w:cs="Times New Roman"/>
          <w:color w:val="000000" w:themeColor="text1"/>
          <w:sz w:val="30"/>
          <w:szCs w:val="30"/>
          <w:u w:val="none"/>
          <w:lang w:val="ru-RU"/>
        </w:rPr>
        <w:t>+</w:t>
      </w:r>
      <w:r w:rsidR="00D0004F">
        <w:rPr>
          <w:rStyle w:val="a3"/>
          <w:rFonts w:ascii="Times New Roman" w:hAnsi="Times New Roman" w:cs="Times New Roman"/>
          <w:color w:val="000000" w:themeColor="text1"/>
          <w:sz w:val="30"/>
          <w:szCs w:val="30"/>
          <w:u w:val="none"/>
          <w:lang w:val="ru-RU"/>
        </w:rPr>
        <w:t xml:space="preserve"> щелчок по ссылке, то </w:t>
      </w:r>
      <w:r w:rsidR="00D0004F" w:rsidRPr="00D0004F">
        <w:rPr>
          <w:rStyle w:val="a3"/>
          <w:rFonts w:ascii="Times New Roman" w:hAnsi="Times New Roman" w:cs="Times New Roman"/>
          <w:color w:val="000000" w:themeColor="text1"/>
          <w:sz w:val="30"/>
          <w:szCs w:val="30"/>
          <w:u w:val="none"/>
          <w:lang w:val="ru-RU"/>
        </w:rPr>
        <w:t>скопировать и вставить в строку поиска браузера</w:t>
      </w:r>
      <w:r w:rsidR="00D0004F">
        <w:rPr>
          <w:rStyle w:val="a3"/>
          <w:rFonts w:ascii="Times New Roman" w:hAnsi="Times New Roman" w:cs="Times New Roman"/>
          <w:color w:val="000000" w:themeColor="text1"/>
          <w:sz w:val="30"/>
          <w:szCs w:val="30"/>
          <w:u w:val="none"/>
          <w:lang w:val="ru-RU"/>
        </w:rPr>
        <w:t>).</w:t>
      </w:r>
    </w:p>
    <w:p w14:paraId="465BD5BE" w14:textId="52799971" w:rsidR="00B73E4B" w:rsidRDefault="00B73E4B" w:rsidP="00D5387B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Направить в оргкомитет конференции электронную версию текста доклада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на адрес электронной почты (</w:t>
      </w:r>
      <w:r>
        <w:rPr>
          <w:rFonts w:ascii="Times New Roman" w:hAnsi="Times New Roman" w:cs="Times New Roman"/>
          <w:sz w:val="30"/>
          <w:szCs w:val="30"/>
        </w:rPr>
        <w:t>uo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</w:rPr>
        <w:t>mgoiro</w:t>
      </w:r>
      <w:r>
        <w:rPr>
          <w:rFonts w:ascii="Times New Roman" w:hAnsi="Times New Roman" w:cs="Times New Roman"/>
          <w:sz w:val="30"/>
          <w:szCs w:val="30"/>
          <w:lang w:val="ru-RU"/>
        </w:rPr>
        <w:t>@</w:t>
      </w:r>
      <w:r>
        <w:rPr>
          <w:rFonts w:ascii="Times New Roman" w:hAnsi="Times New Roman" w:cs="Times New Roman"/>
          <w:sz w:val="30"/>
          <w:szCs w:val="30"/>
        </w:rPr>
        <w:t>gmail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</w:rPr>
        <w:t>com</w:t>
      </w:r>
      <w:r>
        <w:rPr>
          <w:rFonts w:ascii="Times New Roman" w:hAnsi="Times New Roman" w:cs="Times New Roman"/>
          <w:sz w:val="30"/>
          <w:szCs w:val="30"/>
          <w:lang w:val="ru-RU"/>
        </w:rPr>
        <w:t>) с указанием фамилии автора(ов).</w:t>
      </w:r>
      <w:r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Имя файла должно включать фамилию автора</w:t>
      </w:r>
      <w:r w:rsidR="000306B7">
        <w:rPr>
          <w:rFonts w:ascii="Times New Roman" w:hAnsi="Times New Roman" w:cs="Times New Roman"/>
          <w:sz w:val="30"/>
          <w:szCs w:val="30"/>
          <w:lang w:val="ru-RU"/>
        </w:rPr>
        <w:t>(ов)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номер проблемного поля (например, Иванов_1).</w:t>
      </w:r>
    </w:p>
    <w:p w14:paraId="4C23B237" w14:textId="3AFAD56E" w:rsidR="00B73E4B" w:rsidRDefault="00B73E4B" w:rsidP="00D5387B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Требования к материалам: </w:t>
      </w:r>
      <w:r w:rsidRPr="000306B7">
        <w:rPr>
          <w:sz w:val="30"/>
          <w:szCs w:val="30"/>
        </w:rPr>
        <w:t>объ</w:t>
      </w:r>
      <w:r w:rsidR="00D5387B" w:rsidRPr="000306B7">
        <w:rPr>
          <w:sz w:val="30"/>
          <w:szCs w:val="30"/>
        </w:rPr>
        <w:t>е</w:t>
      </w:r>
      <w:r w:rsidRPr="000306B7">
        <w:rPr>
          <w:sz w:val="30"/>
          <w:szCs w:val="30"/>
        </w:rPr>
        <w:t>м статьи – до 3 полных страниц формата А4</w:t>
      </w:r>
      <w:r>
        <w:rPr>
          <w:sz w:val="30"/>
          <w:szCs w:val="30"/>
        </w:rPr>
        <w:t xml:space="preserve">, набранных в редакторе </w:t>
      </w:r>
      <w:r>
        <w:rPr>
          <w:sz w:val="30"/>
          <w:szCs w:val="30"/>
          <w:lang w:val="en-US"/>
        </w:rPr>
        <w:t>Word</w:t>
      </w:r>
      <w:r>
        <w:rPr>
          <w:sz w:val="30"/>
          <w:szCs w:val="30"/>
        </w:rPr>
        <w:t xml:space="preserve"> (версия не ниже 6.0) для </w:t>
      </w:r>
      <w:r>
        <w:rPr>
          <w:sz w:val="30"/>
          <w:szCs w:val="30"/>
          <w:lang w:val="en-US"/>
        </w:rPr>
        <w:t>Windows</w:t>
      </w:r>
      <w:r>
        <w:rPr>
          <w:sz w:val="30"/>
          <w:szCs w:val="30"/>
        </w:rPr>
        <w:t xml:space="preserve"> через 1 интервал шрифтом </w:t>
      </w:r>
      <w:r>
        <w:rPr>
          <w:sz w:val="30"/>
          <w:szCs w:val="30"/>
          <w:lang w:val="en-US"/>
        </w:rPr>
        <w:t>Times</w:t>
      </w:r>
      <w:r w:rsidRPr="00B73E4B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New</w:t>
      </w:r>
      <w:r w:rsidRPr="00B73E4B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Roman</w:t>
      </w:r>
      <w:r>
        <w:rPr>
          <w:sz w:val="30"/>
          <w:szCs w:val="30"/>
        </w:rPr>
        <w:t xml:space="preserve"> 14. Все поля (верхнее, нижнее, левое и правое) – по 25 мм. </w:t>
      </w:r>
    </w:p>
    <w:p w14:paraId="1078B9CE" w14:textId="63E67559" w:rsidR="00B73E4B" w:rsidRDefault="00B73E4B" w:rsidP="00D538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Первая строка – название доклада (шрифт полужирный, прописные буквы, выравнивание по центру, без абзацного отступа). Далее через интервал – инициалы и фамилия(и) автора(ов) (шрифт полужирный), ученая степень, звание, должность. Следующая строка – наименование учреждения (по уставу), город, страна, адрес электронной почты, выравнивание по центру, без абзацного отступа. </w:t>
      </w:r>
      <w:r>
        <w:rPr>
          <w:bCs/>
          <w:spacing w:val="-2"/>
          <w:sz w:val="30"/>
          <w:szCs w:val="30"/>
        </w:rPr>
        <w:t xml:space="preserve">Не допускается выравнивание текста с использованием знака пробела. </w:t>
      </w:r>
      <w:r>
        <w:rPr>
          <w:sz w:val="30"/>
          <w:szCs w:val="30"/>
        </w:rPr>
        <w:t xml:space="preserve">Еще через строку печатается текст (абзацный отступ – 1,25 см). </w:t>
      </w:r>
      <w:r>
        <w:rPr>
          <w:spacing w:val="-6"/>
          <w:sz w:val="30"/>
          <w:szCs w:val="30"/>
        </w:rPr>
        <w:t xml:space="preserve">Рисунки, диаграммы и схемы должны быть графическими (градация через различные штриховки). Фотографии и цветные рисунки не принимаются. </w:t>
      </w:r>
      <w:r>
        <w:rPr>
          <w:sz w:val="30"/>
          <w:szCs w:val="30"/>
        </w:rPr>
        <w:t xml:space="preserve">Сноски даются в тексте в квадратных скобках. </w:t>
      </w:r>
    </w:p>
    <w:p w14:paraId="027CD4CE" w14:textId="77777777" w:rsidR="00B73E4B" w:rsidRDefault="00B73E4B" w:rsidP="00D5387B">
      <w:pPr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Список использованных источников размещается в конце статьи.</w:t>
      </w:r>
    </w:p>
    <w:p w14:paraId="09FC8276" w14:textId="77777777" w:rsidR="00B73E4B" w:rsidRDefault="00B73E4B" w:rsidP="00D5387B">
      <w:pPr>
        <w:pStyle w:val="11"/>
        <w:numPr>
          <w:ilvl w:val="0"/>
          <w:numId w:val="2"/>
        </w:numPr>
        <w:tabs>
          <w:tab w:val="left" w:pos="709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Ссылки на литературу оформляются в квадратных скобках в конце предложения, например: [7, с. 21].</w:t>
      </w:r>
    </w:p>
    <w:p w14:paraId="37258F02" w14:textId="77777777" w:rsidR="00B73E4B" w:rsidRDefault="00B73E4B" w:rsidP="00D5387B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Оформление</w:t>
      </w:r>
      <w:r>
        <w:rPr>
          <w:color w:val="auto"/>
          <w:spacing w:val="6"/>
          <w:sz w:val="30"/>
          <w:szCs w:val="30"/>
        </w:rPr>
        <w:t xml:space="preserve"> литературы производится согласно </w:t>
      </w:r>
      <w:r>
        <w:rPr>
          <w:sz w:val="30"/>
          <w:szCs w:val="30"/>
        </w:rPr>
        <w:t>приказу ВАК Республики Беларусь от 25.06.2014 г. № 159</w:t>
      </w:r>
      <w:r>
        <w:rPr>
          <w:rFonts w:ascii="Arial" w:hAnsi="Arial" w:cs="Arial"/>
          <w:color w:val="1F1F1F"/>
          <w:sz w:val="30"/>
          <w:szCs w:val="30"/>
        </w:rPr>
        <w:t xml:space="preserve"> </w:t>
      </w:r>
      <w:r>
        <w:rPr>
          <w:color w:val="1F1F1F"/>
          <w:sz w:val="30"/>
          <w:szCs w:val="30"/>
        </w:rPr>
        <w:t>(в редакции приказа ВАК Республики Беларусь 08.09.2016 № 206)</w:t>
      </w:r>
      <w:r>
        <w:rPr>
          <w:sz w:val="30"/>
          <w:szCs w:val="30"/>
        </w:rPr>
        <w:t>. (</w:t>
      </w:r>
      <w:r>
        <w:rPr>
          <w:sz w:val="30"/>
          <w:szCs w:val="30"/>
          <w:u w:val="single"/>
        </w:rPr>
        <w:t>http://www.vak.org.by/bibliographicDescription).</w:t>
      </w:r>
    </w:p>
    <w:p w14:paraId="1AEDC1B8" w14:textId="77777777" w:rsidR="00B73E4B" w:rsidRDefault="00B73E4B" w:rsidP="00D5387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ОБРАЗЕЦ ОФОРМЛЕНИЯ: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3"/>
      </w:tblGrid>
      <w:tr w:rsidR="00B73E4B" w14:paraId="46342995" w14:textId="77777777" w:rsidTr="00B73E4B">
        <w:trPr>
          <w:trHeight w:val="699"/>
          <w:jc w:val="center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6079" w14:textId="77777777" w:rsidR="00B73E4B" w:rsidRDefault="00B73E4B" w:rsidP="00D5387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НАЗВАНИЕ</w:t>
            </w:r>
          </w:p>
          <w:p w14:paraId="1DDAD761" w14:textId="77777777" w:rsidR="00B73E4B" w:rsidRDefault="00B73E4B" w:rsidP="00D5387B">
            <w:pPr>
              <w:ind w:firstLine="709"/>
              <w:jc w:val="center"/>
              <w:rPr>
                <w:b/>
                <w:sz w:val="30"/>
                <w:szCs w:val="30"/>
              </w:rPr>
            </w:pPr>
          </w:p>
          <w:p w14:paraId="6F855A69" w14:textId="77777777" w:rsidR="00B73E4B" w:rsidRDefault="00B73E4B" w:rsidP="00D5387B">
            <w:pPr>
              <w:ind w:firstLine="22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Н.А. Иванов</w:t>
            </w:r>
            <w:r>
              <w:rPr>
                <w:sz w:val="30"/>
                <w:szCs w:val="30"/>
              </w:rPr>
              <w:t>, кандидат педагогических наук, доцент, заведующий кафедрой</w:t>
            </w:r>
          </w:p>
          <w:p w14:paraId="69EA547F" w14:textId="77777777" w:rsidR="00B73E4B" w:rsidRDefault="00B73E4B" w:rsidP="00D5387B">
            <w:pPr>
              <w:ind w:firstLine="2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учреждения образования «Могилевский государственный областной институт развития образования» (г. Могилев, Республика Беларусь), </w:t>
            </w:r>
            <w:hyperlink r:id="rId13" w:history="1">
              <w:r>
                <w:rPr>
                  <w:rStyle w:val="a3"/>
                  <w:sz w:val="30"/>
                  <w:szCs w:val="30"/>
                  <w:lang w:val="en-US"/>
                </w:rPr>
                <w:t>ivanov</w:t>
              </w:r>
              <w:r>
                <w:rPr>
                  <w:rStyle w:val="a3"/>
                  <w:sz w:val="30"/>
                  <w:szCs w:val="30"/>
                </w:rPr>
                <w:t>_</w:t>
              </w:r>
              <w:r>
                <w:rPr>
                  <w:rStyle w:val="a3"/>
                  <w:sz w:val="30"/>
                  <w:szCs w:val="30"/>
                  <w:lang w:val="en-US"/>
                </w:rPr>
                <w:t>na</w:t>
              </w:r>
              <w:r>
                <w:rPr>
                  <w:rStyle w:val="a3"/>
                  <w:sz w:val="30"/>
                  <w:szCs w:val="30"/>
                </w:rPr>
                <w:t>@</w:t>
              </w:r>
              <w:r>
                <w:rPr>
                  <w:rStyle w:val="a3"/>
                  <w:sz w:val="30"/>
                  <w:szCs w:val="30"/>
                  <w:lang w:val="en-US"/>
                </w:rPr>
                <w:t>mail</w:t>
              </w:r>
              <w:r>
                <w:rPr>
                  <w:rStyle w:val="a3"/>
                  <w:sz w:val="30"/>
                  <w:szCs w:val="30"/>
                </w:rPr>
                <w:t>.</w:t>
              </w:r>
              <w:r>
                <w:rPr>
                  <w:rStyle w:val="a3"/>
                  <w:sz w:val="30"/>
                  <w:szCs w:val="30"/>
                  <w:lang w:val="en-US"/>
                </w:rPr>
                <w:t>ru</w:t>
              </w:r>
            </w:hyperlink>
          </w:p>
          <w:p w14:paraId="5DB86AC5" w14:textId="77777777" w:rsidR="00B73E4B" w:rsidRDefault="00B73E4B" w:rsidP="00D5387B">
            <w:pPr>
              <w:ind w:firstLine="22"/>
              <w:jc w:val="center"/>
              <w:rPr>
                <w:sz w:val="30"/>
                <w:szCs w:val="30"/>
              </w:rPr>
            </w:pPr>
          </w:p>
          <w:p w14:paraId="06E4F138" w14:textId="77777777" w:rsidR="00B73E4B" w:rsidRDefault="00B73E4B" w:rsidP="00D5387B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Текст…………………………………..…………………..[1]</w:t>
            </w:r>
          </w:p>
          <w:p w14:paraId="1806A92B" w14:textId="77777777" w:rsidR="00B73E4B" w:rsidRDefault="00B73E4B" w:rsidP="00D5387B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………….[7, с. 28]…</w:t>
            </w:r>
          </w:p>
          <w:p w14:paraId="52949676" w14:textId="77777777" w:rsidR="00B73E4B" w:rsidRDefault="00B73E4B" w:rsidP="00D5387B">
            <w:pPr>
              <w:ind w:firstLine="709"/>
              <w:jc w:val="center"/>
              <w:rPr>
                <w:sz w:val="30"/>
                <w:szCs w:val="30"/>
              </w:rPr>
            </w:pPr>
          </w:p>
          <w:p w14:paraId="295CFD6B" w14:textId="77777777" w:rsidR="00B73E4B" w:rsidRDefault="00B73E4B" w:rsidP="000306B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Список использованных источников</w:t>
            </w:r>
          </w:p>
          <w:p w14:paraId="6F72AF76" w14:textId="77777777" w:rsidR="00B73E4B" w:rsidRDefault="00B73E4B" w:rsidP="00D5387B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……………………………………………</w:t>
            </w:r>
          </w:p>
          <w:p w14:paraId="1DC2278C" w14:textId="77777777" w:rsidR="00B73E4B" w:rsidRDefault="00B73E4B" w:rsidP="00D5387B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……………………………………………</w:t>
            </w:r>
          </w:p>
          <w:p w14:paraId="3C73EC11" w14:textId="77777777" w:rsidR="00B73E4B" w:rsidRDefault="00B73E4B" w:rsidP="00D5387B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……………………………………………</w:t>
            </w:r>
          </w:p>
        </w:tc>
      </w:tr>
    </w:tbl>
    <w:p w14:paraId="5A2C1810" w14:textId="2FDC34AE" w:rsidR="00B73E4B" w:rsidRDefault="00B73E4B" w:rsidP="00D538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Оргкомитет оставляет за собой право отбора материалов. Каждый участник конференции представляет только од</w:t>
      </w:r>
      <w:r w:rsidR="004709BB">
        <w:rPr>
          <w:sz w:val="30"/>
          <w:szCs w:val="30"/>
        </w:rPr>
        <w:t>и</w:t>
      </w:r>
      <w:r>
        <w:rPr>
          <w:sz w:val="30"/>
          <w:szCs w:val="30"/>
        </w:rPr>
        <w:t xml:space="preserve">н материал (персонально или в соавторстве). Статьи, не соответствующие тематике конференции, критериям научности текста или оформленные не в соответствии с требованиями, а также присланные позднее </w:t>
      </w:r>
      <w:r w:rsidRPr="00D0004F">
        <w:rPr>
          <w:b/>
          <w:sz w:val="30"/>
          <w:szCs w:val="30"/>
        </w:rPr>
        <w:t>1</w:t>
      </w:r>
      <w:r w:rsidR="00D0004F" w:rsidRPr="00D0004F">
        <w:rPr>
          <w:b/>
          <w:sz w:val="30"/>
          <w:szCs w:val="30"/>
        </w:rPr>
        <w:t>2</w:t>
      </w:r>
      <w:r w:rsidRPr="00D0004F">
        <w:rPr>
          <w:b/>
          <w:sz w:val="30"/>
          <w:szCs w:val="30"/>
        </w:rPr>
        <w:t>.03.202</w:t>
      </w:r>
      <w:r w:rsidR="00D0004F">
        <w:rPr>
          <w:b/>
          <w:sz w:val="30"/>
          <w:szCs w:val="30"/>
        </w:rPr>
        <w:t>2</w:t>
      </w:r>
      <w:r w:rsidR="004709BB">
        <w:rPr>
          <w:b/>
          <w:sz w:val="30"/>
          <w:szCs w:val="30"/>
        </w:rPr>
        <w:t>,</w:t>
      </w:r>
      <w:r>
        <w:rPr>
          <w:sz w:val="30"/>
          <w:szCs w:val="30"/>
        </w:rPr>
        <w:t xml:space="preserve"> не рассматриваются и не высылаются обратно.</w:t>
      </w:r>
    </w:p>
    <w:p w14:paraId="68A3FCF8" w14:textId="62748160" w:rsidR="00B73E4B" w:rsidRDefault="00B73E4B" w:rsidP="00D5387B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Персональные приглашения будут высланы участникам до 20 марта 2022 г.</w:t>
      </w:r>
      <w:r>
        <w:rPr>
          <w:sz w:val="30"/>
          <w:szCs w:val="30"/>
        </w:rPr>
        <w:t xml:space="preserve"> </w:t>
      </w:r>
    </w:p>
    <w:p w14:paraId="762CAA28" w14:textId="77777777" w:rsidR="00B73E4B" w:rsidRDefault="00B73E4B" w:rsidP="00D5387B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После получения письма на адрес электронной почты, указанный при регистрации, о включении материалов в сборник,</w:t>
      </w:r>
      <w:r w:rsidRPr="000306B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оплатить организационный взнос 28 белорусских рублей.</w:t>
      </w:r>
    </w:p>
    <w:p w14:paraId="2A88A83C" w14:textId="3B7598DE" w:rsidR="00B73E4B" w:rsidRDefault="00B73E4B" w:rsidP="00D538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Авторам опубликованных материалов будут предоставлены </w:t>
      </w:r>
      <w:r>
        <w:rPr>
          <w:b/>
          <w:sz w:val="30"/>
          <w:szCs w:val="30"/>
        </w:rPr>
        <w:t>электронные сертификаты участников</w:t>
      </w:r>
      <w:r>
        <w:rPr>
          <w:sz w:val="30"/>
          <w:szCs w:val="30"/>
        </w:rPr>
        <w:t xml:space="preserve">. </w:t>
      </w:r>
      <w:r>
        <w:rPr>
          <w:b/>
          <w:sz w:val="30"/>
          <w:szCs w:val="30"/>
        </w:rPr>
        <w:t>Электронные материалы</w:t>
      </w:r>
      <w:r>
        <w:rPr>
          <w:sz w:val="30"/>
          <w:szCs w:val="30"/>
        </w:rPr>
        <w:t xml:space="preserve"> </w:t>
      </w:r>
      <w:r w:rsidR="00D5387B">
        <w:rPr>
          <w:sz w:val="30"/>
          <w:szCs w:val="30"/>
        </w:rPr>
        <w:t>(</w:t>
      </w:r>
      <w:r w:rsidR="00D5387B">
        <w:rPr>
          <w:spacing w:val="-6"/>
          <w:sz w:val="30"/>
          <w:szCs w:val="30"/>
        </w:rPr>
        <w:t xml:space="preserve">в формате </w:t>
      </w:r>
      <w:r w:rsidR="00D5387B">
        <w:rPr>
          <w:sz w:val="30"/>
          <w:szCs w:val="30"/>
          <w:lang w:val="en-US"/>
        </w:rPr>
        <w:t>PDF</w:t>
      </w:r>
      <w:r w:rsidR="00D5387B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будут разосланы участникам, оплатившим организационный взнос </w:t>
      </w:r>
      <w:r>
        <w:rPr>
          <w:spacing w:val="-6"/>
          <w:sz w:val="30"/>
          <w:szCs w:val="30"/>
        </w:rPr>
        <w:t xml:space="preserve">независимо от личного присутствия на конференции. </w:t>
      </w:r>
    </w:p>
    <w:p w14:paraId="57AAC842" w14:textId="29EBFBAD" w:rsidR="00B73E4B" w:rsidRDefault="00B73E4B" w:rsidP="00D538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Организационный взнос оплачивается в бухгалтерии УО</w:t>
      </w:r>
      <w:r w:rsidR="00D5387B">
        <w:rPr>
          <w:sz w:val="30"/>
          <w:szCs w:val="30"/>
        </w:rPr>
        <w:t> </w:t>
      </w:r>
      <w:r>
        <w:rPr>
          <w:sz w:val="30"/>
          <w:szCs w:val="30"/>
        </w:rPr>
        <w:t xml:space="preserve">«МГОИРО» наличными деньгами либо перечисляется до </w:t>
      </w:r>
      <w:r>
        <w:rPr>
          <w:b/>
          <w:sz w:val="30"/>
          <w:szCs w:val="30"/>
        </w:rPr>
        <w:t>20.03.2022</w:t>
      </w:r>
      <w:r>
        <w:rPr>
          <w:sz w:val="30"/>
          <w:szCs w:val="30"/>
        </w:rPr>
        <w:t xml:space="preserve"> на р/с BY91AKBB36320089603397000000 №700 Могилевского областного управления ОАО «АСБ Беларусбанк», БИК АКВВВY2X, УНП 700028436, </w:t>
      </w:r>
      <w:r>
        <w:rPr>
          <w:sz w:val="30"/>
          <w:szCs w:val="30"/>
        </w:rPr>
        <w:lastRenderedPageBreak/>
        <w:t>ОКПО 058995917000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с обязательным указанием ФИО участника. Адрес банка: г. Могилев, ул. Первомайская, д.71. Назначение платежа: участие в конференции.</w:t>
      </w:r>
    </w:p>
    <w:p w14:paraId="4DD16A3C" w14:textId="77777777" w:rsidR="00B73E4B" w:rsidRDefault="00B73E4B" w:rsidP="00D538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Оплатить образовательную услугу возможно также через систему «Расчет» (ЕРИП) в кассе любого банка, банкомате, платежно-справочном терминале, инфокиоске, интернет-банкинге, мобильном банкинге.</w:t>
      </w:r>
    </w:p>
    <w:p w14:paraId="75E56CF7" w14:textId="77777777" w:rsidR="00B73E4B" w:rsidRDefault="00B73E4B" w:rsidP="00D5387B">
      <w:pPr>
        <w:pStyle w:val="a7"/>
        <w:spacing w:before="0" w:beforeAutospacing="0" w:after="0" w:afterAutospacing="0"/>
        <w:ind w:firstLine="567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Для оплаты образовательной услуги в системе «Расчет» необходимо последовательно выбрать:</w:t>
      </w:r>
    </w:p>
    <w:p w14:paraId="7D923284" w14:textId="77777777" w:rsidR="00B73E4B" w:rsidRDefault="00B73E4B" w:rsidP="00D5387B">
      <w:pPr>
        <w:pStyle w:val="a7"/>
        <w:numPr>
          <w:ilvl w:val="0"/>
          <w:numId w:val="3"/>
        </w:numPr>
        <w:spacing w:before="0" w:beforeAutospacing="0" w:after="0" w:afterAutospacing="0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Система «Расчет» (ЕРИП) </w:t>
      </w:r>
    </w:p>
    <w:p w14:paraId="6CA8FCA5" w14:textId="77777777" w:rsidR="00B73E4B" w:rsidRDefault="00B73E4B" w:rsidP="00D5387B">
      <w:pPr>
        <w:pStyle w:val="a7"/>
        <w:numPr>
          <w:ilvl w:val="0"/>
          <w:numId w:val="3"/>
        </w:numPr>
        <w:spacing w:before="0" w:beforeAutospacing="0" w:after="0" w:afterAutospacing="0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Образование и развитие</w:t>
      </w:r>
    </w:p>
    <w:p w14:paraId="29F1282D" w14:textId="77777777" w:rsidR="00B73E4B" w:rsidRDefault="00B73E4B" w:rsidP="00D5387B">
      <w:pPr>
        <w:pStyle w:val="a7"/>
        <w:numPr>
          <w:ilvl w:val="0"/>
          <w:numId w:val="3"/>
        </w:numPr>
        <w:spacing w:before="0" w:beforeAutospacing="0" w:after="0" w:afterAutospacing="0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Высшее образование</w:t>
      </w:r>
    </w:p>
    <w:p w14:paraId="239EFEEC" w14:textId="77777777" w:rsidR="00B73E4B" w:rsidRDefault="00B73E4B" w:rsidP="00D5387B">
      <w:pPr>
        <w:pStyle w:val="a7"/>
        <w:numPr>
          <w:ilvl w:val="0"/>
          <w:numId w:val="3"/>
        </w:numPr>
        <w:spacing w:before="0" w:beforeAutospacing="0" w:after="0" w:afterAutospacing="0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Могилев</w:t>
      </w:r>
    </w:p>
    <w:p w14:paraId="25A65C88" w14:textId="77777777" w:rsidR="00B73E4B" w:rsidRDefault="00B73E4B" w:rsidP="00D5387B">
      <w:pPr>
        <w:pStyle w:val="a7"/>
        <w:numPr>
          <w:ilvl w:val="0"/>
          <w:numId w:val="3"/>
        </w:numPr>
        <w:spacing w:before="0" w:beforeAutospacing="0" w:after="0" w:afterAutospacing="0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МГОИРО</w:t>
      </w:r>
    </w:p>
    <w:p w14:paraId="7A389B1B" w14:textId="77777777" w:rsidR="00B73E4B" w:rsidRDefault="00B73E4B" w:rsidP="00D5387B">
      <w:pPr>
        <w:pStyle w:val="a7"/>
        <w:numPr>
          <w:ilvl w:val="0"/>
          <w:numId w:val="3"/>
        </w:numPr>
        <w:spacing w:before="0" w:beforeAutospacing="0" w:after="0" w:afterAutospacing="0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Образовательные услуги или код услуги 7460686</w:t>
      </w:r>
    </w:p>
    <w:p w14:paraId="68A34282" w14:textId="77777777" w:rsidR="00B73E4B" w:rsidRDefault="00B73E4B" w:rsidP="00D5387B">
      <w:pPr>
        <w:ind w:firstLine="709"/>
        <w:jc w:val="both"/>
        <w:rPr>
          <w:rFonts w:eastAsiaTheme="minorEastAsia"/>
          <w:sz w:val="30"/>
          <w:szCs w:val="30"/>
        </w:rPr>
      </w:pPr>
      <w:r>
        <w:rPr>
          <w:sz w:val="30"/>
          <w:szCs w:val="30"/>
        </w:rPr>
        <w:t>При оплате необходимо ввести ФИО (вид услуги – конференция) и указать сумму 28 белорусских рублей 00 копеек.</w:t>
      </w:r>
    </w:p>
    <w:p w14:paraId="5A3B5E0D" w14:textId="77777777" w:rsidR="00B73E4B" w:rsidRDefault="00B73E4B" w:rsidP="00D5387B">
      <w:pPr>
        <w:pStyle w:val="a7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Оргкомитет благодарит вас за распространение информации о готовящейся конференции среди заинтересованных в публикации и научных исследованиях авторов.</w:t>
      </w:r>
    </w:p>
    <w:p w14:paraId="3293F6FC" w14:textId="77777777" w:rsidR="00B73E4B" w:rsidRDefault="00B73E4B" w:rsidP="00D5387B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>
        <w:rPr>
          <w:b/>
          <w:sz w:val="30"/>
          <w:szCs w:val="30"/>
        </w:rPr>
        <w:t>Заполнить договоры</w:t>
      </w:r>
      <w:r>
        <w:rPr>
          <w:sz w:val="30"/>
          <w:szCs w:val="30"/>
        </w:rPr>
        <w:t xml:space="preserve"> на участие в конференции, присланные с подтверждением о включении материалов. Заключение договора – обязательное условие включения материалов в сборник конференции. </w:t>
      </w:r>
    </w:p>
    <w:p w14:paraId="7176E85A" w14:textId="195B47F3" w:rsidR="00B73E4B" w:rsidRDefault="00B73E4B" w:rsidP="00D5387B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>
        <w:rPr>
          <w:b/>
          <w:sz w:val="30"/>
          <w:szCs w:val="30"/>
        </w:rPr>
        <w:t>Прислать</w:t>
      </w:r>
      <w:r>
        <w:rPr>
          <w:sz w:val="30"/>
          <w:szCs w:val="30"/>
        </w:rPr>
        <w:t xml:space="preserve"> скан заполненного договора и документ, подтверждающий оплату, на адрес электронной почты </w:t>
      </w:r>
      <w:hyperlink r:id="rId14" w:history="1">
        <w:r w:rsidR="00D5387B" w:rsidRPr="000A4918">
          <w:rPr>
            <w:rStyle w:val="a3"/>
            <w:sz w:val="30"/>
            <w:szCs w:val="30"/>
          </w:rPr>
          <w:t>uo.mgoiro@gmail.com</w:t>
        </w:r>
      </w:hyperlink>
      <w:r w:rsidR="00D5387B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79BCB77B" w14:textId="77777777" w:rsidR="00B73E4B" w:rsidRDefault="00B73E4B" w:rsidP="00D5387B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АДРЕС ОРГКОМИТЕТА:</w:t>
      </w:r>
    </w:p>
    <w:p w14:paraId="57D7F460" w14:textId="77777777" w:rsidR="00B73E4B" w:rsidRDefault="00B73E4B" w:rsidP="00D5387B">
      <w:pPr>
        <w:jc w:val="both"/>
        <w:rPr>
          <w:sz w:val="30"/>
          <w:szCs w:val="30"/>
        </w:rPr>
      </w:pPr>
      <w:r>
        <w:rPr>
          <w:sz w:val="30"/>
          <w:szCs w:val="30"/>
        </w:rPr>
        <w:t>Республика Беларусь</w:t>
      </w:r>
    </w:p>
    <w:p w14:paraId="12C6E91C" w14:textId="74436D1B" w:rsidR="00B73E4B" w:rsidRDefault="00B73E4B" w:rsidP="00D5387B">
      <w:pPr>
        <w:jc w:val="both"/>
        <w:rPr>
          <w:sz w:val="30"/>
          <w:szCs w:val="30"/>
        </w:rPr>
      </w:pPr>
      <w:r>
        <w:rPr>
          <w:sz w:val="30"/>
          <w:szCs w:val="30"/>
        </w:rPr>
        <w:t>212011, г. Могилев, пер. Бер</w:t>
      </w:r>
      <w:r w:rsidR="000306B7">
        <w:rPr>
          <w:sz w:val="30"/>
          <w:szCs w:val="30"/>
        </w:rPr>
        <w:t>е</w:t>
      </w:r>
      <w:r>
        <w:rPr>
          <w:sz w:val="30"/>
          <w:szCs w:val="30"/>
        </w:rPr>
        <w:t>зовский, 1А</w:t>
      </w:r>
    </w:p>
    <w:p w14:paraId="73E98FAA" w14:textId="59BDA995" w:rsidR="00B73E4B" w:rsidRPr="00B73E4B" w:rsidRDefault="00B73E4B" w:rsidP="00D5387B">
      <w:pPr>
        <w:jc w:val="both"/>
        <w:rPr>
          <w:b/>
          <w:sz w:val="30"/>
          <w:szCs w:val="30"/>
        </w:rPr>
      </w:pPr>
      <w:r>
        <w:rPr>
          <w:sz w:val="30"/>
          <w:szCs w:val="30"/>
          <w:lang w:val="pt-BR"/>
        </w:rPr>
        <w:t xml:space="preserve">Email: </w:t>
      </w:r>
      <w:r>
        <w:rPr>
          <w:sz w:val="30"/>
          <w:szCs w:val="30"/>
          <w:lang w:val="en-US"/>
        </w:rPr>
        <w:t>uo</w:t>
      </w:r>
      <w:r w:rsidRPr="00B73E4B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mgoiro</w:t>
      </w:r>
      <w:r w:rsidRPr="00B73E4B">
        <w:rPr>
          <w:sz w:val="30"/>
          <w:szCs w:val="30"/>
        </w:rPr>
        <w:t>@</w:t>
      </w:r>
      <w:r>
        <w:rPr>
          <w:sz w:val="30"/>
          <w:szCs w:val="30"/>
          <w:lang w:val="en-US"/>
        </w:rPr>
        <w:t>gmail</w:t>
      </w:r>
      <w:r w:rsidRPr="00B73E4B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com</w:t>
      </w:r>
    </w:p>
    <w:p w14:paraId="4FD6ADF5" w14:textId="77777777" w:rsidR="00B73E4B" w:rsidRDefault="00B73E4B" w:rsidP="00D5387B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Координаторы конференции:</w:t>
      </w:r>
    </w:p>
    <w:p w14:paraId="79DC7E4C" w14:textId="77777777" w:rsidR="00B73E4B" w:rsidRDefault="00B73E4B" w:rsidP="00D5387B">
      <w:pPr>
        <w:pStyle w:val="1"/>
        <w:keepNext w:val="0"/>
        <w:keepLines w:val="0"/>
        <w:widowControl w:val="0"/>
        <w:tabs>
          <w:tab w:val="left" w:pos="778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Сухан Юлия Сергеевна,</w:t>
      </w:r>
    </w:p>
    <w:p w14:paraId="1AE611D6" w14:textId="77777777" w:rsidR="00B73E4B" w:rsidRDefault="00B73E4B" w:rsidP="00D5387B">
      <w:pPr>
        <w:jc w:val="both"/>
        <w:rPr>
          <w:sz w:val="30"/>
          <w:szCs w:val="30"/>
        </w:rPr>
      </w:pPr>
      <w:r>
        <w:rPr>
          <w:sz w:val="30"/>
          <w:szCs w:val="30"/>
        </w:rPr>
        <w:t>телефон: +375 (29) 241 15 41;</w:t>
      </w:r>
    </w:p>
    <w:p w14:paraId="07470BB3" w14:textId="77777777" w:rsidR="00B73E4B" w:rsidRDefault="00B73E4B" w:rsidP="00D5387B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Селезнева Светлана Васильевна,</w:t>
      </w:r>
    </w:p>
    <w:p w14:paraId="4B98740B" w14:textId="77777777" w:rsidR="00B73E4B" w:rsidRDefault="00B73E4B" w:rsidP="00D5387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телефон +375 (29)137 37 08. </w:t>
      </w:r>
    </w:p>
    <w:p w14:paraId="0D4E3BA3" w14:textId="77777777" w:rsidR="00B73E4B" w:rsidRDefault="00B73E4B" w:rsidP="00D5387B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Технические секретари конференции:</w:t>
      </w:r>
    </w:p>
    <w:p w14:paraId="0D529FE1" w14:textId="77777777" w:rsidR="00B73E4B" w:rsidRDefault="00B73E4B" w:rsidP="00D5387B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Коваленко Валентина Михайловна:</w:t>
      </w:r>
      <w:r>
        <w:rPr>
          <w:sz w:val="30"/>
          <w:szCs w:val="30"/>
        </w:rPr>
        <w:t xml:space="preserve"> +375(44)711 00 49;</w:t>
      </w:r>
    </w:p>
    <w:p w14:paraId="35CC2F0A" w14:textId="77777777" w:rsidR="00B73E4B" w:rsidRDefault="00B73E4B" w:rsidP="00D5387B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Лисовская Наталья Владимировна: </w:t>
      </w:r>
      <w:r>
        <w:rPr>
          <w:sz w:val="30"/>
          <w:szCs w:val="30"/>
        </w:rPr>
        <w:t>+375(29)337 37 20;</w:t>
      </w:r>
    </w:p>
    <w:p w14:paraId="7535643A" w14:textId="77777777" w:rsidR="00B73E4B" w:rsidRDefault="00B73E4B" w:rsidP="00D5387B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Гоман Елена Аликовна:</w:t>
      </w:r>
      <w:r>
        <w:rPr>
          <w:sz w:val="30"/>
          <w:szCs w:val="30"/>
        </w:rPr>
        <w:t xml:space="preserve"> +375(29)746 49 29.</w:t>
      </w:r>
    </w:p>
    <w:p w14:paraId="36E18CE8" w14:textId="77777777" w:rsidR="00B73E4B" w:rsidRDefault="00B73E4B" w:rsidP="00D5387B">
      <w:pPr>
        <w:tabs>
          <w:tab w:val="left" w:pos="6804"/>
        </w:tabs>
        <w:spacing w:before="480"/>
        <w:jc w:val="both"/>
        <w:rPr>
          <w:sz w:val="30"/>
          <w:szCs w:val="30"/>
        </w:rPr>
      </w:pPr>
      <w:r>
        <w:rPr>
          <w:sz w:val="30"/>
          <w:szCs w:val="30"/>
        </w:rPr>
        <w:t>Ректор института</w:t>
      </w:r>
      <w:r>
        <w:rPr>
          <w:sz w:val="30"/>
          <w:szCs w:val="30"/>
        </w:rPr>
        <w:tab/>
        <w:t>М.М.Жудро</w:t>
      </w:r>
    </w:p>
    <w:p w14:paraId="05E76BAA" w14:textId="77777777" w:rsidR="00B73E4B" w:rsidRDefault="00B73E4B" w:rsidP="00D0004F">
      <w:pPr>
        <w:tabs>
          <w:tab w:val="left" w:pos="6804"/>
        </w:tabs>
        <w:spacing w:before="240"/>
        <w:rPr>
          <w:sz w:val="18"/>
          <w:szCs w:val="18"/>
        </w:rPr>
      </w:pPr>
      <w:r>
        <w:rPr>
          <w:sz w:val="18"/>
          <w:szCs w:val="18"/>
        </w:rPr>
        <w:t>12 Сухан 74 05 84, +375292411541</w:t>
      </w:r>
    </w:p>
    <w:sectPr w:rsidR="00B73E4B" w:rsidSect="00E90D83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0A657" w14:textId="77777777" w:rsidR="008377EA" w:rsidRDefault="008377EA" w:rsidP="00AD5707">
      <w:r>
        <w:separator/>
      </w:r>
    </w:p>
  </w:endnote>
  <w:endnote w:type="continuationSeparator" w:id="0">
    <w:p w14:paraId="3C1C6A84" w14:textId="77777777" w:rsidR="008377EA" w:rsidRDefault="008377EA" w:rsidP="00AD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6D7F7" w14:textId="77777777" w:rsidR="008377EA" w:rsidRDefault="008377EA" w:rsidP="00AD5707">
      <w:r>
        <w:separator/>
      </w:r>
    </w:p>
  </w:footnote>
  <w:footnote w:type="continuationSeparator" w:id="0">
    <w:p w14:paraId="29754803" w14:textId="77777777" w:rsidR="008377EA" w:rsidRDefault="008377EA" w:rsidP="00AD5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103038"/>
      <w:docPartObj>
        <w:docPartGallery w:val="Page Numbers (Top of Page)"/>
        <w:docPartUnique/>
      </w:docPartObj>
    </w:sdtPr>
    <w:sdtEndPr/>
    <w:sdtContent>
      <w:p w14:paraId="4A7B39A7" w14:textId="14A66EFE" w:rsidR="00E90D83" w:rsidRDefault="00E90D83">
        <w:pPr>
          <w:pStyle w:val="a9"/>
          <w:jc w:val="center"/>
        </w:pPr>
        <w:r w:rsidRPr="00E90D83">
          <w:rPr>
            <w:rFonts w:ascii="Times New Roman" w:hAnsi="Times New Roman"/>
            <w:sz w:val="28"/>
            <w:szCs w:val="28"/>
          </w:rPr>
          <w:fldChar w:fldCharType="begin"/>
        </w:r>
        <w:r w:rsidRPr="00E90D8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90D83">
          <w:rPr>
            <w:rFonts w:ascii="Times New Roman" w:hAnsi="Times New Roman"/>
            <w:sz w:val="28"/>
            <w:szCs w:val="28"/>
          </w:rPr>
          <w:fldChar w:fldCharType="separate"/>
        </w:r>
        <w:r w:rsidR="00300E19">
          <w:rPr>
            <w:rFonts w:ascii="Times New Roman" w:hAnsi="Times New Roman"/>
            <w:noProof/>
            <w:sz w:val="28"/>
            <w:szCs w:val="28"/>
          </w:rPr>
          <w:t>2</w:t>
        </w:r>
        <w:r w:rsidRPr="00E90D8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2CB7B2CD"/>
    <w:lvl w:ilvl="0" w:tplc="A7FE3B06">
      <w:start w:val="1"/>
      <w:numFmt w:val="decimal"/>
      <w:lvlText w:val=""/>
      <w:lvlJc w:val="left"/>
      <w:pPr>
        <w:ind w:left="0" w:firstLine="0"/>
      </w:pPr>
    </w:lvl>
    <w:lvl w:ilvl="1" w:tplc="B134C50A">
      <w:start w:val="1"/>
      <w:numFmt w:val="decimal"/>
      <w:lvlText w:val=""/>
      <w:lvlJc w:val="left"/>
      <w:pPr>
        <w:ind w:left="0" w:firstLine="0"/>
      </w:pPr>
    </w:lvl>
    <w:lvl w:ilvl="2" w:tplc="ACA6E710">
      <w:start w:val="1"/>
      <w:numFmt w:val="decimal"/>
      <w:lvlText w:val=""/>
      <w:lvlJc w:val="left"/>
      <w:pPr>
        <w:ind w:left="0" w:firstLine="0"/>
      </w:pPr>
    </w:lvl>
    <w:lvl w:ilvl="3" w:tplc="E4D8F79A">
      <w:start w:val="1"/>
      <w:numFmt w:val="decimal"/>
      <w:lvlText w:val=""/>
      <w:lvlJc w:val="left"/>
      <w:pPr>
        <w:ind w:left="0" w:firstLine="0"/>
      </w:pPr>
    </w:lvl>
    <w:lvl w:ilvl="4" w:tplc="81FAEC26">
      <w:start w:val="1"/>
      <w:numFmt w:val="decimal"/>
      <w:lvlText w:val=""/>
      <w:lvlJc w:val="left"/>
      <w:pPr>
        <w:ind w:left="0" w:firstLine="0"/>
      </w:pPr>
    </w:lvl>
    <w:lvl w:ilvl="5" w:tplc="17EC4074">
      <w:start w:val="1"/>
      <w:numFmt w:val="decimal"/>
      <w:lvlText w:val=""/>
      <w:lvlJc w:val="left"/>
      <w:pPr>
        <w:ind w:left="0" w:firstLine="0"/>
      </w:pPr>
    </w:lvl>
    <w:lvl w:ilvl="6" w:tplc="F4C6D294">
      <w:start w:val="1"/>
      <w:numFmt w:val="decimal"/>
      <w:lvlText w:val=""/>
      <w:lvlJc w:val="left"/>
      <w:pPr>
        <w:ind w:left="0" w:firstLine="0"/>
      </w:pPr>
    </w:lvl>
    <w:lvl w:ilvl="7" w:tplc="2ED29708">
      <w:start w:val="1"/>
      <w:numFmt w:val="decimal"/>
      <w:lvlText w:val=""/>
      <w:lvlJc w:val="left"/>
      <w:pPr>
        <w:ind w:left="0" w:firstLine="0"/>
      </w:pPr>
    </w:lvl>
    <w:lvl w:ilvl="8" w:tplc="8C7E638A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32AE7A74"/>
    <w:multiLevelType w:val="hybridMultilevel"/>
    <w:tmpl w:val="22D46854"/>
    <w:lvl w:ilvl="0" w:tplc="EDB4A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32EA1"/>
    <w:multiLevelType w:val="hybridMultilevel"/>
    <w:tmpl w:val="059477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67"/>
    <w:rsid w:val="000306B7"/>
    <w:rsid w:val="0006304D"/>
    <w:rsid w:val="00065EC0"/>
    <w:rsid w:val="000677CB"/>
    <w:rsid w:val="0009583B"/>
    <w:rsid w:val="000E5A7D"/>
    <w:rsid w:val="00115C42"/>
    <w:rsid w:val="0012576C"/>
    <w:rsid w:val="00192782"/>
    <w:rsid w:val="001B4184"/>
    <w:rsid w:val="001C1C0F"/>
    <w:rsid w:val="00207FA1"/>
    <w:rsid w:val="0025230A"/>
    <w:rsid w:val="002701E4"/>
    <w:rsid w:val="002F5CFC"/>
    <w:rsid w:val="00300E19"/>
    <w:rsid w:val="00362DED"/>
    <w:rsid w:val="00407CFA"/>
    <w:rsid w:val="004709BB"/>
    <w:rsid w:val="00484ED6"/>
    <w:rsid w:val="00493B52"/>
    <w:rsid w:val="00514366"/>
    <w:rsid w:val="00577011"/>
    <w:rsid w:val="005C2E5C"/>
    <w:rsid w:val="005E53BF"/>
    <w:rsid w:val="00623712"/>
    <w:rsid w:val="00632DB9"/>
    <w:rsid w:val="00655850"/>
    <w:rsid w:val="00672045"/>
    <w:rsid w:val="00693443"/>
    <w:rsid w:val="006B207E"/>
    <w:rsid w:val="006B5565"/>
    <w:rsid w:val="00750041"/>
    <w:rsid w:val="00786921"/>
    <w:rsid w:val="007C4119"/>
    <w:rsid w:val="00822C47"/>
    <w:rsid w:val="008377EA"/>
    <w:rsid w:val="00874957"/>
    <w:rsid w:val="00887576"/>
    <w:rsid w:val="00965967"/>
    <w:rsid w:val="009E52BF"/>
    <w:rsid w:val="00A92E76"/>
    <w:rsid w:val="00A94A37"/>
    <w:rsid w:val="00AA2FBC"/>
    <w:rsid w:val="00AC0948"/>
    <w:rsid w:val="00AD1D71"/>
    <w:rsid w:val="00AD5459"/>
    <w:rsid w:val="00AD5707"/>
    <w:rsid w:val="00AF49B2"/>
    <w:rsid w:val="00B10CC8"/>
    <w:rsid w:val="00B4669A"/>
    <w:rsid w:val="00B539E9"/>
    <w:rsid w:val="00B64A3B"/>
    <w:rsid w:val="00B660B6"/>
    <w:rsid w:val="00B73E4B"/>
    <w:rsid w:val="00B7614A"/>
    <w:rsid w:val="00B93255"/>
    <w:rsid w:val="00BC200D"/>
    <w:rsid w:val="00C35B57"/>
    <w:rsid w:val="00CA3D76"/>
    <w:rsid w:val="00D0004F"/>
    <w:rsid w:val="00D25B0C"/>
    <w:rsid w:val="00D37D52"/>
    <w:rsid w:val="00D42096"/>
    <w:rsid w:val="00D5387B"/>
    <w:rsid w:val="00D57033"/>
    <w:rsid w:val="00D818A2"/>
    <w:rsid w:val="00DA47F3"/>
    <w:rsid w:val="00DA4CCD"/>
    <w:rsid w:val="00E014D4"/>
    <w:rsid w:val="00E223C9"/>
    <w:rsid w:val="00E90D83"/>
    <w:rsid w:val="00E96695"/>
    <w:rsid w:val="00EA498B"/>
    <w:rsid w:val="00EE5775"/>
    <w:rsid w:val="00EF43F9"/>
    <w:rsid w:val="00F238A7"/>
    <w:rsid w:val="00F53E58"/>
    <w:rsid w:val="00F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1B7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3E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C41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7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E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73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qFormat/>
    <w:rsid w:val="00B73E4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B73E4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uiPriority w:val="99"/>
    <w:qFormat/>
    <w:rsid w:val="00B73E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Цветной список — акцент 11"/>
    <w:basedOn w:val="a"/>
    <w:uiPriority w:val="34"/>
    <w:qFormat/>
    <w:rsid w:val="00B73E4B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E90D83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E90D83"/>
    <w:rPr>
      <w:rFonts w:eastAsiaTheme="minorEastAsia" w:cs="Times New Roman"/>
      <w:lang w:eastAsia="ru-RU"/>
    </w:rPr>
  </w:style>
  <w:style w:type="character" w:styleId="ab">
    <w:name w:val="FollowedHyperlink"/>
    <w:basedOn w:val="a0"/>
    <w:uiPriority w:val="99"/>
    <w:semiHidden/>
    <w:unhideWhenUsed/>
    <w:rsid w:val="004709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3E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C41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7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E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73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qFormat/>
    <w:rsid w:val="00B73E4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B73E4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uiPriority w:val="99"/>
    <w:qFormat/>
    <w:rsid w:val="00B73E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Цветной список — акцент 11"/>
    <w:basedOn w:val="a"/>
    <w:uiPriority w:val="34"/>
    <w:qFormat/>
    <w:rsid w:val="00B73E4B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E90D83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E90D83"/>
    <w:rPr>
      <w:rFonts w:eastAsiaTheme="minorEastAsia" w:cs="Times New Roman"/>
      <w:lang w:eastAsia="ru-RU"/>
    </w:rPr>
  </w:style>
  <w:style w:type="character" w:styleId="ab">
    <w:name w:val="FollowedHyperlink"/>
    <w:basedOn w:val="a0"/>
    <w:uiPriority w:val="99"/>
    <w:semiHidden/>
    <w:unhideWhenUsed/>
    <w:rsid w:val="00470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vanov_na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gle/U9LRiPru7gRn3tiR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fNtM_4TUv-sWD-6kbk0ExsdlSM39MXhboCHXUP-pyhdCq6Rg/viewfor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ogipk@mogileviro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gipk@mogileviro.by" TargetMode="External"/><Relationship Id="rId14" Type="http://schemas.openxmlformats.org/officeDocument/2006/relationships/hyperlink" Target="mailto:uo.mgoir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5FAE9-FC96-430C-8E5E-770D4DD4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89</cp:revision>
  <cp:lastPrinted>2019-11-21T07:15:00Z</cp:lastPrinted>
  <dcterms:created xsi:type="dcterms:W3CDTF">2019-02-27T08:18:00Z</dcterms:created>
  <dcterms:modified xsi:type="dcterms:W3CDTF">2022-02-11T13:10:00Z</dcterms:modified>
</cp:coreProperties>
</file>