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0A2D" w14:textId="639A84CF" w:rsidR="001F31D1" w:rsidRDefault="001F31D1" w:rsidP="001F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D439F7" w14:textId="3DC0ED33" w:rsidR="001F31D1" w:rsidRPr="000C0A27" w:rsidRDefault="001F31D1" w:rsidP="001F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9103A7"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 и высшего </w:t>
      </w:r>
      <w:r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103A7"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72D6CDA8" w14:textId="4127D661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рский</w:t>
      </w:r>
      <w:proofErr w:type="spellEnd"/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гуманитарно-технологический институт (филиал)</w:t>
      </w:r>
    </w:p>
    <w:p w14:paraId="359CAC01" w14:textId="26B2BC7A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государственного бюджетного </w:t>
      </w:r>
    </w:p>
    <w:p w14:paraId="7F753701" w14:textId="77777777" w:rsid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образовательного учреждения высшего образования </w:t>
      </w:r>
    </w:p>
    <w:p w14:paraId="567F7382" w14:textId="4ECC193F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ренбургский государственный университет»</w:t>
      </w:r>
    </w:p>
    <w:p w14:paraId="6772EDED" w14:textId="2F0C8EED" w:rsidR="001F31D1" w:rsidRDefault="008C1CEC" w:rsidP="00387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рский</w:t>
      </w:r>
      <w:proofErr w:type="spellEnd"/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гуманитарно-технологический институт (филиал)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ОГУ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</w:p>
    <w:p w14:paraId="3F1E99C7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3FE4ABA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14:paraId="1D857679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14:paraId="066F2AFD" w14:textId="7514769F" w:rsidR="008C1CEC" w:rsidRPr="008C1CEC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8C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математики, информатики и физики педагогического факультета </w:t>
      </w:r>
      <w:proofErr w:type="spellStart"/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Орск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proofErr w:type="spellEnd"/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институт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(филиал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) ОГУ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проводит </w:t>
      </w:r>
      <w:r w:rsidR="008C1CEC" w:rsidRPr="008C1CE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28 февраля 2022 года</w:t>
      </w:r>
    </w:p>
    <w:p w14:paraId="429B041D" w14:textId="0AF74ED1" w:rsidR="008C1CEC" w:rsidRPr="00E6414F" w:rsidRDefault="001F31D1" w:rsidP="00E641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Всероссийскую</w:t>
      </w:r>
      <w:r w:rsidR="008C1CEC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научно-практическую конференцию</w:t>
      </w:r>
      <w:r w:rsidR="00E64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EC"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«Сопряжение основных и дополнительных образовательных программ общего и профессионального образования в условиях </w:t>
      </w:r>
      <w:proofErr w:type="spellStart"/>
      <w:r w:rsidR="008C1CEC"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цифровизации</w:t>
      </w:r>
      <w:proofErr w:type="spellEnd"/>
      <w:r w:rsidR="008C1CEC"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общества»</w:t>
      </w:r>
      <w:r w:rsid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A352B38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планируется работа секций:</w:t>
      </w:r>
    </w:p>
    <w:p w14:paraId="74C7D8AF" w14:textId="6DE71885" w:rsidR="001F31D1" w:rsidRPr="00E6414F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1.</w:t>
      </w:r>
      <w:r w:rsidR="00E6414F"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Сопряжение основных и дополнительных образовательных программ 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proofErr w:type="spellStart"/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Pr="00E6414F">
        <w:rPr>
          <w:rFonts w:ascii="Times New Roman" w:hAnsi="Times New Roman" w:cs="Times New Roman"/>
          <w:sz w:val="24"/>
          <w:szCs w:val="24"/>
        </w:rPr>
        <w:t>.</w:t>
      </w:r>
    </w:p>
    <w:p w14:paraId="31D0AD82" w14:textId="3F1BFB2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Сопряжение основных и дополнительных образовательных программ 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профессиональном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proofErr w:type="spellStart"/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988FE" w14:textId="07C77C46" w:rsidR="00E6414F" w:rsidRDefault="00E6414F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Сопряжение основных и дополнительных образовательных программ в высшем образовании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3B2BE" w14:textId="77777777" w:rsidR="00210C5B" w:rsidRDefault="00210C5B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0D301" w14:textId="77777777" w:rsidR="00611904" w:rsidRDefault="00210C5B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5B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423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43610" w14:textId="77777777" w:rsidR="00611904" w:rsidRDefault="00611904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2321E">
        <w:rPr>
          <w:rFonts w:ascii="Times New Roman" w:hAnsi="Times New Roman" w:cs="Times New Roman"/>
          <w:sz w:val="24"/>
          <w:szCs w:val="24"/>
        </w:rPr>
        <w:t xml:space="preserve">Обсуждение  направлений 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(сопряжения) 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и дополнительных 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proofErr w:type="gramEnd"/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и профессиональном образовании в условиях </w:t>
      </w:r>
      <w:proofErr w:type="spellStart"/>
      <w:r w:rsidR="0042321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42321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A6350F" w14:textId="31D986D4" w:rsidR="00210C5B" w:rsidRDefault="00611904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пробация результатов научно</w:t>
      </w:r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-исследовательской работы научных работников, преподавателей, аспирантов, магистрантов и  студентов в области методики </w:t>
      </w:r>
      <w:proofErr w:type="gramStart"/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и профессиональном образовании в условиях </w:t>
      </w:r>
      <w:r w:rsidR="003C5D7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</w:t>
      </w:r>
      <w:r w:rsidR="003C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C5D7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трансформации </w:t>
      </w:r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среды.</w:t>
      </w:r>
    </w:p>
    <w:p w14:paraId="5C4FA181" w14:textId="1DBD76BC" w:rsidR="00210C5B" w:rsidRDefault="006F2A2F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Обмен о</w:t>
      </w:r>
      <w:r w:rsidR="0061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пытом научно-исследова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деятельности </w:t>
      </w:r>
      <w:r w:rsidR="009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Российской Федерации и других государств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проблеме с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образовательных </w:t>
      </w:r>
      <w:proofErr w:type="gramStart"/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</w:t>
      </w:r>
      <w:r w:rsidR="0002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proofErr w:type="spellStart"/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CD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771CB" w14:textId="77777777" w:rsidR="002C2097" w:rsidRDefault="002C2097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D187D" w14:textId="40B8D3DA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2C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работники, преподаватели учреждений общего и профессионального образования, аспиранты, магистранты и  студенты </w:t>
      </w:r>
      <w:r>
        <w:rPr>
          <w:rFonts w:ascii="Times New Roman" w:hAnsi="Times New Roman" w:cs="Times New Roman"/>
          <w:sz w:val="24"/>
          <w:szCs w:val="24"/>
        </w:rPr>
        <w:t xml:space="preserve"> высших</w:t>
      </w:r>
      <w:r w:rsidR="002C2097">
        <w:rPr>
          <w:rFonts w:ascii="Times New Roman" w:hAnsi="Times New Roman" w:cs="Times New Roman"/>
          <w:sz w:val="24"/>
          <w:szCs w:val="24"/>
        </w:rPr>
        <w:t xml:space="preserve"> и средних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14:paraId="7EC13917" w14:textId="211487B2" w:rsidR="001F31D1" w:rsidRDefault="001F31D1" w:rsidP="002C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824B6" w14:textId="4063EC70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Форма проведения конференции</w:t>
      </w:r>
      <w:r>
        <w:rPr>
          <w:rFonts w:ascii="Times New Roman" w:hAnsi="Times New Roman" w:cs="Times New Roman"/>
          <w:noProof/>
          <w:sz w:val="24"/>
          <w:szCs w:val="24"/>
        </w:rPr>
        <w:t>: очно-заочная, без указания формы проведения в сборнике статей.</w:t>
      </w:r>
    </w:p>
    <w:p w14:paraId="14652F9D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конференции будет издан сборник материалов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который регистрируется в Научной электронной библиотеке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Сборнику присваиваются библиотечные индексы УДК, ББ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международный стандартный книжный номер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08E0572E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текста статьи должна быть 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>не менее 70%</w:t>
      </w:r>
      <w:r w:rsidRPr="00EF1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17D3B95" w14:textId="581C69CC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конференции необходимо в срок до </w:t>
      </w:r>
      <w:r w:rsidR="002C2097" w:rsidRPr="002C2097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DF44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C2097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C209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EF1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(включительно) прислать на адрес электронной почты</w:t>
      </w:r>
      <w:r w:rsidR="00BD450B" w:rsidRPr="00BD450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agtmom@ogti.orsk.ru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6C08" w:rsidRPr="005A6C0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  <w:u w:val="single"/>
        </w:rPr>
        <w:t>одном 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отдельными файлами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C637BA0" w14:textId="777777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заявку (анкету), оформленную по образцу (Приложение 1);</w:t>
      </w:r>
    </w:p>
    <w:p w14:paraId="6F8A8150" w14:textId="777777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статью объёмом 4-5 страниц, оформленную в соответствии с требованиями (Приложение 2);</w:t>
      </w:r>
    </w:p>
    <w:p w14:paraId="2F8FD240" w14:textId="45F61962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проверки статьи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 оригинальность</w:t>
      </w:r>
      <w:r w:rsidR="00DF44C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F44C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F44C4"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="00DF44C4">
        <w:rPr>
          <w:rFonts w:ascii="Times New Roman" w:hAnsi="Times New Roman" w:cs="Times New Roman"/>
          <w:sz w:val="24"/>
          <w:szCs w:val="24"/>
        </w:rPr>
        <w:t>)</w:t>
      </w:r>
      <w:r w:rsidR="00EB4A0B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A083637" w14:textId="50B221A4" w:rsidR="00EB4A0B" w:rsidRPr="00CE23F0" w:rsidRDefault="00C77DC7" w:rsidP="00CE23F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0">
        <w:rPr>
          <w:rFonts w:ascii="Times New Roman" w:hAnsi="Times New Roman" w:cs="Times New Roman"/>
          <w:bCs/>
          <w:noProof/>
          <w:sz w:val="24"/>
          <w:szCs w:val="24"/>
        </w:rPr>
        <w:t>оплатить организационный взнос за публикацию статьи в сборнике материалов</w:t>
      </w:r>
      <w:r w:rsidRPr="00CE23F0">
        <w:rPr>
          <w:rFonts w:ascii="Times New Roman" w:eastAsia="Calibri" w:hAnsi="Times New Roman" w:cs="Times New Roman"/>
          <w:sz w:val="24"/>
          <w:szCs w:val="24"/>
        </w:rPr>
        <w:t xml:space="preserve"> конференции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 в размере 1</w:t>
      </w:r>
      <w:r w:rsidRPr="00CE23F0">
        <w:rPr>
          <w:rFonts w:ascii="Times New Roman" w:eastAsia="Calibri" w:hAnsi="Times New Roman" w:cs="Times New Roman"/>
          <w:sz w:val="24"/>
          <w:szCs w:val="24"/>
        </w:rPr>
        <w:t>5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0 рублей </w:t>
      </w:r>
      <w:r w:rsidRPr="00CE23F0">
        <w:rPr>
          <w:rFonts w:ascii="Times New Roman" w:eastAsia="Calibri" w:hAnsi="Times New Roman" w:cs="Times New Roman"/>
          <w:sz w:val="24"/>
          <w:szCs w:val="24"/>
        </w:rPr>
        <w:t xml:space="preserve">одной авторской страницы 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(реквизиты для оплаты будут сообщены после получения заявки на участие в </w:t>
      </w:r>
      <w:r w:rsidR="00CE23F0" w:rsidRPr="00CE23F0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>). От организационного взноса  освобождаются участники, не проживающие в РФ.</w:t>
      </w:r>
    </w:p>
    <w:p w14:paraId="3B81A237" w14:textId="0AFD508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C08" w:rsidRPr="005A6C08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5A6C08">
        <w:rPr>
          <w:rFonts w:ascii="Times New Roman" w:hAnsi="Times New Roman" w:cs="Times New Roman"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фамилию участника конференции (</w:t>
      </w:r>
      <w:r w:rsidR="005A6C08">
        <w:rPr>
          <w:rFonts w:ascii="Times New Roman" w:hAnsi="Times New Roman" w:cs="Times New Roman"/>
          <w:sz w:val="24"/>
          <w:szCs w:val="24"/>
        </w:rPr>
        <w:t>Антонов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А.А._конференция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738DDF6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Файлы необходимо назвать следующим образом:</w:t>
      </w:r>
    </w:p>
    <w:p w14:paraId="5ADCD7CE" w14:textId="25FE04D3" w:rsidR="001F31D1" w:rsidRDefault="005A6C08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="001F31D1">
        <w:rPr>
          <w:rFonts w:ascii="Times New Roman" w:hAnsi="Times New Roman" w:cs="Times New Roman"/>
          <w:noProof/>
          <w:sz w:val="24"/>
          <w:szCs w:val="24"/>
        </w:rPr>
        <w:t>Заявка</w:t>
      </w:r>
      <w:proofErr w:type="spellEnd"/>
    </w:p>
    <w:p w14:paraId="654FDED6" w14:textId="1D0BCA6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C08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 w:rsidR="005A6C08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noProof/>
          <w:sz w:val="24"/>
          <w:szCs w:val="24"/>
        </w:rPr>
        <w:t>Статья</w:t>
      </w:r>
      <w:proofErr w:type="spellEnd"/>
    </w:p>
    <w:p w14:paraId="4424B240" w14:textId="2F62BDCE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C08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 w:rsidR="005A6C08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noProof/>
          <w:sz w:val="24"/>
          <w:szCs w:val="24"/>
        </w:rPr>
        <w:t>Оригинальность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(справка или скриншот проверки статьи на оригинальность)</w:t>
      </w:r>
    </w:p>
    <w:p w14:paraId="4ED71A6A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t>Статья публикуется в авторской редакции, поэтому она должна быть тщательно подготовлена.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D1D3431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проходят проверку на наличие заимствований (плагиат) в системе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14:paraId="546813EA" w14:textId="3307233C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материалов Оргкомитет в течение </w:t>
      </w:r>
      <w:r w:rsidR="005A6C08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отправляет на адрес участника письмо с подтверждением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получения материалов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Организационный комитет оставляет за собой право на редактирование материалов. Материалы, не соответствующие теме конференции, оформленные без соблюдения предъявляемых требований и с низким процентом оригинальности текста, не принимаются.</w:t>
      </w:r>
    </w:p>
    <w:p w14:paraId="37D0E93A" w14:textId="645D30D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проведения конференции сборник материалов будет размещен на официальной странице</w:t>
      </w:r>
      <w:r w:rsidR="005A6C08" w:rsidRPr="005A6C0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5A6C08" w:rsidRPr="005A6C08">
        <w:rPr>
          <w:rFonts w:ascii="Times New Roman" w:eastAsia="Calibri" w:hAnsi="Times New Roman" w:cs="Times New Roman"/>
          <w:color w:val="00000A"/>
          <w:sz w:val="24"/>
          <w:szCs w:val="24"/>
        </w:rPr>
        <w:t>Орского</w:t>
      </w:r>
      <w:proofErr w:type="spellEnd"/>
      <w:r w:rsidR="005A6C08" w:rsidRPr="005A6C0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гуманитарно-технологического института (филиала) ОГУ</w:t>
      </w:r>
      <w:r w:rsidRPr="005A6C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>и разослан авторам на указанную в заявке почту.</w:t>
      </w:r>
    </w:p>
    <w:p w14:paraId="64901B27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Всем участникам конференции высылается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сертификат участника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электронном виде.</w:t>
      </w:r>
    </w:p>
    <w:p w14:paraId="2240CD8C" w14:textId="77777777" w:rsidR="00206F33" w:rsidRDefault="005A6C08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A6C0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Программный комитет конференции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4CC00B15" w14:textId="6E39BA1E" w:rsidR="00206F33" w:rsidRP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В.В.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Головин - к.э.н., директор;</w:t>
      </w:r>
    </w:p>
    <w:p w14:paraId="4422C00E" w14:textId="35AEA4ED" w:rsidR="005A6C08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5A6C0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A6C08"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Е.Р</w:t>
      </w:r>
      <w:r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Иванова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д. фил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.,</w:t>
      </w:r>
      <w:r w:rsidR="00C236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доцент,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зам. директора по научной работе,</w:t>
      </w:r>
    </w:p>
    <w:p w14:paraId="410A0CCA" w14:textId="53D29394" w:rsid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Т.И. Уткина –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д.п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н., профессор;</w:t>
      </w:r>
    </w:p>
    <w:p w14:paraId="55B9CBF7" w14:textId="185DB98A" w:rsid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А.А. Абрамов – к. ф-мат. н., доцент;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декан педагогического факультета;</w:t>
      </w:r>
    </w:p>
    <w:p w14:paraId="076E9325" w14:textId="081E0737" w:rsidR="001F31D1" w:rsidRDefault="00206F33" w:rsidP="00083A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Г.В. Зыкова   -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., доцент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083A7D">
        <w:rPr>
          <w:rFonts w:ascii="Times New Roman" w:eastAsia="Calibri" w:hAnsi="Times New Roman" w:cs="Times New Roman"/>
          <w:sz w:val="24"/>
          <w:szCs w:val="24"/>
        </w:rPr>
        <w:t>заведующий кафедрой математики, информатики и физики.</w:t>
      </w:r>
    </w:p>
    <w:p w14:paraId="380F9C1A" w14:textId="73F9932B" w:rsidR="001F31D1" w:rsidRPr="00083A7D" w:rsidRDefault="00083A7D" w:rsidP="00083A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083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рганизационный комитет конференции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49E46AFC" w14:textId="488FC125" w:rsidR="001F31D1" w:rsidRDefault="001F31D1" w:rsidP="001F31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E921B5" w14:textId="0635AB30" w:rsidR="00083A7D" w:rsidRDefault="001F31D1" w:rsidP="00083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083A7D" w:rsidRP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Т.И. Уткина – </w:t>
      </w:r>
      <w:proofErr w:type="spellStart"/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д.п</w:t>
      </w:r>
      <w:proofErr w:type="spellEnd"/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н., профессор кафедры</w:t>
      </w:r>
      <w:r w:rsidR="00083A7D" w:rsidRPr="00083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A7D">
        <w:rPr>
          <w:rFonts w:ascii="Times New Roman" w:eastAsia="Calibri" w:hAnsi="Times New Roman" w:cs="Times New Roman"/>
          <w:sz w:val="24"/>
          <w:szCs w:val="24"/>
        </w:rPr>
        <w:t>математики, информатики и физики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14:paraId="57A1D7F6" w14:textId="1EAE87AE" w:rsidR="001F31D1" w:rsidRDefault="00083A7D" w:rsidP="0079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Г.В. Зыкова   -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., доцент, </w:t>
      </w:r>
      <w:r>
        <w:rPr>
          <w:rFonts w:ascii="Times New Roman" w:eastAsia="Calibri" w:hAnsi="Times New Roman" w:cs="Times New Roman"/>
          <w:sz w:val="24"/>
          <w:szCs w:val="24"/>
        </w:rPr>
        <w:t>заведующий кафедрой математики, информатики и физики.</w:t>
      </w:r>
    </w:p>
    <w:p w14:paraId="76E6D1C1" w14:textId="77777777" w:rsidR="001F31D1" w:rsidRDefault="001F31D1" w:rsidP="001F31D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 </w:t>
      </w:r>
    </w:p>
    <w:p w14:paraId="1009CDB4" w14:textId="38F7901E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462403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Ор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3253E24" w14:textId="1B4B2885" w:rsidR="001F31D1" w:rsidRDefault="00083A7D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F0C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DDD6C" w14:textId="2D5E3230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3237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25-03</w:t>
      </w:r>
      <w:r w:rsidR="005F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14:paraId="2897D822" w14:textId="7D6556F4" w:rsidR="00792BC6" w:rsidRPr="003C5D7E" w:rsidRDefault="001F31D1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3C5D7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C5D7E">
        <w:rPr>
          <w:rFonts w:ascii="Times New Roman" w:eastAsia="Calibri" w:hAnsi="Times New Roman" w:cs="Times New Roman"/>
          <w:sz w:val="24"/>
          <w:szCs w:val="24"/>
        </w:rPr>
        <w:t>:</w:t>
      </w:r>
      <w:r w:rsidR="00083A7D" w:rsidRPr="003C5D7E">
        <w:rPr>
          <w:rFonts w:ascii="Verdana" w:hAnsi="Verdana"/>
          <w:color w:val="0070C0"/>
          <w:sz w:val="20"/>
          <w:szCs w:val="20"/>
          <w:shd w:val="clear" w:color="auto" w:fill="FFFFFF"/>
        </w:rPr>
        <w:t xml:space="preserve"> </w:t>
      </w:r>
      <w:hyperlink r:id="rId9" w:history="1"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agtmom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ogti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orsk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83A7D" w:rsidRPr="003C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87EECF" w14:textId="77777777" w:rsidR="00792BC6" w:rsidRPr="003C5D7E" w:rsidRDefault="00792BC6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51E7E" w14:textId="644B5EFD" w:rsidR="001F31D1" w:rsidRDefault="001F31D1" w:rsidP="00792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Благодарим за сотрудничество!</w:t>
      </w:r>
    </w:p>
    <w:p w14:paraId="63D14CF8" w14:textId="6B14BDA3" w:rsidR="001F31D1" w:rsidRDefault="001F31D1" w:rsidP="00083A7D">
      <w:pP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br w:type="page"/>
      </w: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lastRenderedPageBreak/>
        <w:t>Приложение 1</w:t>
      </w:r>
    </w:p>
    <w:p w14:paraId="6F82A5B3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(анкета) на участие в конференции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1F31D1" w:rsidRPr="001F31D1" w14:paraId="02595234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C2E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2C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35AB18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146" w14:textId="7FB99E52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C68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BACAF6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0D1" w14:textId="0EFBB085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6FA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64DEE3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0C3" w14:textId="07FCE84C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30E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0732C1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B3D" w14:textId="3D701533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7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7F4D935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F59" w14:textId="5E195BB9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F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3D1A3D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3B4" w14:textId="3A79D6D5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кодом города)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E6D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4C137B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95D" w14:textId="3824D89E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8AB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BDE624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A7" w14:textId="46D0800F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B68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1CEA3ED8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B64" w14:textId="6179A49B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секции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C84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A81833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597" w14:textId="03B53230" w:rsid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(с выступлением/без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6A1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E" w:rsidRPr="001F31D1" w14:paraId="6089755D" w14:textId="77777777" w:rsidTr="000201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700" w14:textId="0AE5818B" w:rsidR="000201CE" w:rsidRPr="000201CE" w:rsidRDefault="000201CE" w:rsidP="00020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2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аспирантов, магистрантов и  студентов</w:t>
            </w:r>
          </w:p>
        </w:tc>
      </w:tr>
      <w:tr w:rsidR="000201CE" w:rsidRPr="001F31D1" w14:paraId="2240EABE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459" w14:textId="7101A28D" w:rsidR="000201CE" w:rsidRPr="001F31D1" w:rsidRDefault="000201CE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867" w14:textId="77777777" w:rsidR="000201CE" w:rsidRPr="001F31D1" w:rsidRDefault="000201C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16FE873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16F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02C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D4AB0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F6F" w14:textId="6A86DEBF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CEB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07F33D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658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D6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BB9E77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299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E7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C927E46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F85" w14:textId="3DC7D3E0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научного руководителя</w:t>
            </w:r>
            <w:r w:rsidR="00DF4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FE3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14DB27EA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714" w14:textId="21A75E3B" w:rsidR="001F31D1" w:rsidRPr="001F31D1" w:rsidRDefault="001F31D1" w:rsidP="00020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A6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5829670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0FC" w14:textId="18755F58" w:rsidR="001F31D1" w:rsidRPr="001F31D1" w:rsidRDefault="00DF44C4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 и д</w:t>
            </w:r>
            <w:r w:rsidR="001F31D1"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72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3BF4EF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D14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A50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A65F55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2E71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0A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E" w:rsidRPr="001F31D1" w14:paraId="111D1774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1B6" w14:textId="511F671C" w:rsidR="000201CE" w:rsidRPr="001F31D1" w:rsidRDefault="000201CE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секции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DE3" w14:textId="77777777" w:rsidR="000201CE" w:rsidRPr="001F31D1" w:rsidRDefault="000201C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812CD1" w14:textId="15BBFA79" w:rsidR="001F31D1" w:rsidRDefault="001F31D1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80B1D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F50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4AB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8ADA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AD70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80EF2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226DE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9DB0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48736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13E9E" w14:textId="60CDF401" w:rsidR="001F31D1" w:rsidRDefault="00387092" w:rsidP="000201C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1F3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14:paraId="25EC146F" w14:textId="77777777" w:rsidR="001F31D1" w:rsidRDefault="001F31D1" w:rsidP="001F31D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Образец оформление материалов для публикации в сборнике</w:t>
      </w:r>
    </w:p>
    <w:p w14:paraId="6CD8A26A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DBB046" w14:textId="05CE68DD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ОБЩЕРАЗВИВАЮЩАЯ ПРОГРАММА 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СРЕДСТВО МОТИВАЦИИ УЧАЩИХСЯ 7 КЛАССА К ИЗУЧЕНИЮ МАТЕМАТИКИ</w:t>
      </w:r>
    </w:p>
    <w:p w14:paraId="00063956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24BCC" w14:textId="6784A8EE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Антонов А.А. </w:t>
      </w:r>
    </w:p>
    <w:p w14:paraId="63B28363" w14:textId="24347C3B" w:rsidR="001F31D1" w:rsidRDefault="00C2367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магистрант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курса педагогического факультета</w:t>
      </w:r>
    </w:p>
    <w:p w14:paraId="52674FE3" w14:textId="1DDEC46C" w:rsidR="001F31D1" w:rsidRDefault="00387092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 А.А. </w:t>
      </w:r>
    </w:p>
    <w:p w14:paraId="6070A6CE" w14:textId="775824B0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</w:t>
      </w:r>
      <w:r w:rsidR="006D63A6">
        <w:rPr>
          <w:rFonts w:ascii="Times New Roman" w:eastAsia="Calibri" w:hAnsi="Times New Roman" w:cs="Times New Roman"/>
          <w:sz w:val="24"/>
          <w:szCs w:val="24"/>
        </w:rPr>
        <w:t>математики, информатики и физики</w:t>
      </w:r>
    </w:p>
    <w:p w14:paraId="5CBC29E4" w14:textId="1DCEA2E0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>Орский</w:t>
      </w:r>
      <w:proofErr w:type="spellEnd"/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гуманитарно-технологический институт (филиал) ОГУ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C3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14:paraId="399FEFBD" w14:textId="67074AD4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г. Ор</w:t>
      </w:r>
      <w:r w:rsidR="005F0C33">
        <w:rPr>
          <w:rFonts w:ascii="Times New Roman" w:eastAsia="Calibri" w:hAnsi="Times New Roman" w:cs="Times New Roman"/>
          <w:sz w:val="24"/>
          <w:szCs w:val="24"/>
        </w:rPr>
        <w:t>ск</w:t>
      </w:r>
    </w:p>
    <w:p w14:paraId="47BCEC51" w14:textId="77777777" w:rsidR="001F31D1" w:rsidRDefault="001F31D1" w:rsidP="001F3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2C448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A0531" w14:textId="3CC380C1" w:rsidR="001F31D1" w:rsidRDefault="001F31D1" w:rsidP="00020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</w:p>
    <w:p w14:paraId="4B9607BC" w14:textId="77777777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атьи</w:t>
      </w:r>
    </w:p>
    <w:p w14:paraId="55B39674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14:paraId="659FD434" w14:textId="201A53AF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F9CB697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594EA" w14:textId="0D2ECC8B" w:rsidR="001F31D1" w:rsidRDefault="001F31D1" w:rsidP="000201CE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3EAF5F" w14:textId="77777777" w:rsidR="001F31D1" w:rsidRDefault="001F31D1" w:rsidP="000201CE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14:paraId="25DAAB9A" w14:textId="77777777" w:rsidR="001F31D1" w:rsidRDefault="001F31D1" w:rsidP="001F31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материалам в сборник конференции</w:t>
      </w:r>
    </w:p>
    <w:p w14:paraId="50F5EF7D" w14:textId="77777777" w:rsidR="001F31D1" w:rsidRDefault="001F31D1" w:rsidP="001F31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F15F43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должна соответствовать теме конференции.</w:t>
      </w:r>
    </w:p>
    <w:p w14:paraId="17E04072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Требования к оформлению:</w:t>
      </w:r>
    </w:p>
    <w:p w14:paraId="1115043F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14:paraId="6E50AC84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страницы: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(210x297 мм).</w:t>
      </w:r>
    </w:p>
    <w:p w14:paraId="27F736AC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– книжная.</w:t>
      </w:r>
    </w:p>
    <w:p w14:paraId="51F91B8E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 (верхнее, нижнее, левое, правое) по 20 мм.</w:t>
      </w:r>
    </w:p>
    <w:p w14:paraId="5CA303D4" w14:textId="315EBB4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Шрифт: размер (кегль) – 1</w:t>
      </w:r>
      <w:r w:rsidR="005F0C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6D5C5" w14:textId="77777777" w:rsidR="001F31D1" w:rsidRPr="003C5D7E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3C5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3C5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3C5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C5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3C5D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0D3ED23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Абзацный отступ – 1,25 см.</w:t>
      </w:r>
    </w:p>
    <w:p w14:paraId="0D3D3A40" w14:textId="3AEDC408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Межстрочный интервал – </w:t>
      </w:r>
      <w:r w:rsidR="00C23671">
        <w:rPr>
          <w:rFonts w:ascii="Times New Roman" w:eastAsia="Calibri" w:hAnsi="Times New Roman" w:cs="Times New Roman"/>
          <w:sz w:val="24"/>
          <w:szCs w:val="24"/>
        </w:rPr>
        <w:t>полуторный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F05756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выделения – курсив, полужирный. </w:t>
      </w:r>
    </w:p>
    <w:p w14:paraId="1F53268E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должен отличаться от тире.</w:t>
      </w:r>
    </w:p>
    <w:p w14:paraId="53FAE4C9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и кавычки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(« ») 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должны быть одинакового начертания по всему тексту.</w:t>
      </w:r>
    </w:p>
    <w:p w14:paraId="5B27D822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наборе не допускается стилей, не задаются колонки.</w:t>
      </w:r>
    </w:p>
    <w:p w14:paraId="229B821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пробелы между абзацами.</w:t>
      </w:r>
    </w:p>
    <w:p w14:paraId="42DAA23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использование буквы ё.</w:t>
      </w:r>
    </w:p>
    <w:p w14:paraId="588E0D7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 w:val="24"/>
          <w:szCs w:val="28"/>
        </w:rPr>
        <w:t>Режим «расстановка переносов» отключен!</w:t>
      </w:r>
    </w:p>
    <w:p w14:paraId="5CA7873D" w14:textId="77777777" w:rsidR="001F31D1" w:rsidRDefault="001F31D1" w:rsidP="001F31D1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начале статьи </w:t>
      </w:r>
      <w:r>
        <w:rPr>
          <w:rFonts w:ascii="Times New Roman" w:eastAsia="Calibri" w:hAnsi="Times New Roman" w:cs="Times New Roman"/>
          <w:b/>
          <w:sz w:val="24"/>
          <w:szCs w:val="24"/>
        </w:rPr>
        <w:t>необходимо указать название статьи, фамилии и инициалы авторов, название организации, в которой выполнена работа, город, аннотация (не менее 300 знаков) и ключевые слова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>7).</w:t>
      </w:r>
    </w:p>
    <w:p w14:paraId="21FC166A" w14:textId="6E68291B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Используемая литература (без повторов) оформляется в конце текста под названием «Список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3671" w:rsidRPr="00C23671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конце статьи и обусловливается наличием цитат или ссылок. </w:t>
      </w:r>
      <w:r w:rsidR="006D4B5E" w:rsidRPr="006D4B5E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ГОСТ Р 7.0.5–2008.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тексте обозначается квадратными скобками с указанием порядкового номера источника по списку, например: [5, 25]. </w:t>
      </w:r>
    </w:p>
    <w:p w14:paraId="5EF49F85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тексте допускаются рисунки и таблицы</w:t>
      </w:r>
      <w:r>
        <w:rPr>
          <w:rFonts w:ascii="Times New Roman" w:eastAsia="Calibri" w:hAnsi="Times New Roman" w:cs="Times New Roman"/>
          <w:sz w:val="24"/>
          <w:szCs w:val="24"/>
        </w:rPr>
        <w:t>. Рисунки следует выполнять в формате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Calibri" w:hAnsi="Times New Roman" w:cs="Times New Roman"/>
          <w:sz w:val="24"/>
          <w:szCs w:val="24"/>
        </w:rPr>
        <w:t>,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bmp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в редакторе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Рисунки должны быть вставлены в текст и быть четкими, цвет любой. Таблицы и рисунки с поворотом листа и альбомной ориентацией не допускаются. Название и номера рисунков указываются под рисунками, названия и номера таблиц – над таблицами. </w:t>
      </w:r>
    </w:p>
    <w:p w14:paraId="6998A84D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Объем статьи </w:t>
      </w:r>
      <w:r>
        <w:rPr>
          <w:rFonts w:ascii="Times New Roman" w:eastAsia="Calibri" w:hAnsi="Times New Roman" w:cs="Times New Roman"/>
          <w:sz w:val="24"/>
          <w:szCs w:val="24"/>
        </w:rPr>
        <w:t>4-5 страниц машинописного текста.</w:t>
      </w:r>
    </w:p>
    <w:p w14:paraId="207D7CE6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Оригинальность текста</w:t>
      </w:r>
      <w:r>
        <w:rPr>
          <w:rFonts w:ascii="Times New Roman" w:hAnsi="Times New Roman" w:cs="Times New Roman"/>
          <w:sz w:val="24"/>
          <w:szCs w:val="24"/>
        </w:rPr>
        <w:t xml:space="preserve"> статьи должна быть </w:t>
      </w:r>
      <w:r>
        <w:rPr>
          <w:rFonts w:ascii="Times New Roman" w:hAnsi="Times New Roman" w:cs="Times New Roman"/>
          <w:b/>
          <w:sz w:val="24"/>
          <w:szCs w:val="24"/>
        </w:rPr>
        <w:t>не менее 70%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D3EC0" w14:textId="61F4BDFC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Работы, которые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не отвечают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указанным требованиям оформления и присланные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позже </w:t>
      </w:r>
      <w:r w:rsidR="006D63A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6D63A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.202</w:t>
      </w:r>
      <w:r w:rsidR="006D63A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 рассмотрению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 принимаются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27CD1242" w14:textId="77777777" w:rsidR="001F31D1" w:rsidRDefault="001F31D1" w:rsidP="001F31D1"/>
    <w:p w14:paraId="52F9A60B" w14:textId="77777777" w:rsidR="00636671" w:rsidRDefault="00636671"/>
    <w:sectPr w:rsidR="006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D3"/>
    <w:multiLevelType w:val="hybridMultilevel"/>
    <w:tmpl w:val="3440CC84"/>
    <w:lvl w:ilvl="0" w:tplc="CC7E8D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4D339C"/>
    <w:multiLevelType w:val="hybridMultilevel"/>
    <w:tmpl w:val="B4549566"/>
    <w:lvl w:ilvl="0" w:tplc="06ECD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1"/>
    <w:rsid w:val="000201CE"/>
    <w:rsid w:val="00026917"/>
    <w:rsid w:val="00062B89"/>
    <w:rsid w:val="00083A7D"/>
    <w:rsid w:val="000C0A27"/>
    <w:rsid w:val="001F31D1"/>
    <w:rsid w:val="00206F33"/>
    <w:rsid w:val="00210C5B"/>
    <w:rsid w:val="002C2097"/>
    <w:rsid w:val="0034142E"/>
    <w:rsid w:val="00387092"/>
    <w:rsid w:val="003C5D7E"/>
    <w:rsid w:val="0042321E"/>
    <w:rsid w:val="00500571"/>
    <w:rsid w:val="005A6C08"/>
    <w:rsid w:val="005F0C33"/>
    <w:rsid w:val="00611904"/>
    <w:rsid w:val="00636671"/>
    <w:rsid w:val="006425BF"/>
    <w:rsid w:val="006D4B5E"/>
    <w:rsid w:val="006D63A6"/>
    <w:rsid w:val="006F2A2F"/>
    <w:rsid w:val="00792BC6"/>
    <w:rsid w:val="007C489A"/>
    <w:rsid w:val="008C1CEC"/>
    <w:rsid w:val="009103A7"/>
    <w:rsid w:val="00970EFB"/>
    <w:rsid w:val="00BD450B"/>
    <w:rsid w:val="00C23671"/>
    <w:rsid w:val="00C77DC7"/>
    <w:rsid w:val="00CD1460"/>
    <w:rsid w:val="00CE23F0"/>
    <w:rsid w:val="00DF44C4"/>
    <w:rsid w:val="00E6414F"/>
    <w:rsid w:val="00EB4A0B"/>
    <w:rsid w:val="00F3440D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tmom@ogti.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Tamara</cp:lastModifiedBy>
  <cp:revision>18</cp:revision>
  <cp:lastPrinted>2021-11-23T18:16:00Z</cp:lastPrinted>
  <dcterms:created xsi:type="dcterms:W3CDTF">2021-11-23T15:36:00Z</dcterms:created>
  <dcterms:modified xsi:type="dcterms:W3CDTF">2021-12-18T17:32:00Z</dcterms:modified>
</cp:coreProperties>
</file>