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10" w:rsidRPr="00214410" w:rsidRDefault="00214410" w:rsidP="00214410">
      <w:pPr>
        <w:ind w:left="5387"/>
        <w:outlineLvl w:val="0"/>
        <w:rPr>
          <w:rFonts w:ascii="Times New Roman" w:hAnsi="Times New Roman" w:cs="Times New Roman"/>
          <w:caps/>
          <w:sz w:val="30"/>
          <w:szCs w:val="30"/>
          <w:lang w:val="en-US"/>
        </w:rPr>
      </w:pPr>
      <w:r w:rsidRPr="00214410">
        <w:rPr>
          <w:rFonts w:ascii="Times New Roman" w:hAnsi="Times New Roman" w:cs="Times New Roman"/>
          <w:sz w:val="30"/>
          <w:szCs w:val="30"/>
        </w:rPr>
        <w:t>Дадатак</w:t>
      </w:r>
    </w:p>
    <w:p w:rsidR="00214410" w:rsidRPr="00214410" w:rsidRDefault="00214410" w:rsidP="00214410">
      <w:pPr>
        <w:ind w:left="5387"/>
        <w:outlineLvl w:val="0"/>
        <w:rPr>
          <w:rFonts w:ascii="Times New Roman" w:hAnsi="Times New Roman" w:cs="Times New Roman"/>
          <w:sz w:val="30"/>
          <w:szCs w:val="30"/>
        </w:rPr>
      </w:pPr>
      <w:r w:rsidRPr="00214410">
        <w:rPr>
          <w:rFonts w:ascii="Times New Roman" w:hAnsi="Times New Roman" w:cs="Times New Roman"/>
          <w:sz w:val="30"/>
          <w:szCs w:val="30"/>
        </w:rPr>
        <w:t>да пісьма ад_________</w:t>
      </w:r>
      <w:r w:rsidR="00D3736E" w:rsidRPr="00D3736E">
        <w:rPr>
          <w:rFonts w:ascii="Times New Roman" w:hAnsi="Times New Roman" w:cs="Times New Roman"/>
          <w:sz w:val="30"/>
          <w:szCs w:val="30"/>
        </w:rPr>
        <w:t xml:space="preserve">2021 </w:t>
      </w:r>
      <w:r w:rsidRPr="00D3736E">
        <w:rPr>
          <w:rFonts w:ascii="Times New Roman" w:hAnsi="Times New Roman" w:cs="Times New Roman"/>
          <w:sz w:val="30"/>
          <w:szCs w:val="30"/>
        </w:rPr>
        <w:t>№</w:t>
      </w:r>
      <w:r w:rsidRPr="00214410">
        <w:rPr>
          <w:rFonts w:ascii="Times New Roman" w:hAnsi="Times New Roman" w:cs="Times New Roman"/>
          <w:sz w:val="30"/>
          <w:szCs w:val="30"/>
        </w:rPr>
        <w:t>_____</w:t>
      </w:r>
    </w:p>
    <w:p w:rsidR="00392EF5" w:rsidRDefault="00392EF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92EF5" w:rsidRDefault="00214410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449130" cy="956214"/>
            <wp:effectExtent l="19050" t="0" r="0" b="0"/>
            <wp:docPr id="1" name="Рисунок 4" descr="C:\Documents and Settings\steburako_a_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teburako_a_n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55" cy="96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EF5" w:rsidRDefault="00214410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Інфармацыйны ліст</w:t>
      </w:r>
    </w:p>
    <w:p w:rsidR="00392EF5" w:rsidRDefault="00392EF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EF5" w:rsidRDefault="00214410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Навукова-практычны семінар “Шляхамі маладнякоўцаў”</w:t>
      </w:r>
    </w:p>
    <w:p w:rsidR="00392EF5" w:rsidRDefault="00392EF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EF5" w:rsidRDefault="0021441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Запрашаем прыняць удзел 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навукова-практычным семінары “Шляхамі маладнякоўцаў”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прысвечаным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135-годдзю Змітрака Бядулі і 120-годдзю Міхася Зарэцкага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які адбудзецца </w:t>
      </w:r>
      <w:r w:rsidR="00084D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84DA6" w:rsidRPr="00084DA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студзеня 2021 года ў Нацыянальнай бібліятэцы Беларусі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EF5" w:rsidRDefault="00392EF5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F5" w:rsidRDefault="0021441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ijcdx1r7oeeq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Плануецца абмеркаванне наступных пытанняў:</w:t>
      </w:r>
    </w:p>
    <w:p w:rsidR="00392EF5" w:rsidRDefault="00214410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Жыццё і творчая спадчына Змітрака Бядулі і Міхася Зарэцкага</w:t>
      </w:r>
    </w:p>
    <w:p w:rsidR="00392EF5" w:rsidRDefault="00214410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Роля і значэнне творчасці пісьменнікаў у станаўленні беларускай літаратуры 1920–1930-х гг.</w:t>
      </w:r>
    </w:p>
    <w:p w:rsidR="00392EF5" w:rsidRDefault="00214410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Літаратурнае аб’яднанне “Маладняк”</w:t>
      </w:r>
    </w:p>
    <w:p w:rsidR="00392EF5" w:rsidRPr="00214410" w:rsidRDefault="00214410" w:rsidP="00214410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Вынікі дзейнасці двух гадоў працы сумеснага праекта “На хвалі часу, у плыні жыцця” (2019–2023)</w:t>
      </w:r>
    </w:p>
    <w:p w:rsidR="00214410" w:rsidRPr="00214410" w:rsidRDefault="00214410" w:rsidP="00214410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F5" w:rsidRDefault="0021441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he2u6xbxsd45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Для ўдзелу ў семінары ў якасці дакладчыка ці госця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да 22 студзеня 2021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неабходна прайсці </w:t>
      </w:r>
      <w:hyperlink r:id="rId9" w:history="1">
        <w:r w:rsidR="00B774EE" w:rsidRPr="00B774EE">
          <w:rPr>
            <w:rStyle w:val="a7"/>
            <w:rFonts w:ascii="Times New Roman" w:hAnsi="Times New Roman" w:cs="Times New Roman"/>
            <w:sz w:val="28"/>
            <w:szCs w:val="28"/>
          </w:rPr>
          <w:t>анлайн-рэгістрацыю</w:t>
        </w:r>
      </w:hyperlink>
      <w:r w:rsidRPr="00B774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EF5" w:rsidRDefault="00392E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ia8oujite75k" w:colFirst="0" w:colLast="0"/>
      <w:bookmarkEnd w:id="2"/>
    </w:p>
    <w:p w:rsidR="00392EF5" w:rsidRDefault="0021441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Пасля правядзення семінара лепшыя тэксты будуць апублікаваны на старонках віртуальных раздзелаў да юбілеяў Змітрака Бядулі і Міхася Зарэцкага ў межах праекта “На хвалі часу, у плыні жыцця”, асобныя артыкулы будуць размешчаны ў электронным выглядзе на старонцы семінара на партале Нацыянальнай бібліятэкі Беларусі, а таксама надрукаваны ў часопісе “Маладосць” у рубрыцы “На хвалі часу, у плыні жыцця” да юбілеяў пісьменнікаў.</w:t>
      </w:r>
    </w:p>
    <w:p w:rsidR="00392EF5" w:rsidRDefault="0021441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Аргкамітэт пакідае за сабой права адбору матэрыялаў для публікацыі.</w:t>
      </w:r>
    </w:p>
    <w:p w:rsidR="00392EF5" w:rsidRPr="00214410" w:rsidRDefault="00214410" w:rsidP="0021441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Файл з тэкстам даклада неабходна выслаць на электронную пошту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oniki@nlb.by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 студзеня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3" w:name="_heading=h.2pm6izovd4dd" w:colFirst="0" w:colLast="0"/>
      <w:bookmarkStart w:id="4" w:name="_heading=h.6avt8wucd8dm" w:colFirst="0" w:colLast="0"/>
      <w:bookmarkEnd w:id="3"/>
      <w:bookmarkEnd w:id="4"/>
    </w:p>
    <w:p w:rsidR="00392EF5" w:rsidRDefault="0021441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Патрабаванні да афармлення тэкстаў:</w:t>
      </w:r>
    </w:p>
    <w:p w:rsidR="00392EF5" w:rsidRDefault="0021441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Прозвішча, імя, імя па бацьку (цалкам) аўтара / суаўтараў, поўная назва арганізацыі, горад; назва даклада.</w:t>
      </w:r>
    </w:p>
    <w:p w:rsidR="00392EF5" w:rsidRDefault="0021441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Аб’ём даклада не больш за 6 старонак фармату А 4, шрыфт – Times New Roman, кегель – 14, міжрадковы інтэрвал – 1,5 радкі, тып файла – doc або rtf (Microsoft Word).</w:t>
      </w:r>
    </w:p>
    <w:p w:rsidR="00392EF5" w:rsidRPr="00D3736E" w:rsidRDefault="0021441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Спіс выкарыстаных крыніц змяшчаецца пасля асноўнага тэксту ў алфавітным парадку. Спасылкі афармляюцца ў квадратных дужках, напрыклад [3, с. 15].</w:t>
      </w:r>
      <w:bookmarkStart w:id="5" w:name="_heading=h.zd4qt7epasgi" w:colFirst="0" w:colLast="0"/>
      <w:bookmarkEnd w:id="5"/>
    </w:p>
    <w:p w:rsidR="00392EF5" w:rsidRDefault="0021441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Арганізатары мерапрыемства:</w:t>
      </w:r>
    </w:p>
    <w:p w:rsidR="00392EF5" w:rsidRDefault="0021441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Нацыянальная бібліятэка Беларусі</w:t>
      </w:r>
    </w:p>
    <w:p w:rsidR="00392EF5" w:rsidRDefault="0021441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Дзяржаўны музей гісторыі беларускай літаратуры</w:t>
      </w:r>
      <w:bookmarkStart w:id="6" w:name="_GoBack"/>
      <w:bookmarkEnd w:id="6"/>
    </w:p>
    <w:p w:rsidR="00392EF5" w:rsidRDefault="0021441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Беларускі дзяржаўны архіў-музей літаратуры і мастацтва</w:t>
      </w:r>
    </w:p>
    <w:p w:rsidR="00392EF5" w:rsidRPr="00214410" w:rsidRDefault="00214410" w:rsidP="0021441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Выдавецкі дом “Звязда” (часопіс “Маладосць”)</w:t>
      </w:r>
    </w:p>
    <w:p w:rsidR="00392EF5" w:rsidRDefault="002144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 і час правядзення:</w:t>
      </w:r>
      <w:r w:rsidR="00084DA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084DA6" w:rsidRPr="00084DA6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студзеня 2021 г., запланаваны час правядзення – 11.00–14.00.</w:t>
      </w:r>
    </w:p>
    <w:p w:rsidR="00392EF5" w:rsidRPr="00214410" w:rsidRDefault="00214410" w:rsidP="0021441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!У сувязі з эпідэміялагічнай сітуацыяй удзел у мерапрыемстве магчымы ў вочным і завочным фармаце.</w:t>
      </w:r>
    </w:p>
    <w:p w:rsidR="00392EF5" w:rsidRDefault="0021441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Мовы семінара:</w:t>
      </w:r>
    </w:p>
    <w:p w:rsidR="00392EF5" w:rsidRDefault="0021441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беларуская, руская</w:t>
      </w:r>
    </w:p>
    <w:p w:rsidR="00392EF5" w:rsidRPr="00D3736E" w:rsidRDefault="00214410" w:rsidP="0021441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Даклад – да 15 хвілін.</w:t>
      </w:r>
    </w:p>
    <w:p w:rsidR="00392EF5" w:rsidRDefault="002144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Месца правядзення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2EF5" w:rsidRDefault="002144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Нацыянальная бібліятэка Беларусі</w:t>
      </w:r>
    </w:p>
    <w:p w:rsidR="00392EF5" w:rsidRDefault="002144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Рэспубліка Беларусь, г. Мінск, пр-т. Незалежнасці, 116</w:t>
      </w:r>
    </w:p>
    <w:p w:rsidR="00392EF5" w:rsidRDefault="00392EF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heading=h.gjdgxs" w:colFirst="0" w:colLast="0"/>
      <w:bookmarkEnd w:id="7"/>
    </w:p>
    <w:p w:rsidR="00392EF5" w:rsidRDefault="002144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heading=h.h87pubu3xi4b" w:colFirst="0" w:colLast="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працягу двух гадоў Нацыянальная бібліятэка Беларусі разам з партнёрамі: Дзяржаўным музеем гісторыі беларускай літаратуры, Беларускім дзяржаўным архівам-музеем літаратуры і мастацтва,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Выдавецкім домам “Звязда” </w:t>
      </w:r>
      <w:r w:rsidRPr="0021441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часопісам “Маладосць”</w:t>
      </w:r>
      <w:r w:rsidRPr="0021441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працуе над маштабным рэспубліканскім праектам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“На хвалі часу, у плыні жыцця”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які прымеркаваны да 100-годдзя Усебеларускага аб’яднання паэтаў і пісьменнікаў “Маладняк”.</w:t>
      </w:r>
    </w:p>
    <w:p w:rsidR="00392EF5" w:rsidRDefault="0021441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гэты час было створана 6 віртуальных раздзелаў да юбілеяў “маладнякоўцаў”: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Валерыя Маракова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Адама Бабарэкі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Уладзіміра Хадыкі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Уладзіміра Дубоўкі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Кузьмы Чорнага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Яна Скрыгана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Для папулярызацыі дзейнасці пісьменнікаў, прэзентацыі раздзелаў ладзіліся імпрэзы, лекцыі, круглыя сталы. Апошняй ініцыятывай, што атрымала шырокі рэзананс, стала правядзенне </w:t>
      </w:r>
      <w:hyperlink r:id="rId1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анлайн-конкурсу чытальнікаў “О, Беларусь, мая шыпшына!”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да 120-годдзя </w:t>
      </w:r>
      <w:r>
        <w:rPr>
          <w:rFonts w:ascii="Times New Roman" w:eastAsia="Times New Roman" w:hAnsi="Times New Roman" w:cs="Times New Roman"/>
          <w:sz w:val="28"/>
          <w:szCs w:val="28"/>
        </w:rPr>
        <w:t>Уладзіміра Дубоўкі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у якім прынялі ўдзел каля 880 чалавек з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усёй Беларусі, а таксама з-за мяжы.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Азнаёміцца з конкурснымі працамі можна ў суполцы на фэйсбуку </w:t>
      </w:r>
      <w:hyperlink r:id="rId19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“О, Беларусь, мая шыпшына!”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і ў адмыслова створаным </w:t>
      </w:r>
      <w:hyperlink r:id="rId2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плэй-лісце на платформе YouTube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EF5" w:rsidRDefault="00214410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Праца бібліятэкі над праектам “На хвалі часу, у плыні жыцця” працягваецца, рыхтуюцца наступныя раздзелы, прысвечаныя юбілярам 2021 года: Андрэю Александровічу (1906–1963), Змітраку Бядулю (1886–1941), Міхасю Зарэцкаму (1901–1937).</w:t>
      </w:r>
    </w:p>
    <w:p w:rsidR="00392EF5" w:rsidRDefault="00392E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9" w:name="_heading=h.5y8fl6zh6p5u" w:colFirst="0" w:colLast="0"/>
      <w:bookmarkEnd w:id="9"/>
    </w:p>
    <w:p w:rsidR="00392EF5" w:rsidRDefault="002144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Кантакты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92EF5" w:rsidRDefault="002144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Лаўрык Таццяна Анатольеўна, загадчык інфармацыйна-аналітычнага аддзела</w:t>
      </w:r>
    </w:p>
    <w:p w:rsidR="00392EF5" w:rsidRDefault="002144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Тэлефон: 8(017) 293 27 19.</w:t>
      </w:r>
    </w:p>
    <w:p w:rsidR="00392EF5" w:rsidRDefault="002144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Амосава Юлія Уладзіміраўна, галоўны бібліёграф інфармацыйна-аналітычнага аддзела</w:t>
      </w:r>
    </w:p>
    <w:p w:rsidR="00392EF5" w:rsidRDefault="002144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Тэлефон: 8(017) 293 27 43.</w:t>
      </w:r>
    </w:p>
    <w:p w:rsidR="00392EF5" w:rsidRDefault="002144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пошта: </w:t>
      </w:r>
      <w:hyperlink r:id="rId21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oniki@nlb.by</w:t>
        </w:r>
      </w:hyperlink>
    </w:p>
    <w:sectPr w:rsidR="00392EF5" w:rsidSect="002834E9">
      <w:headerReference w:type="default" r:id="rId22"/>
      <w:pgSz w:w="11906" w:h="16838" w:code="9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1D" w:rsidRDefault="00E25D1D" w:rsidP="002834E9">
      <w:r>
        <w:separator/>
      </w:r>
    </w:p>
  </w:endnote>
  <w:endnote w:type="continuationSeparator" w:id="0">
    <w:p w:rsidR="00E25D1D" w:rsidRDefault="00E25D1D" w:rsidP="00283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1D" w:rsidRDefault="00E25D1D" w:rsidP="002834E9">
      <w:r>
        <w:separator/>
      </w:r>
    </w:p>
  </w:footnote>
  <w:footnote w:type="continuationSeparator" w:id="0">
    <w:p w:rsidR="00E25D1D" w:rsidRDefault="00E25D1D" w:rsidP="00283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090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34E9" w:rsidRPr="002834E9" w:rsidRDefault="0010579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34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34E9" w:rsidRPr="002834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834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0D31" w:rsidRPr="001B0D3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2834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BDE"/>
    <w:multiLevelType w:val="multilevel"/>
    <w:tmpl w:val="E9CE269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EF5"/>
    <w:rsid w:val="00084DA6"/>
    <w:rsid w:val="0010579D"/>
    <w:rsid w:val="001243A6"/>
    <w:rsid w:val="0015610D"/>
    <w:rsid w:val="001B0D31"/>
    <w:rsid w:val="00214410"/>
    <w:rsid w:val="002834E9"/>
    <w:rsid w:val="00392EF5"/>
    <w:rsid w:val="008B2DB4"/>
    <w:rsid w:val="00B774EE"/>
    <w:rsid w:val="00D3736E"/>
    <w:rsid w:val="00D95B8E"/>
    <w:rsid w:val="00E2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be-BY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F5"/>
    <w:rPr>
      <w:lang w:eastAsia="en-US"/>
    </w:rPr>
  </w:style>
  <w:style w:type="paragraph" w:styleId="1">
    <w:name w:val="heading 1"/>
    <w:basedOn w:val="10"/>
    <w:next w:val="10"/>
    <w:rsid w:val="00392E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92E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92E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92E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92E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92EF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92EF5"/>
  </w:style>
  <w:style w:type="table" w:customStyle="1" w:styleId="TableNormal">
    <w:name w:val="Table Normal"/>
    <w:rsid w:val="00392E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92EF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392EF5"/>
    <w:pPr>
      <w:ind w:left="720"/>
      <w:contextualSpacing/>
    </w:pPr>
  </w:style>
  <w:style w:type="character" w:customStyle="1" w:styleId="textexposedshow">
    <w:name w:val="text_exposed_show"/>
    <w:rsid w:val="00392EF5"/>
  </w:style>
  <w:style w:type="paragraph" w:styleId="a5">
    <w:name w:val="Balloon Text"/>
    <w:basedOn w:val="a"/>
    <w:link w:val="a6"/>
    <w:uiPriority w:val="99"/>
    <w:semiHidden/>
    <w:unhideWhenUsed/>
    <w:rsid w:val="00392E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92EF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2EF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92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EF5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392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EF5"/>
    <w:rPr>
      <w:lang w:eastAsia="en-US"/>
    </w:rPr>
  </w:style>
  <w:style w:type="paragraph" w:styleId="ac">
    <w:name w:val="Normal (Web)"/>
    <w:basedOn w:val="a"/>
    <w:uiPriority w:val="99"/>
    <w:unhideWhenUsed/>
    <w:rsid w:val="00392E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rsid w:val="00392EF5"/>
    <w:rPr>
      <w:rFonts w:cs="Times New Roman"/>
      <w:b/>
      <w:bCs/>
    </w:rPr>
  </w:style>
  <w:style w:type="table" w:styleId="ae">
    <w:name w:val="Table Grid"/>
    <w:basedOn w:val="a1"/>
    <w:uiPriority w:val="59"/>
    <w:rsid w:val="00392E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392EF5"/>
    <w:rPr>
      <w:color w:val="000080"/>
      <w:u w:val="single"/>
    </w:rPr>
  </w:style>
  <w:style w:type="paragraph" w:customStyle="1" w:styleId="11">
    <w:name w:val="Обычный1"/>
    <w:rsid w:val="00392EF5"/>
    <w:pPr>
      <w:spacing w:after="200" w:line="276" w:lineRule="auto"/>
    </w:pPr>
    <w:rPr>
      <w:sz w:val="22"/>
      <w:szCs w:val="22"/>
    </w:rPr>
  </w:style>
  <w:style w:type="paragraph" w:styleId="af">
    <w:name w:val="Subtitle"/>
    <w:basedOn w:val="10"/>
    <w:next w:val="10"/>
    <w:rsid w:val="00392E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17420/" TargetMode="External"/><Relationship Id="rId18" Type="http://schemas.openxmlformats.org/officeDocument/2006/relationships/hyperlink" Target="https://www.nlb.by/by/events/364970/" TargetMode="External"/><Relationship Id="rId3" Type="http://schemas.openxmlformats.org/officeDocument/2006/relationships/styles" Target="styles.xml"/><Relationship Id="rId21" Type="http://schemas.openxmlformats.org/officeDocument/2006/relationships/hyperlink" Target="mailto:oniki@nlb.b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16381/" TargetMode="External"/><Relationship Id="rId17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6046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51386/" TargetMode="External"/><Relationship Id="rId20" Type="http://schemas.openxmlformats.org/officeDocument/2006/relationships/hyperlink" Target="https://www.youtube.com/playlist?list=PLc9Ao5sjhiI0DXKjHaekM0VB0eke05nM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?back_url_admi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46064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niki@nlb.by" TargetMode="External"/><Relationship Id="rId19" Type="http://schemas.openxmlformats.org/officeDocument/2006/relationships/hyperlink" Target="https://www.facebook.com/groups/716805165585116/?ref=sh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erence.nlb.by/shljahami_maladnjakoucau/bel/visitors/registration/" TargetMode="External"/><Relationship Id="rId14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41259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o2AMm37tSgAZdeclaBIzCLFLg==">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NBB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Спартак</cp:lastModifiedBy>
  <cp:revision>2</cp:revision>
  <dcterms:created xsi:type="dcterms:W3CDTF">2021-01-15T07:50:00Z</dcterms:created>
  <dcterms:modified xsi:type="dcterms:W3CDTF">2021-01-15T07:50:00Z</dcterms:modified>
</cp:coreProperties>
</file>