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EE" w:rsidRPr="00944755" w:rsidRDefault="004163EE" w:rsidP="00A91A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>МИНИСТЕРСТВО ЗДРАВООХРАНЕНИЯ РЕСПУБЛИКИ БЕЛАРУСЬ</w:t>
      </w:r>
    </w:p>
    <w:p w:rsidR="004163EE" w:rsidRPr="00944755" w:rsidRDefault="004163EE" w:rsidP="00A91A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УЧРЕЖДЕНИЕ «РЕСПУБЛИКАНСКИЙ НАУЧНО-ПРАКТИЧЕСКИЙ ЦЕНТР РАДИАЦИОННОЙ МЕДИЦИНЫ </w:t>
      </w:r>
    </w:p>
    <w:p w:rsidR="004163EE" w:rsidRPr="00944755" w:rsidRDefault="004163EE" w:rsidP="00A91A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>И ЭКОЛОГИИ ЧЕЛОВЕКА»</w:t>
      </w:r>
    </w:p>
    <w:p w:rsidR="004163EE" w:rsidRPr="00944755" w:rsidRDefault="004163EE" w:rsidP="00A91A3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EA1EEF">
        <w:rPr>
          <w:rFonts w:ascii="Times New Roman" w:hAnsi="Times New Roman"/>
          <w:b/>
          <w:bCs/>
          <w:sz w:val="24"/>
          <w:szCs w:val="24"/>
          <w:lang w:eastAsia="ru-RU"/>
        </w:rPr>
        <w:t>№1</w:t>
      </w:r>
    </w:p>
    <w:p w:rsidR="004163EE" w:rsidRPr="00944755" w:rsidRDefault="004163EE" w:rsidP="00A91A38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163EE" w:rsidRPr="00A04A33" w:rsidRDefault="00EA1EEF" w:rsidP="00EA1E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В</w:t>
      </w:r>
      <w:r w:rsidR="00457938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="004163EE" w:rsidRPr="00944755">
        <w:rPr>
          <w:rFonts w:ascii="Times New Roman" w:hAnsi="Times New Roman"/>
          <w:b/>
          <w:i/>
          <w:iCs/>
          <w:sz w:val="28"/>
          <w:szCs w:val="28"/>
          <w:lang w:eastAsia="ru-RU"/>
        </w:rPr>
        <w:t>апрел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е 2020</w:t>
      </w:r>
      <w:r w:rsidR="004163EE" w:rsidRPr="0094475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года</w:t>
      </w:r>
      <w:r w:rsidR="004163EE" w:rsidRPr="0094475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4163EE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планируется </w:t>
      </w:r>
      <w:r w:rsidR="004163EE" w:rsidRPr="00944755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пров</w:t>
      </w:r>
      <w:r w:rsidR="004163EE">
        <w:rPr>
          <w:rFonts w:ascii="Times New Roman" w:hAnsi="Times New Roman"/>
          <w:b/>
          <w:bCs/>
          <w:i/>
          <w:sz w:val="28"/>
          <w:szCs w:val="28"/>
          <w:lang w:eastAsia="ru-RU"/>
        </w:rPr>
        <w:t>едение</w:t>
      </w:r>
      <w:r w:rsidR="004163EE" w:rsidRPr="0094475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4163EE" w:rsidRPr="00944755">
        <w:rPr>
          <w:rFonts w:ascii="Times New Roman" w:hAnsi="Times New Roman"/>
          <w:b/>
          <w:i/>
          <w:iCs/>
          <w:sz w:val="28"/>
          <w:szCs w:val="28"/>
          <w:lang w:eastAsia="ru-RU"/>
        </w:rPr>
        <w:t>Меж</w:t>
      </w:r>
      <w:r w:rsidR="004163EE">
        <w:rPr>
          <w:rFonts w:ascii="Times New Roman" w:hAnsi="Times New Roman"/>
          <w:b/>
          <w:i/>
          <w:iCs/>
          <w:sz w:val="28"/>
          <w:szCs w:val="28"/>
          <w:lang w:eastAsia="ru-RU"/>
        </w:rPr>
        <w:t>дународной научно-практической конференции</w:t>
      </w:r>
      <w:r w:rsidR="004163EE" w:rsidRPr="00944755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 «</w:t>
      </w:r>
      <w:r w:rsidR="004163EE" w:rsidRPr="00A04A33">
        <w:rPr>
          <w:rFonts w:ascii="Times New Roman" w:hAnsi="Times New Roman"/>
          <w:b/>
          <w:i/>
          <w:iCs/>
          <w:sz w:val="28"/>
          <w:szCs w:val="28"/>
          <w:lang w:eastAsia="ru-RU"/>
        </w:rPr>
        <w:t>Современные проблемы радиационной медицины: от науки к практике</w:t>
      </w:r>
      <w:r w:rsidR="004163EE" w:rsidRPr="00A04A33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3EE" w:rsidRDefault="004163EE" w:rsidP="00A91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4755">
        <w:rPr>
          <w:rFonts w:ascii="Times New Roman" w:hAnsi="Times New Roman"/>
          <w:b/>
          <w:sz w:val="28"/>
          <w:szCs w:val="28"/>
          <w:lang w:eastAsia="ru-RU"/>
        </w:rPr>
        <w:t>Будут рассмотрены материалы по следующим направлениям:</w:t>
      </w: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163EE" w:rsidRPr="00944755" w:rsidRDefault="004163EE" w:rsidP="00A9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755">
        <w:rPr>
          <w:rFonts w:ascii="Times New Roman" w:hAnsi="Times New Roman"/>
          <w:sz w:val="28"/>
          <w:szCs w:val="28"/>
          <w:lang w:eastAsia="ru-RU"/>
        </w:rPr>
        <w:t>Радиационная и клиническая медицина;</w:t>
      </w:r>
    </w:p>
    <w:p w:rsidR="004163EE" w:rsidRPr="00944755" w:rsidRDefault="004163EE" w:rsidP="00A9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755">
        <w:rPr>
          <w:rFonts w:ascii="Times New Roman" w:hAnsi="Times New Roman"/>
          <w:sz w:val="28"/>
          <w:szCs w:val="28"/>
          <w:lang w:eastAsia="ru-RU"/>
        </w:rPr>
        <w:t>Радиационная эпидемиология;</w:t>
      </w:r>
    </w:p>
    <w:p w:rsidR="004163EE" w:rsidRPr="00944755" w:rsidRDefault="004163EE" w:rsidP="00A9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755">
        <w:rPr>
          <w:rFonts w:ascii="Times New Roman" w:hAnsi="Times New Roman"/>
          <w:sz w:val="28"/>
          <w:szCs w:val="28"/>
          <w:lang w:eastAsia="ru-RU"/>
        </w:rPr>
        <w:t>Радиобиология и радиоэкология;</w:t>
      </w:r>
    </w:p>
    <w:p w:rsidR="004163EE" w:rsidRPr="00944755" w:rsidRDefault="004163EE" w:rsidP="00A9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944755">
        <w:rPr>
          <w:rFonts w:ascii="Times New Roman" w:hAnsi="Times New Roman"/>
          <w:sz w:val="28"/>
          <w:szCs w:val="28"/>
          <w:lang w:eastAsia="ru-RU"/>
        </w:rPr>
        <w:t>Дозиметрия и радиационная безопасность;</w:t>
      </w:r>
    </w:p>
    <w:p w:rsidR="004163EE" w:rsidRPr="00944755" w:rsidRDefault="004163EE" w:rsidP="00A91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944755">
        <w:rPr>
          <w:rFonts w:ascii="Times New Roman" w:hAnsi="Times New Roman"/>
          <w:sz w:val="28"/>
          <w:szCs w:val="28"/>
          <w:lang w:eastAsia="ru-RU"/>
        </w:rPr>
        <w:t>Атомная энергетика: медико-биологические аспекты.</w:t>
      </w: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4163EE" w:rsidRPr="00944755" w:rsidRDefault="004163EE" w:rsidP="00B769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755">
        <w:rPr>
          <w:rFonts w:ascii="Times New Roman" w:hAnsi="Times New Roman"/>
          <w:sz w:val="28"/>
          <w:szCs w:val="28"/>
          <w:lang w:eastAsia="ru-RU"/>
        </w:rPr>
        <w:t xml:space="preserve">Будет опубликован сборник научных трудов. Наиболее интересные статьи будут опубликованы в </w:t>
      </w:r>
      <w:r>
        <w:rPr>
          <w:rFonts w:ascii="Times New Roman" w:hAnsi="Times New Roman"/>
          <w:sz w:val="28"/>
          <w:szCs w:val="28"/>
          <w:lang w:eastAsia="ru-RU"/>
        </w:rPr>
        <w:t>юбилейном номере журнала</w:t>
      </w:r>
      <w:r w:rsidRPr="00944755">
        <w:rPr>
          <w:rFonts w:ascii="Times New Roman" w:hAnsi="Times New Roman"/>
          <w:sz w:val="28"/>
          <w:szCs w:val="28"/>
          <w:lang w:eastAsia="ru-RU"/>
        </w:rPr>
        <w:t xml:space="preserve"> ГУ "РНПЦ РМиЭЧ" «Медико-биологические проблемы жизнедеятельности», который включен в Перечень научных изданий Республики Беларусь для опубликования диссертационных исследований по медицинской и биологической отраслям науки.</w:t>
      </w:r>
    </w:p>
    <w:p w:rsidR="00457938" w:rsidRPr="00EA1EEF" w:rsidRDefault="00457938" w:rsidP="0045793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457938" w:rsidRPr="0060469E" w:rsidRDefault="00457938" w:rsidP="004579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1EE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Всем заинтересованным предлагается </w:t>
      </w:r>
      <w:r w:rsidRPr="00EA1E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срок до </w:t>
      </w:r>
      <w:r w:rsidR="00EA1EEF" w:rsidRPr="00EA1E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 марта 2020</w:t>
      </w:r>
      <w:r w:rsidRPr="00EA1E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заполнить</w:t>
      </w:r>
      <w:r w:rsidRPr="00EA1E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заявку</w:t>
      </w: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</w:t>
      </w:r>
      <w:r w:rsidR="00EA1EEF" w:rsidRPr="00EA1EE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="0060469E" w:rsidRPr="00EA1EEF">
          <w:rPr>
            <w:rStyle w:val="a5"/>
            <w:rFonts w:ascii="Times New Roman" w:hAnsi="Times New Roman"/>
            <w:sz w:val="28"/>
            <w:szCs w:val="28"/>
          </w:rPr>
          <w:t>https://www.rcrm.by/zapisch.html</w:t>
        </w:r>
      </w:hyperlink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) с указанием </w:t>
      </w:r>
      <w:r w:rsidRPr="00EA1EEF">
        <w:rPr>
          <w:rFonts w:ascii="Times New Roman" w:eastAsia="Times New Roman" w:hAnsi="Times New Roman"/>
          <w:b/>
          <w:sz w:val="28"/>
          <w:szCs w:val="28"/>
          <w:lang w:eastAsia="ru-RU"/>
        </w:rPr>
        <w:t>темы устного доклада</w:t>
      </w: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A1EEF">
        <w:rPr>
          <w:rFonts w:ascii="Times New Roman" w:eastAsia="Times New Roman" w:hAnsi="Times New Roman"/>
          <w:b/>
          <w:sz w:val="28"/>
          <w:szCs w:val="28"/>
          <w:lang w:eastAsia="ru-RU"/>
        </w:rPr>
        <w:t>стать</w:t>
      </w:r>
      <w:r w:rsidR="00454FEE" w:rsidRPr="00EA1EEF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 w:rsidRPr="00EA1E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</w:t>
      </w: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>для публикации (приложение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1, 2</w:t>
      </w: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457938" w:rsidRPr="00944755" w:rsidRDefault="00457938" w:rsidP="004579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938" w:rsidRPr="00944755" w:rsidRDefault="00457938" w:rsidP="00457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 xml:space="preserve"> ГУ «Республиканский научно-практический центр радиационной медицины и экологии человека», 246040, ул. Ильича </w:t>
      </w:r>
      <w:smartTag w:uri="urn:schemas-microsoft-com:office:smarttags" w:element="metricconverter">
        <w:smartTagPr>
          <w:attr w:name="ProductID" w:val="290, г"/>
        </w:smartTagPr>
        <w:r w:rsidRPr="00944755">
          <w:rPr>
            <w:rFonts w:ascii="Times New Roman" w:eastAsia="Times New Roman" w:hAnsi="Times New Roman"/>
            <w:sz w:val="28"/>
            <w:szCs w:val="28"/>
            <w:lang w:eastAsia="ru-RU"/>
          </w:rPr>
          <w:t>290, г</w:t>
        </w:r>
      </w:smartTag>
      <w:r w:rsidRPr="00944755">
        <w:rPr>
          <w:rFonts w:ascii="Times New Roman" w:eastAsia="Times New Roman" w:hAnsi="Times New Roman"/>
          <w:sz w:val="28"/>
          <w:szCs w:val="28"/>
          <w:lang w:eastAsia="ru-RU"/>
        </w:rPr>
        <w:t xml:space="preserve">.Гомель, Республика Беларусь </w:t>
      </w:r>
    </w:p>
    <w:p w:rsidR="004163EE" w:rsidRPr="0060469E" w:rsidRDefault="004163EE" w:rsidP="00A91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63EE" w:rsidRPr="00EA1EEF" w:rsidRDefault="004163EE" w:rsidP="00A91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69E">
        <w:rPr>
          <w:rFonts w:ascii="Times New Roman" w:hAnsi="Times New Roman"/>
          <w:b/>
          <w:sz w:val="28"/>
          <w:szCs w:val="28"/>
          <w:lang w:eastAsia="ru-RU"/>
        </w:rPr>
        <w:t>Контактные телефоны:</w:t>
      </w:r>
    </w:p>
    <w:p w:rsidR="0060469E" w:rsidRPr="00EA1EEF" w:rsidRDefault="0060469E" w:rsidP="006046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EF">
        <w:rPr>
          <w:rFonts w:ascii="Times New Roman" w:hAnsi="Times New Roman"/>
          <w:sz w:val="28"/>
          <w:szCs w:val="28"/>
          <w:lang w:eastAsia="ru-RU"/>
        </w:rPr>
        <w:t xml:space="preserve">+ (375 232) 38-95-24 ученый секретарь Зыблева Светлана Валерьевна; </w:t>
      </w:r>
    </w:p>
    <w:p w:rsidR="00EA1EEF" w:rsidRPr="00EA1EEF" w:rsidRDefault="0060469E" w:rsidP="00EA1E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EF">
        <w:rPr>
          <w:rFonts w:ascii="Times New Roman" w:hAnsi="Times New Roman"/>
          <w:sz w:val="28"/>
          <w:szCs w:val="28"/>
          <w:lang w:eastAsia="ru-RU"/>
        </w:rPr>
        <w:t>+ (375 232) 38-9</w:t>
      </w:r>
      <w:r w:rsidR="004927E8">
        <w:rPr>
          <w:rFonts w:ascii="Times New Roman" w:hAnsi="Times New Roman"/>
          <w:sz w:val="28"/>
          <w:szCs w:val="28"/>
          <w:lang w:eastAsia="ru-RU"/>
        </w:rPr>
        <w:t>7</w:t>
      </w:r>
      <w:r w:rsidRPr="00EA1EEF">
        <w:rPr>
          <w:rFonts w:ascii="Times New Roman" w:hAnsi="Times New Roman"/>
          <w:sz w:val="28"/>
          <w:szCs w:val="28"/>
          <w:lang w:eastAsia="ru-RU"/>
        </w:rPr>
        <w:t>-</w:t>
      </w:r>
      <w:r w:rsidR="004927E8">
        <w:rPr>
          <w:rFonts w:ascii="Times New Roman" w:hAnsi="Times New Roman"/>
          <w:sz w:val="28"/>
          <w:szCs w:val="28"/>
          <w:lang w:eastAsia="ru-RU"/>
        </w:rPr>
        <w:t>33</w:t>
      </w:r>
      <w:r w:rsidRPr="00EA1E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EEF" w:rsidRPr="00EA1EEF">
        <w:rPr>
          <w:rFonts w:ascii="Times New Roman" w:hAnsi="Times New Roman"/>
          <w:sz w:val="28"/>
          <w:szCs w:val="28"/>
          <w:lang w:eastAsia="ru-RU"/>
        </w:rPr>
        <w:t xml:space="preserve">научный сотрудник лаборатории клинических исследований </w:t>
      </w:r>
      <w:proofErr w:type="spellStart"/>
      <w:r w:rsidR="00EA1EEF" w:rsidRPr="00EA1EEF">
        <w:rPr>
          <w:rFonts w:ascii="Times New Roman" w:hAnsi="Times New Roman"/>
          <w:sz w:val="28"/>
          <w:szCs w:val="28"/>
          <w:lang w:eastAsia="ru-RU"/>
        </w:rPr>
        <w:t>Бронская</w:t>
      </w:r>
      <w:proofErr w:type="spellEnd"/>
      <w:r w:rsidR="00EA1EEF" w:rsidRPr="00EA1EEF">
        <w:rPr>
          <w:rFonts w:ascii="Times New Roman" w:hAnsi="Times New Roman"/>
          <w:sz w:val="28"/>
          <w:szCs w:val="28"/>
          <w:lang w:eastAsia="ru-RU"/>
        </w:rPr>
        <w:t xml:space="preserve"> Ксения Владимировна</w:t>
      </w:r>
    </w:p>
    <w:p w:rsidR="004163EE" w:rsidRPr="00EA1EEF" w:rsidRDefault="004163EE" w:rsidP="00A91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EEF">
        <w:rPr>
          <w:rFonts w:ascii="Times New Roman" w:hAnsi="Times New Roman"/>
          <w:sz w:val="28"/>
          <w:szCs w:val="28"/>
          <w:lang w:eastAsia="ru-RU"/>
        </w:rPr>
        <w:t>Факс: (+375 232) 37-80-97</w:t>
      </w:r>
    </w:p>
    <w:p w:rsidR="00457938" w:rsidRPr="00EA1EEF" w:rsidRDefault="00457938" w:rsidP="00457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регистрация (обязательно): </w:t>
      </w:r>
      <w:hyperlink r:id="rId6" w:history="1">
        <w:r w:rsidR="0060469E" w:rsidRPr="00EA1EEF">
          <w:rPr>
            <w:rStyle w:val="a5"/>
            <w:rFonts w:ascii="Times New Roman" w:hAnsi="Times New Roman"/>
            <w:sz w:val="28"/>
            <w:szCs w:val="28"/>
          </w:rPr>
          <w:t>https://www.rcrm.by/zapisch.html</w:t>
        </w:r>
      </w:hyperlink>
    </w:p>
    <w:p w:rsidR="00FC6AD6" w:rsidRPr="00EA1EEF" w:rsidRDefault="00FC6AD6" w:rsidP="00457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подача тезисов: </w:t>
      </w:r>
      <w:r w:rsidR="004B73EA" w:rsidRPr="00EA1EEF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4B73EA" w:rsidRPr="00EA1E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B73EA" w:rsidRPr="00EA1EEF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4B73EA"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: для приема тезисов: </w:t>
      </w:r>
      <w:hyperlink r:id="rId7" w:history="1">
        <w:r w:rsidR="004B73EA" w:rsidRPr="00EA1EE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confer</w:t>
        </w:r>
        <w:r w:rsidR="004B73EA" w:rsidRPr="00EA1EE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proofErr w:type="spellStart"/>
        <w:r w:rsidR="004B73EA" w:rsidRPr="00EA1EE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rcrm</w:t>
        </w:r>
        <w:proofErr w:type="spellEnd"/>
        <w:r w:rsidR="004B73EA" w:rsidRPr="00EA1EE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4B73EA" w:rsidRPr="00EA1EE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by</w:t>
        </w:r>
      </w:hyperlink>
      <w:r w:rsidR="004B73EA"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57938" w:rsidRPr="00EA1EEF" w:rsidRDefault="00457938" w:rsidP="004579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EEF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A1EEF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A1EE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статей: </w:t>
      </w:r>
      <w:hyperlink r:id="rId8" w:history="1">
        <w:r w:rsidRPr="00EA1EE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mbp</w:t>
        </w:r>
        <w:r w:rsidRPr="00EA1EE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 w:rsidRPr="00EA1EE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rcrm</w:t>
        </w:r>
        <w:r w:rsidRPr="00EA1EE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EA1EE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by</w:t>
        </w:r>
      </w:hyperlink>
    </w:p>
    <w:p w:rsidR="00457938" w:rsidRPr="0060469E" w:rsidRDefault="00457938" w:rsidP="0045793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46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информация: </w:t>
      </w:r>
      <w:r w:rsidRPr="0060469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http</w:t>
      </w:r>
      <w:r w:rsidRPr="0060469E">
        <w:rPr>
          <w:rFonts w:ascii="Times New Roman" w:eastAsia="Times New Roman" w:hAnsi="Times New Roman"/>
          <w:bCs/>
          <w:sz w:val="28"/>
          <w:szCs w:val="28"/>
          <w:lang w:eastAsia="ru-RU"/>
        </w:rPr>
        <w:t>: //</w:t>
      </w:r>
      <w:hyperlink r:id="rId9" w:history="1">
        <w:r w:rsidRPr="0060469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www</w:t>
        </w:r>
        <w:r w:rsidRPr="0060469E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60469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rcrm</w:t>
        </w:r>
        <w:proofErr w:type="spellEnd"/>
        <w:r w:rsidRPr="0060469E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.</w:t>
        </w:r>
        <w:r w:rsidRPr="0060469E">
          <w:rPr>
            <w:rFonts w:ascii="Times New Roman" w:eastAsia="Times New Roman" w:hAnsi="Times New Roman"/>
            <w:bCs/>
            <w:sz w:val="28"/>
            <w:szCs w:val="28"/>
            <w:u w:val="single"/>
            <w:lang w:val="en-US" w:eastAsia="ru-RU"/>
          </w:rPr>
          <w:t>by</w:t>
        </w:r>
      </w:hyperlink>
    </w:p>
    <w:p w:rsidR="004163EE" w:rsidRPr="0060469E" w:rsidRDefault="004163EE" w:rsidP="00F308DC">
      <w:pPr>
        <w:spacing w:after="0" w:line="240" w:lineRule="auto"/>
        <w:jc w:val="both"/>
        <w:rPr>
          <w:sz w:val="28"/>
          <w:szCs w:val="28"/>
        </w:rPr>
      </w:pPr>
    </w:p>
    <w:p w:rsidR="004163EE" w:rsidRDefault="004163EE" w:rsidP="00A91A38">
      <w:pPr>
        <w:tabs>
          <w:tab w:val="left" w:pos="7655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163EE" w:rsidRPr="00944755" w:rsidRDefault="004163EE" w:rsidP="00A91A38">
      <w:pPr>
        <w:tabs>
          <w:tab w:val="left" w:pos="7655"/>
        </w:tabs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944755">
        <w:rPr>
          <w:rFonts w:ascii="Times New Roman" w:hAnsi="Times New Roman"/>
          <w:b/>
          <w:sz w:val="28"/>
          <w:szCs w:val="28"/>
          <w:lang w:eastAsia="ru-RU"/>
        </w:rPr>
        <w:t>Оргкомитет</w:t>
      </w:r>
    </w:p>
    <w:p w:rsidR="004163EE" w:rsidRPr="00944755" w:rsidRDefault="004163EE" w:rsidP="00F308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944755">
        <w:rPr>
          <w:rFonts w:ascii="Times New Roman" w:hAnsi="Times New Roman"/>
          <w:b/>
          <w:i/>
          <w:iCs/>
          <w:sz w:val="28"/>
          <w:szCs w:val="28"/>
          <w:lang w:eastAsia="ru-RU"/>
        </w:rPr>
        <w:t>Современные проблемы радиационной медицины: от науки к практике</w:t>
      </w:r>
      <w:r w:rsidRPr="00944755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</w:p>
    <w:p w:rsidR="004163EE" w:rsidRPr="00944755" w:rsidRDefault="004163EE" w:rsidP="001A0FC0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163EE" w:rsidRPr="00944755" w:rsidRDefault="004163EE" w:rsidP="00A91A38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1</w:t>
      </w:r>
    </w:p>
    <w:p w:rsidR="004163EE" w:rsidRPr="00944755" w:rsidRDefault="004163EE" w:rsidP="00A91A38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оформления статей для журнала </w:t>
      </w:r>
    </w:p>
    <w:p w:rsidR="004163EE" w:rsidRPr="00944755" w:rsidRDefault="004163EE" w:rsidP="00A91A38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 xml:space="preserve">«Медико-биологические проблемы жизнедеятельности» </w:t>
      </w:r>
    </w:p>
    <w:p w:rsidR="004163EE" w:rsidRPr="00944755" w:rsidRDefault="004163EE" w:rsidP="00A91A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 xml:space="preserve">Статьи должны быть написаны на высоком научном и методическом уровне с учетом требований международных номенклатур, отражать актуальные проблемы, содержать новую научную информацию, рекомендации практического характера. 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 xml:space="preserve">Статья должна быть напечатана на одной стороне листа с одинарным межстрочным интервалом в 2-х экземплярах. Ширина поля слева – </w:t>
      </w:r>
      <w:smartTag w:uri="urn:schemas-microsoft-com:office:smarttags" w:element="metricconverter">
        <w:smartTagPr>
          <w:attr w:name="ProductID" w:val="290, г"/>
        </w:smartTagPr>
        <w:r w:rsidRPr="00944755">
          <w:rPr>
            <w:rFonts w:ascii="Times New Roman" w:hAnsi="Times New Roman"/>
            <w:lang w:eastAsia="ru-RU"/>
          </w:rPr>
          <w:t>3 см</w:t>
        </w:r>
      </w:smartTag>
      <w:r w:rsidRPr="00944755">
        <w:rPr>
          <w:rFonts w:ascii="Times New Roman" w:hAnsi="Times New Roman"/>
          <w:lang w:eastAsia="ru-RU"/>
        </w:rPr>
        <w:t xml:space="preserve">, сверху и снизу – </w:t>
      </w:r>
      <w:smartTag w:uri="urn:schemas-microsoft-com:office:smarttags" w:element="metricconverter">
        <w:smartTagPr>
          <w:attr w:name="ProductID" w:val="290, г"/>
        </w:smartTagPr>
        <w:r w:rsidRPr="00944755">
          <w:rPr>
            <w:rFonts w:ascii="Times New Roman" w:hAnsi="Times New Roman"/>
            <w:lang w:eastAsia="ru-RU"/>
          </w:rPr>
          <w:t>2,0 см</w:t>
        </w:r>
      </w:smartTag>
      <w:r w:rsidRPr="00944755">
        <w:rPr>
          <w:rFonts w:ascii="Times New Roman" w:hAnsi="Times New Roman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290, г"/>
        </w:smartTagPr>
        <w:r w:rsidRPr="00944755">
          <w:rPr>
            <w:rFonts w:ascii="Times New Roman" w:hAnsi="Times New Roman"/>
            <w:lang w:eastAsia="ru-RU"/>
          </w:rPr>
          <w:t>1,5 см</w:t>
        </w:r>
      </w:smartTag>
      <w:r w:rsidRPr="00944755">
        <w:rPr>
          <w:rFonts w:ascii="Times New Roman" w:hAnsi="Times New Roman"/>
          <w:lang w:eastAsia="ru-RU"/>
        </w:rPr>
        <w:t xml:space="preserve">, абзацный отступ – </w:t>
      </w:r>
      <w:smartTag w:uri="urn:schemas-microsoft-com:office:smarttags" w:element="metricconverter">
        <w:smartTagPr>
          <w:attr w:name="ProductID" w:val="290, г"/>
        </w:smartTagPr>
        <w:r w:rsidRPr="00944755">
          <w:rPr>
            <w:rFonts w:ascii="Times New Roman" w:hAnsi="Times New Roman"/>
            <w:lang w:eastAsia="ru-RU"/>
          </w:rPr>
          <w:t>1 см</w:t>
        </w:r>
      </w:smartTag>
      <w:r w:rsidRPr="00944755">
        <w:rPr>
          <w:rFonts w:ascii="Times New Roman" w:hAnsi="Times New Roman"/>
          <w:lang w:eastAsia="ru-RU"/>
        </w:rPr>
        <w:t xml:space="preserve">. Текстовый редактор – </w:t>
      </w:r>
      <w:proofErr w:type="spellStart"/>
      <w:r w:rsidRPr="00944755">
        <w:rPr>
          <w:rFonts w:ascii="Times New Roman" w:hAnsi="Times New Roman"/>
          <w:lang w:eastAsia="ru-RU"/>
        </w:rPr>
        <w:t>Microsoft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 w:rsidRPr="00944755">
        <w:rPr>
          <w:rFonts w:ascii="Times New Roman" w:hAnsi="Times New Roman"/>
          <w:lang w:eastAsia="ru-RU"/>
        </w:rPr>
        <w:t>Word</w:t>
      </w:r>
      <w:proofErr w:type="spellEnd"/>
      <w:r w:rsidRPr="00944755">
        <w:rPr>
          <w:rFonts w:ascii="Times New Roman" w:hAnsi="Times New Roman"/>
          <w:lang w:eastAsia="ru-RU"/>
        </w:rPr>
        <w:t xml:space="preserve"> 97 и выше. Шрифт – </w:t>
      </w:r>
      <w:proofErr w:type="spellStart"/>
      <w:r w:rsidRPr="00944755">
        <w:rPr>
          <w:rFonts w:ascii="Times New Roman" w:hAnsi="Times New Roman"/>
          <w:lang w:eastAsia="ru-RU"/>
        </w:rPr>
        <w:t>Times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 w:rsidRPr="00944755">
        <w:rPr>
          <w:rFonts w:ascii="Times New Roman" w:hAnsi="Times New Roman"/>
          <w:lang w:eastAsia="ru-RU"/>
        </w:rPr>
        <w:t>New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 w:rsidRPr="00944755">
        <w:rPr>
          <w:rFonts w:ascii="Times New Roman" w:hAnsi="Times New Roman"/>
          <w:lang w:eastAsia="ru-RU"/>
        </w:rPr>
        <w:t>Roman</w:t>
      </w:r>
      <w:proofErr w:type="spellEnd"/>
      <w:r w:rsidRPr="00944755">
        <w:rPr>
          <w:rFonts w:ascii="Times New Roman" w:hAnsi="Times New Roman"/>
          <w:lang w:eastAsia="ru-RU"/>
        </w:rPr>
        <w:t xml:space="preserve"> 12 пунктов.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Объем оригинальных статей, включая рисунки, таблицы, указатель литературы 5-7 страниц (не менее 14000 печатных знаков, включая пробелы между словами, знаки препинания, цифры и другие), научных обзоров и лекций – до 12 страниц.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Статья должна быть изложена на русском или английском языке для иностранных авторов.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Вначале пишутся УДК, название статьи, инициалы и фамилия авторов, учреждение, которое представило статью, город, страна.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После заглавия (на языке текста публикуемого материала) приводится резюме. Текст резюме должен содержать краткую информацию (</w:t>
      </w:r>
      <w:r w:rsidRPr="00944755">
        <w:rPr>
          <w:rFonts w:ascii="Times New Roman" w:hAnsi="Times New Roman"/>
          <w:b/>
          <w:bCs/>
          <w:lang w:eastAsia="ru-RU"/>
        </w:rPr>
        <w:t>не менее 10 строк</w:t>
      </w:r>
      <w:r w:rsidRPr="00944755">
        <w:rPr>
          <w:rFonts w:ascii="Times New Roman" w:hAnsi="Times New Roman"/>
          <w:lang w:eastAsia="ru-RU"/>
        </w:rPr>
        <w:t>) о результатах публикуемой работы, отражать, что нового несет в себе работа в сравнении с другими известными по тематике публикациями. После резюме печатаются ключевые слова (не более 5).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 xml:space="preserve">Текст статьи печатается с обязательным выделением следующих разделов: введение, содержащее краткий обзор литературы по данной проблеме с указанием нерешенных ранее вопросов, сформулированную и обоснованную цель работы; основная часть: материалы и методы исследования, результаты исследования и обсуждение, заключение или выводы; библиографический список. В разделе «Материал и методы исследований» обязательно сообщать о соблюдении правил работ с использованием экспериментальных животных (для экспериментальных исследований), а также указать использованные методы статистической обработки данных. 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Сокращение слов не допускается, кроме общепринятых сокращений химических и математических величин, мер, терминов. В статьях должна быть использована система единиц СИ.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Таблицы, графики и диаграммы должны быть тщательно выверены автором и соответствовать цифрам в тексте и располагаться после их первого упоминания. Все таблицы, графики и диаграммы должны иметь названия. Оформление таблиц, графиков и диаграмм должно соответствовать требованиям ВАК РБ. Каждая таблица должна иметь краткий заголовок, который состоит из слова «Таблица», ее порядкового номера и названия, отделенного от номера знаком тире. Заголовок следует помещать над таблицей слева, без абзацного отступа.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 xml:space="preserve">К публикации в журнале принимаются статьи, иллюстрированные цветными или черно-белыми (с градациями серого цвета) рисунками высокого качества. Количество графического материала должно быть минимальным. Иллюстрации (фотографии, графики, рисунки, схемы) должны быть обозначены как рисунки и пронумерованы последовательно арабскими цифрами. Фотографии, фотокопии с рентгенограмм – в позитивном изображении должны подаваться в электронном виде, записанными в одном из форматов, предпочтительно TIFF, JPG, PSD с разрешением 300 </w:t>
      </w:r>
      <w:proofErr w:type="spellStart"/>
      <w:r w:rsidRPr="00944755">
        <w:rPr>
          <w:rFonts w:ascii="Times New Roman" w:hAnsi="Times New Roman"/>
          <w:lang w:eastAsia="ru-RU"/>
        </w:rPr>
        <w:t>dpi</w:t>
      </w:r>
      <w:proofErr w:type="spellEnd"/>
      <w:r w:rsidRPr="00944755">
        <w:rPr>
          <w:rFonts w:ascii="Times New Roman" w:hAnsi="Times New Roman"/>
          <w:lang w:eastAsia="ru-RU"/>
        </w:rPr>
        <w:t xml:space="preserve"> и выше. В подписях к микрофотографиям указываются увеличение (окуляр, объектив) и метод окраски материала. Графики, выполненные в табличном редакторе </w:t>
      </w:r>
      <w:proofErr w:type="spellStart"/>
      <w:r w:rsidRPr="00944755">
        <w:rPr>
          <w:rFonts w:ascii="Times New Roman" w:hAnsi="Times New Roman"/>
          <w:lang w:eastAsia="ru-RU"/>
        </w:rPr>
        <w:t>Excel</w:t>
      </w:r>
      <w:proofErr w:type="spellEnd"/>
      <w:r w:rsidRPr="00944755">
        <w:rPr>
          <w:rFonts w:ascii="Times New Roman" w:hAnsi="Times New Roman"/>
          <w:lang w:eastAsia="ru-RU"/>
        </w:rPr>
        <w:t xml:space="preserve">, должны быть внедрены в документ с возможностью их дальнейшего редактирования, не следует удалять из файла </w:t>
      </w:r>
      <w:proofErr w:type="spellStart"/>
      <w:r w:rsidRPr="00944755">
        <w:rPr>
          <w:rFonts w:ascii="Times New Roman" w:hAnsi="Times New Roman"/>
          <w:lang w:eastAsia="ru-RU"/>
        </w:rPr>
        <w:t>Excel</w:t>
      </w:r>
      <w:proofErr w:type="spellEnd"/>
      <w:r w:rsidRPr="00944755">
        <w:rPr>
          <w:rFonts w:ascii="Times New Roman" w:hAnsi="Times New Roman"/>
          <w:lang w:eastAsia="ru-RU"/>
        </w:rPr>
        <w:t xml:space="preserve"> страницы с исходными данными для графика. Графики должны быть выполнены на белом фоне. Пояснительные данные помещают под фотографией, графиком, рисунком, схемой, а со следующей строки – слово «Рисунок», номер и наименование иллюстрации, отделяя знаком тире номер от наименования. Точку в конце нумерации и наименований иллюстраций не ставят. Не допускается перенос слов в наименовании рисунка. Слово «Рисунок», его номер и наименование иллюстрации печатают полужирным шрифтом, причем слово «Рисунок», его номер, а также пояснительные данные к нему – уменьшенным на 1-2 пункта размером шрифта.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proofErr w:type="gramStart"/>
      <w:r w:rsidRPr="00944755">
        <w:rPr>
          <w:rFonts w:ascii="Times New Roman" w:hAnsi="Times New Roman"/>
          <w:lang w:eastAsia="ru-RU"/>
        </w:rPr>
        <w:t>В конце каждой оригинальной статьи должен быть приложен библиографический указатель работ (не более 15), оформленный в соответствии с ГОСТ 7.1.-2003 (</w:t>
      </w:r>
      <w:r w:rsidRPr="00944755">
        <w:rPr>
          <w:rFonts w:ascii="Times New Roman" w:hAnsi="Times New Roman"/>
          <w:u w:val="single"/>
          <w:lang w:eastAsia="ru-RU"/>
        </w:rPr>
        <w:t>http://www.vak.org.by/modules/Files/pub/1216279755_instr_oforml_2007-08-15.rar</w:t>
      </w:r>
      <w:r w:rsidRPr="00944755">
        <w:rPr>
          <w:rFonts w:ascii="Times New Roman" w:hAnsi="Times New Roman"/>
          <w:lang w:eastAsia="ru-RU"/>
        </w:rPr>
        <w:t>) «Библиографическое описание документа», для обзорной статьи и лекции не более 30, ссылки нумеруются согласно порядку цитирования в тексте или в алфавитном порядке.</w:t>
      </w:r>
      <w:proofErr w:type="gramEnd"/>
      <w:r w:rsidRPr="00944755">
        <w:rPr>
          <w:rFonts w:ascii="Times New Roman" w:hAnsi="Times New Roman"/>
          <w:lang w:eastAsia="ru-RU"/>
        </w:rPr>
        <w:t xml:space="preserve"> В тексте дается ссылка на порядковый номер списка в квадратных скобках. Ссылки на авторефераты </w:t>
      </w:r>
      <w:r w:rsidRPr="00944755">
        <w:rPr>
          <w:rFonts w:ascii="Times New Roman" w:hAnsi="Times New Roman"/>
          <w:lang w:eastAsia="ru-RU"/>
        </w:rPr>
        <w:lastRenderedPageBreak/>
        <w:t>диссертаций не допускаются. На отдельной странице прилагается переведенный на английский язык библиографический указатель согласно схеме:</w:t>
      </w:r>
    </w:p>
    <w:p w:rsidR="004163EE" w:rsidRPr="00944755" w:rsidRDefault="004163EE" w:rsidP="00A91A3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 xml:space="preserve">Автор/авторы (все, транслитерация), название статьи на английском и [название статьи на русском (транслитерация)], </w:t>
      </w:r>
      <w:r w:rsidRPr="00944755">
        <w:rPr>
          <w:rFonts w:ascii="Times New Roman" w:hAnsi="Times New Roman"/>
          <w:i/>
          <w:iCs/>
          <w:lang w:eastAsia="ru-RU"/>
        </w:rPr>
        <w:t>название источника</w:t>
      </w:r>
      <w:r w:rsidRPr="00944755">
        <w:rPr>
          <w:rFonts w:ascii="Times New Roman" w:hAnsi="Times New Roman"/>
          <w:lang w:eastAsia="ru-RU"/>
        </w:rPr>
        <w:t xml:space="preserve"> (транслитерация), год, </w:t>
      </w:r>
      <w:proofErr w:type="spellStart"/>
      <w:r w:rsidRPr="00944755">
        <w:rPr>
          <w:rFonts w:ascii="Times New Roman" w:hAnsi="Times New Roman"/>
          <w:lang w:eastAsia="ru-RU"/>
        </w:rPr>
        <w:t>no</w:t>
      </w:r>
      <w:proofErr w:type="spellEnd"/>
      <w:r w:rsidRPr="00944755">
        <w:rPr>
          <w:rFonts w:ascii="Times New Roman" w:hAnsi="Times New Roman"/>
          <w:lang w:eastAsia="ru-RU"/>
        </w:rPr>
        <w:t xml:space="preserve">. , </w:t>
      </w:r>
      <w:proofErr w:type="spellStart"/>
      <w:r w:rsidRPr="00944755">
        <w:rPr>
          <w:rFonts w:ascii="Times New Roman" w:hAnsi="Times New Roman"/>
          <w:lang w:eastAsia="ru-RU"/>
        </w:rPr>
        <w:t>pp</w:t>
      </w:r>
      <w:proofErr w:type="spellEnd"/>
      <w:r w:rsidRPr="00944755">
        <w:rPr>
          <w:rFonts w:ascii="Times New Roman" w:hAnsi="Times New Roman"/>
          <w:lang w:eastAsia="ru-RU"/>
        </w:rPr>
        <w:t>.</w:t>
      </w:r>
    </w:p>
    <w:p w:rsidR="004163EE" w:rsidRPr="00944755" w:rsidRDefault="004163EE" w:rsidP="00A91A38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 xml:space="preserve">Более подробно с примерами оформления </w:t>
      </w:r>
      <w:proofErr w:type="spellStart"/>
      <w:r w:rsidRPr="00944755">
        <w:rPr>
          <w:rFonts w:ascii="Times New Roman" w:hAnsi="Times New Roman"/>
          <w:lang w:eastAsia="ru-RU"/>
        </w:rPr>
        <w:t>ру</w:t>
      </w:r>
      <w:proofErr w:type="spellEnd"/>
      <w:r w:rsidRPr="00944755">
        <w:rPr>
          <w:rFonts w:ascii="Times New Roman" w:hAnsi="Times New Roman"/>
          <w:lang w:val="en-US" w:eastAsia="ru-RU"/>
        </w:rPr>
        <w:t>c</w:t>
      </w:r>
      <w:proofErr w:type="spellStart"/>
      <w:r w:rsidRPr="00944755">
        <w:rPr>
          <w:rFonts w:ascii="Times New Roman" w:hAnsi="Times New Roman"/>
          <w:lang w:eastAsia="ru-RU"/>
        </w:rPr>
        <w:t>скоязычных</w:t>
      </w:r>
      <w:proofErr w:type="spellEnd"/>
      <w:r w:rsidRPr="00944755">
        <w:rPr>
          <w:rFonts w:ascii="Times New Roman" w:hAnsi="Times New Roman"/>
          <w:lang w:eastAsia="ru-RU"/>
        </w:rPr>
        <w:t xml:space="preserve"> источников можно ознакомиться на сайте журнала </w:t>
      </w:r>
      <w:hyperlink r:id="rId10" w:history="1">
        <w:r w:rsidRPr="00944755">
          <w:rPr>
            <w:rFonts w:ascii="Times New Roman" w:hAnsi="Times New Roman"/>
            <w:u w:val="single"/>
            <w:lang w:eastAsia="ru-RU"/>
          </w:rPr>
          <w:t>http://mbp.rcrm.by/science_jur_rules.html</w:t>
        </w:r>
      </w:hyperlink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После «</w:t>
      </w:r>
      <w:r w:rsidRPr="00944755">
        <w:rPr>
          <w:rFonts w:ascii="Times New Roman" w:hAnsi="Times New Roman"/>
          <w:caps/>
          <w:lang w:eastAsia="ru-RU"/>
        </w:rPr>
        <w:t>б</w:t>
      </w:r>
      <w:r w:rsidRPr="00944755">
        <w:rPr>
          <w:rFonts w:ascii="Times New Roman" w:hAnsi="Times New Roman"/>
          <w:lang w:eastAsia="ru-RU"/>
        </w:rPr>
        <w:t>иблиографического списка» печатается название статьи, фамилии авторов, название учреждения (полное) с указанием города и страны, резюме (150-250 слов) и ключевые слова на английском языке (если статья англоязычная, резюме приводиться на русском языке).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В конце статьи должны быть подписи всех авторов.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К статье прилагаются сведения об авторах (Ф.И.О., звание, ученая степень, должность, учреждение, город, адрес электронной почты и контактный телефон).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На отдельных страницах располагаются рефераты на русском и английском языках, содержащие основные разделы публикации: цель, материалы и методы исследования, результаты исследования и обсуждение (включая основную числовую информацию), заключение или выводы. Буквального соответствия русского и английского рефератов не требуется.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Обязательно предоставление материалов в электронном виде с соблюдением вышеуказанных правил. Надпись на носителе и название файла должны содержать фамилию автора (авторов) и название статьи.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Направление в редакцию ранее опубликованных или уже принятых в печать в других изданиях работ не допускается.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Статья должна быть тщательно отредактирована и выверена автором. Обязательна виза руководителя подразделения. К статье прилагается экспертное заключение о возможности опубликования в открытой печати и письмо-ходатайство организации, в которой выполнялась работа.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В обязательном порядке прилагается подписанный автором (авторами) договор о передаче авторских прав. Бланк договора размещен на сайте журнала.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Поступившие в редакцию статьи направляются на рецензирование профильным специалистам. Основным критерием целесообразности публикации является новизна и информативность статьи. Если по рекомендации рецензента статья возвращается на доработку, то переработанная рукопись вновь рассматривается редакционной коллегией, при этом датой поступления считается день получения редакцией ее окончательного варианта.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lang w:eastAsia="ru-RU"/>
        </w:rPr>
      </w:pPr>
      <w:r w:rsidRPr="00944755">
        <w:rPr>
          <w:rFonts w:ascii="Times New Roman" w:hAnsi="Times New Roman"/>
          <w:lang w:eastAsia="ru-RU"/>
        </w:rPr>
        <w:t>Редакция оставляет за собой право сокращать и редактировать статьи без искажения основного содержания статьи.</w:t>
      </w:r>
    </w:p>
    <w:p w:rsidR="004163EE" w:rsidRPr="00944755" w:rsidRDefault="004163EE" w:rsidP="00A91A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hAnsi="Times New Roman"/>
          <w:b/>
          <w:bCs/>
          <w:lang w:eastAsia="ru-RU"/>
        </w:rPr>
      </w:pPr>
      <w:r w:rsidRPr="00944755">
        <w:rPr>
          <w:rFonts w:ascii="Times New Roman" w:hAnsi="Times New Roman"/>
          <w:b/>
          <w:bCs/>
          <w:lang w:eastAsia="ru-RU"/>
        </w:rPr>
        <w:t>При нарушении указанных правил статьи не рассматриваются. Рукописи не возвращаются.</w:t>
      </w: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>Плата за публикацию рукописей не взимается со всех авторов.</w:t>
      </w: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>Статьи представляются в редакцию по адресу:</w:t>
      </w:r>
      <w:r w:rsidRPr="00944755">
        <w:rPr>
          <w:rFonts w:ascii="Times New Roman" w:hAnsi="Times New Roman"/>
          <w:sz w:val="24"/>
          <w:szCs w:val="24"/>
          <w:lang w:eastAsia="ru-RU"/>
        </w:rPr>
        <w:t xml:space="preserve">  в электронном виде </w:t>
      </w:r>
      <w:hyperlink r:id="rId11" w:history="1">
        <w:r w:rsidRPr="00944755">
          <w:rPr>
            <w:rFonts w:ascii="Times New Roman" w:hAnsi="Times New Roman"/>
            <w:sz w:val="24"/>
            <w:szCs w:val="24"/>
            <w:u w:val="single"/>
            <w:lang w:eastAsia="ru-RU"/>
          </w:rPr>
          <w:t>mbp@</w:t>
        </w:r>
        <w:r w:rsidRPr="0094475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rcrm</w:t>
        </w:r>
        <w:r w:rsidRPr="00944755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944755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by</w:t>
        </w:r>
      </w:hyperlink>
      <w:r w:rsidRPr="00944755">
        <w:rPr>
          <w:rFonts w:ascii="Times New Roman" w:hAnsi="Times New Roman"/>
          <w:sz w:val="24"/>
          <w:szCs w:val="24"/>
          <w:lang w:eastAsia="ru-RU"/>
        </w:rPr>
        <w:t xml:space="preserve">  и на бумажном носителе -  ГУ «РНПЦ РМиЭЧ», ул. Ильича, 290, г</w:t>
      </w:r>
      <w:proofErr w:type="gramStart"/>
      <w:r w:rsidRPr="00944755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944755">
        <w:rPr>
          <w:rFonts w:ascii="Times New Roman" w:hAnsi="Times New Roman"/>
          <w:sz w:val="24"/>
          <w:szCs w:val="24"/>
          <w:lang w:eastAsia="ru-RU"/>
        </w:rPr>
        <w:t xml:space="preserve">омель,  246040,  Республика Беларусь. </w:t>
      </w: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469E" w:rsidRPr="00E7462D" w:rsidRDefault="004163EE" w:rsidP="00604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>Контактные телефоны:</w:t>
      </w:r>
      <w:r w:rsidRPr="00944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69E" w:rsidRPr="00E7462D">
        <w:rPr>
          <w:rFonts w:ascii="Times New Roman" w:hAnsi="Times New Roman"/>
          <w:sz w:val="24"/>
          <w:szCs w:val="24"/>
          <w:lang w:eastAsia="ru-RU"/>
        </w:rPr>
        <w:t xml:space="preserve">+ (375 232) 38-95-24 ученый секретарь Зыблева Светлана Валерьевна; </w:t>
      </w:r>
    </w:p>
    <w:p w:rsidR="004927E8" w:rsidRDefault="004927E8" w:rsidP="00604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3EE" w:rsidRPr="00944755" w:rsidRDefault="004163EE" w:rsidP="00604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44755">
        <w:rPr>
          <w:rFonts w:ascii="Times New Roman" w:hAnsi="Times New Roman"/>
          <w:sz w:val="24"/>
          <w:szCs w:val="24"/>
          <w:lang w:eastAsia="ru-RU"/>
        </w:rPr>
        <w:t>Факс: (+375 232) 37-80-97</w:t>
      </w: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944755">
        <w:rPr>
          <w:rFonts w:ascii="Times New Roman" w:hAnsi="Times New Roman"/>
          <w:bCs/>
          <w:sz w:val="24"/>
          <w:szCs w:val="24"/>
          <w:lang w:val="en-US" w:eastAsia="ru-RU"/>
        </w:rPr>
        <w:t>http</w:t>
      </w:r>
      <w:proofErr w:type="gramEnd"/>
      <w:r w:rsidRPr="00944755">
        <w:rPr>
          <w:rFonts w:ascii="Times New Roman" w:hAnsi="Times New Roman"/>
          <w:bCs/>
          <w:sz w:val="24"/>
          <w:szCs w:val="24"/>
          <w:lang w:eastAsia="ru-RU"/>
        </w:rPr>
        <w:t>: //</w:t>
      </w:r>
      <w:hyperlink r:id="rId12" w:history="1">
        <w:r w:rsidRPr="0094475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944755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94475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mbp</w:t>
        </w:r>
        <w:proofErr w:type="spellEnd"/>
        <w:r w:rsidRPr="00944755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94475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rcrm</w:t>
        </w:r>
        <w:proofErr w:type="spellEnd"/>
        <w:r w:rsidRPr="00944755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r w:rsidRPr="00944755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by</w:t>
        </w:r>
      </w:hyperlink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944755">
        <w:rPr>
          <w:rFonts w:ascii="Times New Roman" w:hAnsi="Times New Roman"/>
          <w:b/>
          <w:i/>
          <w:iCs/>
          <w:sz w:val="28"/>
          <w:szCs w:val="28"/>
          <w:lang w:eastAsia="ru-RU"/>
        </w:rPr>
        <w:t>Современные проблемы радиационной медицины: от науки к практике</w:t>
      </w:r>
      <w:r w:rsidRPr="00944755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</w:p>
    <w:p w:rsidR="004163EE" w:rsidRPr="00944755" w:rsidRDefault="004163EE" w:rsidP="00A91A3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u w:val="single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4163EE" w:rsidRPr="00944755" w:rsidRDefault="004163EE" w:rsidP="00A91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 xml:space="preserve">Правила оформления тезисов </w:t>
      </w: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>для сборника научных трудов</w:t>
      </w:r>
    </w:p>
    <w:p w:rsidR="004163EE" w:rsidRPr="00944755" w:rsidRDefault="004163EE" w:rsidP="00A91A38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4755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944755">
        <w:rPr>
          <w:rFonts w:ascii="Times New Roman" w:hAnsi="Times New Roman"/>
          <w:b/>
          <w:sz w:val="24"/>
          <w:szCs w:val="24"/>
          <w:lang w:eastAsia="ru-RU"/>
        </w:rPr>
        <w:t xml:space="preserve">Современные </w:t>
      </w:r>
      <w:r w:rsidRPr="00944755">
        <w:rPr>
          <w:rFonts w:ascii="Times New Roman" w:hAnsi="Times New Roman"/>
          <w:b/>
          <w:iCs/>
          <w:sz w:val="24"/>
          <w:szCs w:val="24"/>
          <w:lang w:eastAsia="ru-RU"/>
        </w:rPr>
        <w:t>проблемы радиационной медицины: от науки к практике</w:t>
      </w:r>
      <w:r w:rsidRPr="00944755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163EE" w:rsidRPr="00944755" w:rsidRDefault="004163EE" w:rsidP="00A91A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4163EE" w:rsidRPr="00944755" w:rsidRDefault="004163EE" w:rsidP="00A91A3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944755" w:rsidRDefault="004163EE" w:rsidP="003309F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>Структура принимаемых к опубликованию тезисов следующая:</w:t>
      </w:r>
    </w:p>
    <w:p w:rsidR="004163EE" w:rsidRPr="00DE2255" w:rsidRDefault="00DE2255" w:rsidP="00DE22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E2255">
        <w:rPr>
          <w:rFonts w:ascii="Times New Roman" w:hAnsi="Times New Roman"/>
          <w:b/>
          <w:bCs/>
          <w:lang w:eastAsia="ru-RU"/>
        </w:rPr>
        <w:t>Название тезисов (по центру, не более 3-х строк, полужирный 1</w:t>
      </w:r>
      <w:r>
        <w:rPr>
          <w:rFonts w:ascii="Times New Roman" w:hAnsi="Times New Roman"/>
          <w:b/>
          <w:bCs/>
          <w:lang w:eastAsia="ru-RU"/>
        </w:rPr>
        <w:t>2</w:t>
      </w:r>
      <w:r w:rsidRPr="00DE2255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DE2255">
        <w:rPr>
          <w:rFonts w:ascii="Times New Roman" w:hAnsi="Times New Roman"/>
          <w:b/>
          <w:bCs/>
          <w:lang w:eastAsia="ru-RU"/>
        </w:rPr>
        <w:t>пт</w:t>
      </w:r>
      <w:proofErr w:type="spellEnd"/>
      <w:r w:rsidRPr="00DE2255">
        <w:rPr>
          <w:rFonts w:ascii="Times New Roman" w:hAnsi="Times New Roman"/>
          <w:b/>
          <w:bCs/>
          <w:lang w:eastAsia="ru-RU"/>
        </w:rPr>
        <w:t>)</w:t>
      </w:r>
    </w:p>
    <w:p w:rsidR="004163EE" w:rsidRPr="00944755" w:rsidRDefault="00DE2255" w:rsidP="00DE22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944755">
        <w:rPr>
          <w:rFonts w:ascii="Times New Roman" w:hAnsi="Times New Roman"/>
          <w:b/>
          <w:bCs/>
          <w:lang w:eastAsia="ru-RU"/>
        </w:rPr>
        <w:t>И.</w:t>
      </w:r>
      <w:r w:rsidRPr="00944755">
        <w:rPr>
          <w:rFonts w:ascii="Times New Roman" w:hAnsi="Times New Roman"/>
          <w:b/>
          <w:bCs/>
          <w:lang w:val="en-US" w:eastAsia="ru-RU"/>
        </w:rPr>
        <w:t> </w:t>
      </w:r>
      <w:r w:rsidRPr="00944755">
        <w:rPr>
          <w:rFonts w:ascii="Times New Roman" w:hAnsi="Times New Roman"/>
          <w:b/>
          <w:bCs/>
          <w:lang w:eastAsia="ru-RU"/>
        </w:rPr>
        <w:t>О. Фамилия (авторов, 1</w:t>
      </w:r>
      <w:r>
        <w:rPr>
          <w:rFonts w:ascii="Times New Roman" w:hAnsi="Times New Roman"/>
          <w:b/>
          <w:bCs/>
          <w:lang w:eastAsia="ru-RU"/>
        </w:rPr>
        <w:t>2</w:t>
      </w:r>
      <w:r w:rsidRPr="00944755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944755">
        <w:rPr>
          <w:rFonts w:ascii="Times New Roman" w:hAnsi="Times New Roman"/>
          <w:b/>
          <w:bCs/>
          <w:lang w:eastAsia="ru-RU"/>
        </w:rPr>
        <w:t>пт</w:t>
      </w:r>
      <w:proofErr w:type="spellEnd"/>
      <w:r w:rsidRPr="00944755">
        <w:rPr>
          <w:rFonts w:ascii="Times New Roman" w:hAnsi="Times New Roman"/>
          <w:b/>
          <w:bCs/>
          <w:lang w:eastAsia="ru-RU"/>
        </w:rPr>
        <w:t>, полужирный)</w:t>
      </w:r>
    </w:p>
    <w:p w:rsidR="004163EE" w:rsidRPr="00DE2255" w:rsidRDefault="00DE2255" w:rsidP="00DE225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E2255">
        <w:rPr>
          <w:rFonts w:ascii="Times New Roman" w:hAnsi="Times New Roman"/>
          <w:b/>
          <w:lang w:eastAsia="ru-RU"/>
        </w:rPr>
        <w:t xml:space="preserve">Полное название учреждения, город, страна </w:t>
      </w:r>
      <w:r w:rsidRPr="00DE2255">
        <w:rPr>
          <w:rFonts w:ascii="Times New Roman" w:hAnsi="Times New Roman"/>
          <w:b/>
          <w:bCs/>
          <w:iCs/>
          <w:lang w:eastAsia="ru-RU"/>
        </w:rPr>
        <w:t xml:space="preserve"> (1</w:t>
      </w:r>
      <w:r>
        <w:rPr>
          <w:rFonts w:ascii="Times New Roman" w:hAnsi="Times New Roman"/>
          <w:b/>
          <w:bCs/>
          <w:iCs/>
          <w:lang w:eastAsia="ru-RU"/>
        </w:rPr>
        <w:t xml:space="preserve">2 </w:t>
      </w:r>
      <w:proofErr w:type="spellStart"/>
      <w:proofErr w:type="gramStart"/>
      <w:r w:rsidRPr="00DE2255">
        <w:rPr>
          <w:rFonts w:ascii="Times New Roman" w:hAnsi="Times New Roman"/>
          <w:b/>
          <w:bCs/>
          <w:iCs/>
          <w:lang w:eastAsia="ru-RU"/>
        </w:rPr>
        <w:t>пт</w:t>
      </w:r>
      <w:proofErr w:type="spellEnd"/>
      <w:proofErr w:type="gramEnd"/>
      <w:r w:rsidRPr="00DE2255">
        <w:rPr>
          <w:rFonts w:ascii="Times New Roman" w:hAnsi="Times New Roman"/>
          <w:b/>
          <w:bCs/>
          <w:iCs/>
          <w:lang w:eastAsia="ru-RU"/>
        </w:rPr>
        <w:t>, полужирный)</w:t>
      </w:r>
    </w:p>
    <w:p w:rsidR="004163EE" w:rsidRDefault="004163EE" w:rsidP="00A91A38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944755" w:rsidRDefault="004163EE" w:rsidP="00A91A38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>Объем.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44755">
        <w:rPr>
          <w:rFonts w:ascii="Times New Roman" w:hAnsi="Times New Roman"/>
          <w:sz w:val="24"/>
          <w:szCs w:val="24"/>
          <w:lang w:eastAsia="ru-RU"/>
        </w:rPr>
        <w:t>Публикации не должны превышать 6000 знаков(</w:t>
      </w:r>
      <w:r w:rsidRPr="00944755">
        <w:rPr>
          <w:rFonts w:ascii="Times New Roman" w:hAnsi="Times New Roman"/>
          <w:sz w:val="24"/>
          <w:szCs w:val="24"/>
          <w:lang w:eastAsia="ru-RU"/>
        </w:rPr>
        <w:sym w:font="Symbol" w:char="F0BB"/>
      </w:r>
      <w:r w:rsidRPr="00944755">
        <w:rPr>
          <w:rFonts w:ascii="Times New Roman" w:hAnsi="Times New Roman"/>
          <w:sz w:val="24"/>
          <w:szCs w:val="24"/>
          <w:lang w:eastAsia="ru-RU"/>
        </w:rPr>
        <w:t xml:space="preserve">2 страницы). </w:t>
      </w:r>
    </w:p>
    <w:p w:rsidR="004163EE" w:rsidRPr="00944755" w:rsidRDefault="004163EE" w:rsidP="00A91A38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Поля. </w:t>
      </w:r>
      <w:r w:rsidR="00DE2255">
        <w:rPr>
          <w:rFonts w:ascii="Times New Roman" w:hAnsi="Times New Roman"/>
          <w:sz w:val="24"/>
          <w:szCs w:val="24"/>
          <w:lang w:eastAsia="ru-RU"/>
        </w:rPr>
        <w:t>20 мм</w:t>
      </w:r>
      <w:r w:rsidRPr="0094475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501CF" w:rsidRPr="00E7462D" w:rsidRDefault="004163EE" w:rsidP="00A91A38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bCs/>
          <w:sz w:val="24"/>
          <w:szCs w:val="24"/>
          <w:lang w:eastAsia="ru-RU"/>
        </w:rPr>
        <w:t>Текст</w:t>
      </w:r>
      <w:r w:rsidRPr="00944755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.  </w:t>
      </w:r>
      <w:r w:rsidRPr="00944755">
        <w:rPr>
          <w:rFonts w:ascii="Times New Roman" w:hAnsi="Times New Roman"/>
          <w:sz w:val="24"/>
          <w:szCs w:val="24"/>
          <w:lang w:eastAsia="ru-RU"/>
        </w:rPr>
        <w:t>Шрифт</w:t>
      </w:r>
      <w:r w:rsidRPr="00944755">
        <w:rPr>
          <w:rFonts w:ascii="Times New Roman" w:hAnsi="Times New Roman"/>
          <w:sz w:val="24"/>
          <w:szCs w:val="24"/>
          <w:lang w:val="en-US" w:eastAsia="ru-RU"/>
        </w:rPr>
        <w:t xml:space="preserve"> Times New Roman, 12 </w:t>
      </w:r>
      <w:proofErr w:type="spellStart"/>
      <w:r w:rsidRPr="00944755">
        <w:rPr>
          <w:rFonts w:ascii="Times New Roman" w:hAnsi="Times New Roman"/>
          <w:sz w:val="24"/>
          <w:szCs w:val="24"/>
          <w:lang w:eastAsia="ru-RU"/>
        </w:rPr>
        <w:t>пт</w:t>
      </w:r>
      <w:proofErr w:type="spellEnd"/>
      <w:r w:rsidRPr="00944755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944755">
        <w:rPr>
          <w:rFonts w:ascii="Times New Roman" w:hAnsi="Times New Roman"/>
          <w:sz w:val="24"/>
          <w:szCs w:val="24"/>
          <w:lang w:eastAsia="ru-RU"/>
        </w:rPr>
        <w:t>Межстрочный интервал одинарный, абзац 10 мм</w:t>
      </w:r>
      <w:proofErr w:type="gramStart"/>
      <w:r w:rsidRPr="00944755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944755">
        <w:rPr>
          <w:rFonts w:ascii="Times New Roman" w:hAnsi="Times New Roman"/>
          <w:sz w:val="24"/>
          <w:szCs w:val="24"/>
          <w:lang w:eastAsia="ru-RU"/>
        </w:rPr>
        <w:t xml:space="preserve">язык – русский (в т.ч. для текстов на белорусском языке) или </w:t>
      </w:r>
      <w:r w:rsidRPr="00E7462D">
        <w:rPr>
          <w:rFonts w:ascii="Times New Roman" w:hAnsi="Times New Roman"/>
          <w:sz w:val="24"/>
          <w:szCs w:val="24"/>
          <w:lang w:eastAsia="ru-RU"/>
        </w:rPr>
        <w:t>английский.</w:t>
      </w:r>
    </w:p>
    <w:p w:rsidR="004163EE" w:rsidRPr="00E7462D" w:rsidRDefault="004163EE" w:rsidP="00A91A38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163EE" w:rsidRPr="00F36D3F" w:rsidRDefault="004163EE" w:rsidP="00A91A38">
      <w:pPr>
        <w:widowControl w:val="0"/>
        <w:shd w:val="clear" w:color="auto" w:fill="FFFFFF"/>
        <w:tabs>
          <w:tab w:val="left" w:pos="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36D3F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Таблицы, рисунки и формулы в тезисах не приводятся.</w:t>
      </w:r>
    </w:p>
    <w:p w:rsidR="006501CF" w:rsidRDefault="006501CF" w:rsidP="00690B2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4163EE" w:rsidRPr="00F36D3F" w:rsidRDefault="006501CF" w:rsidP="00690B21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Ссылки на источники приводятся в тексте.</w:t>
      </w:r>
    </w:p>
    <w:p w:rsidR="006501CF" w:rsidRDefault="006501CF" w:rsidP="004B73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73EA" w:rsidRPr="001A0FC0" w:rsidRDefault="004163EE" w:rsidP="004B73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62D">
        <w:rPr>
          <w:rFonts w:ascii="Times New Roman" w:hAnsi="Times New Roman"/>
          <w:b/>
          <w:sz w:val="24"/>
          <w:szCs w:val="24"/>
          <w:lang w:eastAsia="ru-RU"/>
        </w:rPr>
        <w:t>Тезисы представляются в редакцию по адресу:</w:t>
      </w:r>
      <w:r w:rsidRPr="00E746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73EA" w:rsidRPr="001A0FC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4B73EA" w:rsidRPr="001A0F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B73EA" w:rsidRPr="001A0FC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4B73EA" w:rsidRPr="001A0FC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3" w:history="1"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confer</w:t>
        </w:r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proofErr w:type="spellStart"/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rcrm</w:t>
        </w:r>
        <w:proofErr w:type="spellEnd"/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by</w:t>
        </w:r>
      </w:hyperlink>
      <w:r w:rsidR="00FC04BC">
        <w:rPr>
          <w:rFonts w:ascii="Times New Roman" w:eastAsia="Times New Roman" w:hAnsi="Times New Roman"/>
          <w:sz w:val="28"/>
          <w:szCs w:val="28"/>
          <w:lang w:eastAsia="ru-RU"/>
        </w:rPr>
        <w:t>. Название файла  - по фамилии первого автора (Иванов_1.</w:t>
      </w:r>
      <w:r w:rsidR="00FC04BC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="00FC04BC" w:rsidRPr="00FC04B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C04BC">
        <w:rPr>
          <w:rFonts w:ascii="Times New Roman" w:eastAsia="Times New Roman" w:hAnsi="Times New Roman"/>
          <w:sz w:val="28"/>
          <w:szCs w:val="28"/>
          <w:lang w:eastAsia="ru-RU"/>
        </w:rPr>
        <w:t>Иванов_2.</w:t>
      </w:r>
      <w:r w:rsidR="00FC04BC"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  <w:r w:rsidR="00FC04BC">
        <w:rPr>
          <w:rFonts w:ascii="Times New Roman" w:eastAsia="Times New Roman" w:hAnsi="Times New Roman"/>
          <w:sz w:val="28"/>
          <w:szCs w:val="28"/>
          <w:lang w:eastAsia="ru-RU"/>
        </w:rPr>
        <w:t>, …).</w:t>
      </w:r>
    </w:p>
    <w:p w:rsidR="004163EE" w:rsidRPr="00E7462D" w:rsidRDefault="004163EE" w:rsidP="00A91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3EE" w:rsidRDefault="00CE69C1" w:rsidP="00A91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Обязательно: заполне</w:t>
      </w:r>
      <w:r w:rsidR="00687E90">
        <w:rPr>
          <w:rFonts w:ascii="Times New Roman" w:hAnsi="Times New Roman"/>
          <w:sz w:val="24"/>
          <w:szCs w:val="24"/>
          <w:lang w:eastAsia="ru-RU"/>
        </w:rPr>
        <w:t>ние</w:t>
      </w:r>
      <w:r w:rsidR="004163EE" w:rsidRPr="00E7462D">
        <w:rPr>
          <w:rFonts w:ascii="Times New Roman" w:hAnsi="Times New Roman"/>
          <w:sz w:val="24"/>
          <w:szCs w:val="24"/>
          <w:lang w:eastAsia="ru-RU"/>
        </w:rPr>
        <w:t xml:space="preserve"> на сайте </w:t>
      </w:r>
      <w:r w:rsidR="00FC6AD6">
        <w:rPr>
          <w:rFonts w:ascii="Times New Roman" w:hAnsi="Times New Roman"/>
          <w:b/>
          <w:sz w:val="24"/>
          <w:szCs w:val="24"/>
          <w:lang w:eastAsia="ru-RU"/>
        </w:rPr>
        <w:t>заявки</w:t>
      </w:r>
      <w:r w:rsidR="004163EE" w:rsidRPr="00E7462D">
        <w:rPr>
          <w:rFonts w:ascii="Times New Roman" w:hAnsi="Times New Roman"/>
          <w:b/>
          <w:sz w:val="24"/>
          <w:szCs w:val="24"/>
          <w:lang w:eastAsia="ru-RU"/>
        </w:rPr>
        <w:t xml:space="preserve"> о регистрации (</w:t>
      </w:r>
      <w:r w:rsidR="004163EE" w:rsidRPr="00E7462D">
        <w:rPr>
          <w:rFonts w:ascii="Times New Roman" w:hAnsi="Times New Roman"/>
          <w:sz w:val="24"/>
          <w:szCs w:val="24"/>
          <w:lang w:eastAsia="ru-RU"/>
        </w:rPr>
        <w:t>https://www.rcrm.by/zapisch.html)</w:t>
      </w:r>
      <w:r w:rsidR="004163EE" w:rsidRPr="00E746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163EE" w:rsidRPr="00E7462D">
        <w:rPr>
          <w:rFonts w:ascii="Times New Roman" w:hAnsi="Times New Roman"/>
          <w:sz w:val="24"/>
          <w:szCs w:val="24"/>
          <w:lang w:eastAsia="ru-RU"/>
        </w:rPr>
        <w:t xml:space="preserve">с названием тезисов, указанием </w:t>
      </w:r>
      <w:r w:rsidR="004163EE" w:rsidRPr="00E7462D">
        <w:rPr>
          <w:rFonts w:ascii="Times New Roman" w:hAnsi="Times New Roman"/>
          <w:b/>
          <w:sz w:val="24"/>
          <w:szCs w:val="24"/>
          <w:lang w:eastAsia="ru-RU"/>
        </w:rPr>
        <w:t>тематического направления</w:t>
      </w:r>
      <w:r w:rsidR="004163EE" w:rsidRPr="00E7462D">
        <w:rPr>
          <w:rFonts w:ascii="Times New Roman" w:hAnsi="Times New Roman"/>
          <w:sz w:val="24"/>
          <w:szCs w:val="24"/>
          <w:lang w:eastAsia="ru-RU"/>
        </w:rPr>
        <w:t xml:space="preserve"> (радиационная медицина; клиническая медицина; радиационная эпидемиология; радиобиолог</w:t>
      </w:r>
      <w:r>
        <w:rPr>
          <w:rFonts w:ascii="Times New Roman" w:hAnsi="Times New Roman"/>
          <w:sz w:val="24"/>
          <w:szCs w:val="24"/>
          <w:lang w:eastAsia="ru-RU"/>
        </w:rPr>
        <w:t xml:space="preserve">ия; радиоэкология; дозиметрия; </w:t>
      </w:r>
      <w:r w:rsidR="004163EE" w:rsidRPr="00E7462D">
        <w:rPr>
          <w:rFonts w:ascii="Times New Roman" w:hAnsi="Times New Roman"/>
          <w:sz w:val="24"/>
          <w:szCs w:val="24"/>
          <w:lang w:eastAsia="ru-RU"/>
        </w:rPr>
        <w:t xml:space="preserve">медицинская реабилитация; радиационная безопасность), по которому они подаются, </w:t>
      </w:r>
      <w:r w:rsidR="004163EE" w:rsidRPr="00E7462D">
        <w:rPr>
          <w:rFonts w:ascii="Times New Roman" w:hAnsi="Times New Roman"/>
          <w:b/>
          <w:sz w:val="24"/>
          <w:szCs w:val="24"/>
          <w:lang w:eastAsia="ru-RU"/>
        </w:rPr>
        <w:t>названием организации</w:t>
      </w:r>
      <w:r w:rsidR="00FC6AD6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C6AD6" w:rsidRPr="00E7462D" w:rsidRDefault="00FC6AD6" w:rsidP="00A91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6AD6" w:rsidRPr="00FC6AD6" w:rsidRDefault="00FC6AD6" w:rsidP="00FC6A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6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Представляя работу, автор признает, что передает все права на ее публикацию в сборнике </w:t>
      </w:r>
      <w:r w:rsidRPr="00FC6A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научных трудов </w:t>
      </w:r>
      <w:r w:rsidRPr="00FC6AD6">
        <w:rPr>
          <w:rFonts w:ascii="Times New Roman" w:hAnsi="Times New Roman"/>
          <w:b/>
          <w:iCs/>
          <w:sz w:val="24"/>
          <w:szCs w:val="24"/>
          <w:lang w:eastAsia="ru-RU"/>
        </w:rPr>
        <w:t>«</w:t>
      </w:r>
      <w:r w:rsidRPr="00FC6AD6">
        <w:rPr>
          <w:rFonts w:ascii="Times New Roman" w:hAnsi="Times New Roman"/>
          <w:b/>
          <w:sz w:val="24"/>
          <w:szCs w:val="24"/>
          <w:lang w:eastAsia="ru-RU"/>
        </w:rPr>
        <w:t xml:space="preserve">Современные </w:t>
      </w:r>
      <w:r w:rsidRPr="00FC6AD6">
        <w:rPr>
          <w:rFonts w:ascii="Times New Roman" w:hAnsi="Times New Roman"/>
          <w:b/>
          <w:iCs/>
          <w:sz w:val="24"/>
          <w:szCs w:val="24"/>
          <w:lang w:eastAsia="ru-RU"/>
        </w:rPr>
        <w:t>проблемы радиационной медицины: от науки к практике</w:t>
      </w:r>
      <w:r w:rsidRPr="00FC6A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FC6A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6AD6">
        <w:rPr>
          <w:rFonts w:ascii="Times New Roman" w:eastAsia="Times New Roman" w:hAnsi="Times New Roman"/>
          <w:sz w:val="24"/>
          <w:szCs w:val="24"/>
          <w:lang w:eastAsia="ru-RU"/>
        </w:rPr>
        <w:t>организаторам конференции. </w:t>
      </w:r>
    </w:p>
    <w:p w:rsidR="004163EE" w:rsidRPr="00E7462D" w:rsidRDefault="004163EE" w:rsidP="00A91A38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E7462D" w:rsidRDefault="004163EE" w:rsidP="00A91A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462D">
        <w:rPr>
          <w:rFonts w:ascii="Times New Roman" w:hAnsi="Times New Roman"/>
          <w:b/>
          <w:sz w:val="24"/>
          <w:szCs w:val="24"/>
          <w:lang w:eastAsia="ru-RU"/>
        </w:rPr>
        <w:t xml:space="preserve">ВНИМАНИЕ! </w:t>
      </w:r>
    </w:p>
    <w:p w:rsidR="004163EE" w:rsidRPr="00E7462D" w:rsidRDefault="004163EE" w:rsidP="00A91A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7462D">
        <w:rPr>
          <w:rFonts w:ascii="Times New Roman" w:hAnsi="Times New Roman"/>
          <w:b/>
          <w:sz w:val="24"/>
          <w:szCs w:val="24"/>
          <w:lang w:eastAsia="ru-RU"/>
        </w:rPr>
        <w:t xml:space="preserve">Рукописи не возвращаются. </w:t>
      </w:r>
    </w:p>
    <w:p w:rsidR="004163EE" w:rsidRPr="00E7462D" w:rsidRDefault="004163EE" w:rsidP="00A91A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E7462D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Редакционная коллегия оставляет за собой право производить редакционные изменения и сокращения, не искажающие основное содержание тезисов. </w:t>
      </w:r>
      <w:r w:rsidRPr="00E7462D">
        <w:rPr>
          <w:rFonts w:ascii="Times New Roman" w:hAnsi="Times New Roman"/>
          <w:b/>
          <w:sz w:val="24"/>
          <w:szCs w:val="24"/>
          <w:lang w:eastAsia="ru-RU"/>
        </w:rPr>
        <w:t>Поступившие в редакцию тезисы, после предварительной экспертизы на соответствие предъявляемым требованиям, направляются на рецензию специалистам. По решению рецензента тезисы могут быть рекомендованы к опубликованию, рекомендованы к доработке с повторным рецензированием или их публикация может быть признана рецензентом нецелесообразной. Окончательное решение о публикации при получении отрицательной рецензии принимается на заседании редакционной коллегии.</w:t>
      </w:r>
    </w:p>
    <w:p w:rsidR="004163EE" w:rsidRPr="00E7462D" w:rsidRDefault="004163EE" w:rsidP="00A91A38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4163EE" w:rsidRPr="00E7462D" w:rsidRDefault="004163EE" w:rsidP="00A91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E7462D" w:rsidRDefault="004163EE" w:rsidP="00A91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462D">
        <w:rPr>
          <w:rFonts w:ascii="Times New Roman" w:hAnsi="Times New Roman"/>
          <w:b/>
          <w:sz w:val="24"/>
          <w:szCs w:val="24"/>
          <w:lang w:eastAsia="ru-RU"/>
        </w:rPr>
        <w:t>Контактные телефоны:</w:t>
      </w:r>
      <w:r w:rsidRPr="00E7462D">
        <w:rPr>
          <w:rFonts w:ascii="Times New Roman" w:hAnsi="Times New Roman"/>
          <w:sz w:val="24"/>
          <w:szCs w:val="24"/>
          <w:lang w:eastAsia="ru-RU"/>
        </w:rPr>
        <w:t xml:space="preserve"> + (375 232) 38-95-24 ученый секретарь Зыблева Светлана Валерьевна; </w:t>
      </w:r>
    </w:p>
    <w:p w:rsidR="004163EE" w:rsidRPr="00944755" w:rsidRDefault="00C65F76" w:rsidP="00227A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 (375 232) 38-97-30</w:t>
      </w:r>
      <w:r w:rsidR="004163EE" w:rsidRPr="009447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научный сотрудник лаборатории радиационной защиты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Евтушкова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Галина Николаевна</w:t>
      </w:r>
    </w:p>
    <w:p w:rsidR="004163EE" w:rsidRPr="00EA1EEF" w:rsidRDefault="004163EE" w:rsidP="00A91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6AD6">
        <w:rPr>
          <w:rFonts w:ascii="Times New Roman" w:hAnsi="Times New Roman"/>
          <w:sz w:val="24"/>
          <w:szCs w:val="24"/>
          <w:lang w:eastAsia="ru-RU"/>
        </w:rPr>
        <w:t>Факс</w:t>
      </w:r>
      <w:r w:rsidRPr="00EA1EEF">
        <w:rPr>
          <w:rFonts w:ascii="Times New Roman" w:hAnsi="Times New Roman"/>
          <w:sz w:val="24"/>
          <w:szCs w:val="24"/>
          <w:lang w:eastAsia="ru-RU"/>
        </w:rPr>
        <w:t>: + (375</w:t>
      </w:r>
      <w:r w:rsidRPr="00FC6AD6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EA1EEF">
        <w:rPr>
          <w:rFonts w:ascii="Times New Roman" w:hAnsi="Times New Roman"/>
          <w:sz w:val="24"/>
          <w:szCs w:val="24"/>
          <w:lang w:eastAsia="ru-RU"/>
        </w:rPr>
        <w:t>232) 37-80-97</w:t>
      </w:r>
    </w:p>
    <w:p w:rsidR="0060469E" w:rsidRPr="004B73EA" w:rsidRDefault="00FC6AD6" w:rsidP="00A91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AD6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подача тезисов: </w:t>
      </w:r>
      <w:r w:rsidR="004B73EA" w:rsidRPr="001A0FC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4B73EA" w:rsidRPr="001A0FC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B73EA" w:rsidRPr="001A0FC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4B73EA" w:rsidRPr="001A0FC0">
        <w:rPr>
          <w:rFonts w:ascii="Times New Roman" w:eastAsia="Times New Roman" w:hAnsi="Times New Roman"/>
          <w:sz w:val="28"/>
          <w:szCs w:val="28"/>
          <w:lang w:eastAsia="ru-RU"/>
        </w:rPr>
        <w:t xml:space="preserve">: для приема тезисов: </w:t>
      </w:r>
      <w:hyperlink r:id="rId14" w:history="1"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confer</w:t>
        </w:r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proofErr w:type="spellStart"/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rcrm</w:t>
        </w:r>
        <w:proofErr w:type="spellEnd"/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="004B73EA" w:rsidRPr="001A0FC0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by</w:t>
        </w:r>
      </w:hyperlink>
      <w:r w:rsidR="004B73EA" w:rsidRPr="001A0FC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163EE" w:rsidRPr="00FC6AD6" w:rsidRDefault="004163EE" w:rsidP="00A91A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FC6AD6">
        <w:rPr>
          <w:rFonts w:ascii="Times New Roman" w:hAnsi="Times New Roman"/>
          <w:bCs/>
          <w:sz w:val="24"/>
          <w:szCs w:val="24"/>
          <w:lang w:val="en-US" w:eastAsia="ru-RU"/>
        </w:rPr>
        <w:t>http</w:t>
      </w:r>
      <w:proofErr w:type="gramEnd"/>
      <w:r w:rsidRPr="00FC6AD6">
        <w:rPr>
          <w:rFonts w:ascii="Times New Roman" w:hAnsi="Times New Roman"/>
          <w:bCs/>
          <w:sz w:val="24"/>
          <w:szCs w:val="24"/>
          <w:lang w:eastAsia="ru-RU"/>
        </w:rPr>
        <w:t xml:space="preserve">: // </w:t>
      </w:r>
      <w:hyperlink r:id="rId15" w:history="1">
        <w:r w:rsidRPr="00FC6AD6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www</w:t>
        </w:r>
        <w:r w:rsidRPr="00FC6AD6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FC6AD6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rcrm</w:t>
        </w:r>
        <w:proofErr w:type="spellEnd"/>
        <w:r w:rsidRPr="00FC6AD6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r w:rsidRPr="00FC6AD6">
          <w:rPr>
            <w:rFonts w:ascii="Times New Roman" w:hAnsi="Times New Roman"/>
            <w:bCs/>
            <w:sz w:val="24"/>
            <w:szCs w:val="24"/>
            <w:u w:val="single"/>
            <w:lang w:val="en-US" w:eastAsia="ru-RU"/>
          </w:rPr>
          <w:t>by</w:t>
        </w:r>
      </w:hyperlink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3EE" w:rsidRPr="00944755" w:rsidRDefault="004163EE" w:rsidP="00DE2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63EE" w:rsidRPr="00BB769F" w:rsidRDefault="004163EE" w:rsidP="00BB769F">
      <w:pPr>
        <w:tabs>
          <w:tab w:val="left" w:pos="7655"/>
        </w:tabs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44755">
        <w:rPr>
          <w:rFonts w:ascii="Times New Roman" w:hAnsi="Times New Roman"/>
          <w:b/>
          <w:sz w:val="24"/>
          <w:szCs w:val="24"/>
          <w:lang w:eastAsia="ru-RU"/>
        </w:rPr>
        <w:tab/>
        <w:t>Оргкомитет</w:t>
      </w:r>
    </w:p>
    <w:p w:rsidR="004163EE" w:rsidRPr="00944755" w:rsidRDefault="004163EE" w:rsidP="00A91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63EE" w:rsidRPr="00944755" w:rsidRDefault="004163EE" w:rsidP="00A91A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63EE" w:rsidRPr="00377DB0" w:rsidRDefault="004163EE" w:rsidP="00377DB0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4475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944755">
        <w:rPr>
          <w:rFonts w:ascii="Times New Roman" w:hAnsi="Times New Roman"/>
          <w:b/>
          <w:i/>
          <w:iCs/>
          <w:sz w:val="28"/>
          <w:szCs w:val="28"/>
          <w:lang w:eastAsia="ru-RU"/>
        </w:rPr>
        <w:t>Современные проблемы радиационной медицины: от науки к практике</w:t>
      </w:r>
      <w:r w:rsidRPr="00944755">
        <w:rPr>
          <w:rFonts w:ascii="Times New Roman" w:hAnsi="Times New Roman"/>
          <w:b/>
          <w:i/>
          <w:sz w:val="28"/>
          <w:szCs w:val="28"/>
          <w:lang w:eastAsia="ru-RU"/>
        </w:rPr>
        <w:t xml:space="preserve">» </w:t>
      </w:r>
    </w:p>
    <w:sectPr w:rsidR="004163EE" w:rsidRPr="00377DB0" w:rsidSect="007410E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402"/>
    <w:multiLevelType w:val="hybridMultilevel"/>
    <w:tmpl w:val="DCFEA4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8EF5CC2"/>
    <w:multiLevelType w:val="hybridMultilevel"/>
    <w:tmpl w:val="A9CEF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A38"/>
    <w:rsid w:val="00016CA0"/>
    <w:rsid w:val="00021150"/>
    <w:rsid w:val="00074895"/>
    <w:rsid w:val="000A2105"/>
    <w:rsid w:val="00151BA1"/>
    <w:rsid w:val="001A0FC0"/>
    <w:rsid w:val="001C1E70"/>
    <w:rsid w:val="002271EC"/>
    <w:rsid w:val="00227AF1"/>
    <w:rsid w:val="003309FB"/>
    <w:rsid w:val="00377DB0"/>
    <w:rsid w:val="004163EE"/>
    <w:rsid w:val="00454FEE"/>
    <w:rsid w:val="00457938"/>
    <w:rsid w:val="00487493"/>
    <w:rsid w:val="004927E8"/>
    <w:rsid w:val="004B73EA"/>
    <w:rsid w:val="004C2FAF"/>
    <w:rsid w:val="005072EC"/>
    <w:rsid w:val="005609CF"/>
    <w:rsid w:val="00587B3F"/>
    <w:rsid w:val="005A3BDF"/>
    <w:rsid w:val="005B6DC0"/>
    <w:rsid w:val="005B7504"/>
    <w:rsid w:val="005D6512"/>
    <w:rsid w:val="005F0853"/>
    <w:rsid w:val="0060469E"/>
    <w:rsid w:val="006501CF"/>
    <w:rsid w:val="00656F3D"/>
    <w:rsid w:val="006839F1"/>
    <w:rsid w:val="00687E90"/>
    <w:rsid w:val="00690B21"/>
    <w:rsid w:val="00690FB0"/>
    <w:rsid w:val="00723092"/>
    <w:rsid w:val="00725445"/>
    <w:rsid w:val="007410E5"/>
    <w:rsid w:val="007772FC"/>
    <w:rsid w:val="00793101"/>
    <w:rsid w:val="007F1408"/>
    <w:rsid w:val="008253A7"/>
    <w:rsid w:val="00900139"/>
    <w:rsid w:val="00944755"/>
    <w:rsid w:val="00965C19"/>
    <w:rsid w:val="009A397C"/>
    <w:rsid w:val="009D2A6E"/>
    <w:rsid w:val="00A04A33"/>
    <w:rsid w:val="00A22E40"/>
    <w:rsid w:val="00A91A38"/>
    <w:rsid w:val="00AA1346"/>
    <w:rsid w:val="00AB78F5"/>
    <w:rsid w:val="00AD5C38"/>
    <w:rsid w:val="00B029DE"/>
    <w:rsid w:val="00B74745"/>
    <w:rsid w:val="00B769B3"/>
    <w:rsid w:val="00BB769F"/>
    <w:rsid w:val="00C47D36"/>
    <w:rsid w:val="00C65F76"/>
    <w:rsid w:val="00CE69C1"/>
    <w:rsid w:val="00D47C76"/>
    <w:rsid w:val="00D92483"/>
    <w:rsid w:val="00DE2255"/>
    <w:rsid w:val="00E7462D"/>
    <w:rsid w:val="00EA1EEF"/>
    <w:rsid w:val="00ED1CA7"/>
    <w:rsid w:val="00F308DC"/>
    <w:rsid w:val="00F36D3F"/>
    <w:rsid w:val="00F40C33"/>
    <w:rsid w:val="00F47599"/>
    <w:rsid w:val="00FC04BC"/>
    <w:rsid w:val="00FC6AD6"/>
    <w:rsid w:val="00F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7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44755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C2FA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C47D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p@rcrm.by" TargetMode="External"/><Relationship Id="rId13" Type="http://schemas.openxmlformats.org/officeDocument/2006/relationships/hyperlink" Target="mailto:confer@rcrm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@rcrm.by" TargetMode="External"/><Relationship Id="rId12" Type="http://schemas.openxmlformats.org/officeDocument/2006/relationships/hyperlink" Target="http://www.mbp.rcrm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crm.by/zapisch.html" TargetMode="External"/><Relationship Id="rId11" Type="http://schemas.openxmlformats.org/officeDocument/2006/relationships/hyperlink" Target="mailto:mbp@rcrm.by" TargetMode="External"/><Relationship Id="rId5" Type="http://schemas.openxmlformats.org/officeDocument/2006/relationships/hyperlink" Target="https://www.rcrm.by/zapisch.html" TargetMode="External"/><Relationship Id="rId15" Type="http://schemas.openxmlformats.org/officeDocument/2006/relationships/hyperlink" Target="http://www.rcrm.by" TargetMode="External"/><Relationship Id="rId10" Type="http://schemas.openxmlformats.org/officeDocument/2006/relationships/hyperlink" Target="http://mbp.rcrm.by/science_jur_ru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rm.by" TargetMode="External"/><Relationship Id="rId14" Type="http://schemas.openxmlformats.org/officeDocument/2006/relationships/hyperlink" Target="mailto:confer@rcrm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10465</Characters>
  <Application>Microsoft Office Word</Application>
  <DocSecurity>0</DocSecurity>
  <Lines>87</Lines>
  <Paragraphs>24</Paragraphs>
  <ScaleCrop>false</ScaleCrop>
  <Company>RCRM</Company>
  <LinksUpToDate>false</LinksUpToDate>
  <CharactersWithSpaces>12276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RCRM</dc:creator>
  <cp:lastModifiedBy>Спартак</cp:lastModifiedBy>
  <cp:revision>2</cp:revision>
  <cp:lastPrinted>2016-01-12T14:27:00Z</cp:lastPrinted>
  <dcterms:created xsi:type="dcterms:W3CDTF">2020-02-19T10:10:00Z</dcterms:created>
  <dcterms:modified xsi:type="dcterms:W3CDTF">2020-02-19T10:10:00Z</dcterms:modified>
</cp:coreProperties>
</file>