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DC" w:rsidRPr="00F60168" w:rsidRDefault="00865348" w:rsidP="005F0EB0">
      <w:pPr>
        <w:spacing w:after="0"/>
        <w:rPr>
          <w:rFonts w:ascii="Times New Roman" w:hAnsi="Times New Roman"/>
          <w:b/>
          <w:sz w:val="24"/>
          <w:szCs w:val="24"/>
        </w:rPr>
      </w:pPr>
      <w:r w:rsidRPr="00865348">
        <w:rPr>
          <w:noProof/>
        </w:rPr>
        <w:pict>
          <v:rect id="Прямоугольник 5" o:spid="_x0000_s1026" style="position:absolute;margin-left:-1.1pt;margin-top:-17.25pt;width:463.6pt;height:25.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" fillcolor="#006d2a" strokecolor="white" strokeweight="2pt">
            <v:fill color2="#00bd4f" rotate="t" angle="45" colors="0 #006d2a;.5 #009e41;1 #00bd4f" focus="100%" type="gradient"/>
            <v:path arrowok="t"/>
            <v:textbox>
              <w:txbxContent>
                <w:p w:rsidR="009817DC" w:rsidRPr="00A27B9E" w:rsidRDefault="009817DC" w:rsidP="009B4A53">
                  <w:pPr>
                    <w:rPr>
                      <w:rFonts w:ascii="Times New Roman" w:hAnsi="Times New Roman"/>
                      <w:b/>
                      <w:color w:val="FFFFFF"/>
                      <w:sz w:val="24"/>
                      <w:szCs w:val="24"/>
                    </w:rPr>
                  </w:pPr>
                  <w:r w:rsidRPr="00A27B9E">
                    <w:rPr>
                      <w:rFonts w:ascii="Times New Roman" w:hAnsi="Times New Roman"/>
                      <w:b/>
                      <w:color w:val="FFFFFF"/>
                      <w:sz w:val="24"/>
                      <w:szCs w:val="24"/>
                    </w:rPr>
                    <w:t>О мероприятии</w:t>
                  </w:r>
                </w:p>
                <w:p w:rsidR="009817DC" w:rsidRDefault="009817DC" w:rsidP="009B4A53">
                  <w:pPr>
                    <w:jc w:val="center"/>
                  </w:pPr>
                </w:p>
              </w:txbxContent>
            </v:textbox>
          </v:rect>
        </w:pict>
      </w:r>
    </w:p>
    <w:p w:rsidR="009817DC" w:rsidRPr="00F60168" w:rsidRDefault="00865348" w:rsidP="00593CAD">
      <w:pPr>
        <w:jc w:val="both"/>
        <w:rPr>
          <w:rFonts w:ascii="Times New Roman" w:hAnsi="Times New Roman"/>
          <w:sz w:val="24"/>
          <w:szCs w:val="24"/>
        </w:rPr>
      </w:pPr>
      <w:r w:rsidRPr="00865348">
        <w:rPr>
          <w:noProof/>
        </w:rPr>
        <w:pict>
          <v:rect id="Прямоугольник 1" o:spid="_x0000_s1027" style="position:absolute;left:0;text-align:left;margin-left:-.75pt;margin-top:97.2pt;width:463.6pt;height:25.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" fillcolor="#006d2a" strokecolor="white" strokeweight="2pt">
            <v:fill color2="#00bd4f" rotate="t" angle="45" colors="0 #006d2a;.5 #009e41;1 #00bd4f" focus="100%" type="gradient"/>
            <v:path arrowok="t"/>
            <v:textbox>
              <w:txbxContent>
                <w:p w:rsidR="009817DC" w:rsidRPr="00A27B9E" w:rsidRDefault="009817DC" w:rsidP="009B4A53">
                  <w:pPr>
                    <w:rPr>
                      <w:rFonts w:ascii="Times New Roman" w:hAnsi="Times New Roman"/>
                      <w:b/>
                      <w:color w:val="FFFFFF"/>
                      <w:sz w:val="24"/>
                      <w:szCs w:val="24"/>
                    </w:rPr>
                  </w:pPr>
                  <w:r w:rsidRPr="00A27B9E">
                    <w:rPr>
                      <w:rFonts w:ascii="Times New Roman" w:hAnsi="Times New Roman"/>
                      <w:b/>
                      <w:color w:val="FFFFFF"/>
                      <w:sz w:val="24"/>
                      <w:szCs w:val="24"/>
                    </w:rPr>
                    <w:t>Приветствие председателя</w:t>
                  </w:r>
                </w:p>
                <w:p w:rsidR="009817DC" w:rsidRDefault="009817DC" w:rsidP="009B4A53">
                  <w:pPr>
                    <w:jc w:val="center"/>
                  </w:pPr>
                </w:p>
              </w:txbxContent>
            </v:textbox>
          </v:rect>
        </w:pict>
      </w:r>
      <w:r w:rsidR="009817DC" w:rsidRPr="00F60168">
        <w:rPr>
          <w:rFonts w:ascii="Times New Roman" w:hAnsi="Times New Roman"/>
          <w:noProof/>
          <w:sz w:val="24"/>
          <w:szCs w:val="24"/>
        </w:rPr>
        <w:t>Федеральное государственное бюджетное образовательное учреждение высшего образования «Российский государственный геологоразведочный университет имени Серго Орджоникидзе» (МГРИ)</w:t>
      </w:r>
      <w:r w:rsidR="009817DC" w:rsidRPr="00F60168">
        <w:rPr>
          <w:rFonts w:ascii="Times New Roman" w:hAnsi="Times New Roman"/>
          <w:sz w:val="24"/>
          <w:szCs w:val="24"/>
        </w:rPr>
        <w:t xml:space="preserve"> приглашает принять участие в Международной научно-практической конференции</w:t>
      </w:r>
      <w:r w:rsidR="009817DC" w:rsidRPr="00F60168">
        <w:rPr>
          <w:rFonts w:ascii="Times New Roman" w:hAnsi="Times New Roman"/>
          <w:b/>
          <w:sz w:val="24"/>
          <w:szCs w:val="24"/>
        </w:rPr>
        <w:t xml:space="preserve"> «Актуальные вопросы геологии»</w:t>
      </w:r>
      <w:r w:rsidR="009817DC" w:rsidRPr="00F60168">
        <w:rPr>
          <w:rFonts w:ascii="Times New Roman" w:hAnsi="Times New Roman"/>
          <w:sz w:val="24"/>
          <w:szCs w:val="24"/>
        </w:rPr>
        <w:t xml:space="preserve">, посвященной 85-летию </w:t>
      </w:r>
      <w:r w:rsidR="009817DC">
        <w:rPr>
          <w:rFonts w:ascii="Times New Roman" w:hAnsi="Times New Roman"/>
          <w:sz w:val="24"/>
          <w:szCs w:val="24"/>
        </w:rPr>
        <w:t>Старооскольского филиала МГРИ</w:t>
      </w:r>
      <w:r w:rsidR="009817DC" w:rsidRPr="00F60168">
        <w:rPr>
          <w:rFonts w:ascii="Times New Roman" w:hAnsi="Times New Roman"/>
          <w:sz w:val="24"/>
          <w:szCs w:val="24"/>
        </w:rPr>
        <w:t xml:space="preserve">. Конференция состоится в городе Старый Оскол Белгородской области 28-29 ноября 2019 года. </w:t>
      </w:r>
    </w:p>
    <w:p w:rsidR="009817DC" w:rsidRPr="00F60168" w:rsidRDefault="009817DC" w:rsidP="00E932B2">
      <w:pPr>
        <w:rPr>
          <w:rFonts w:ascii="Times New Roman" w:hAnsi="Times New Roman"/>
          <w:sz w:val="24"/>
          <w:szCs w:val="24"/>
        </w:rPr>
      </w:pPr>
    </w:p>
    <w:p w:rsidR="009817DC" w:rsidRDefault="009817DC" w:rsidP="00E932B2">
      <w:pPr>
        <w:rPr>
          <w:rFonts w:ascii="Times New Roman" w:hAnsi="Times New Roman"/>
          <w:b/>
          <w:sz w:val="24"/>
          <w:szCs w:val="24"/>
        </w:rPr>
      </w:pPr>
    </w:p>
    <w:p w:rsidR="009817DC" w:rsidRDefault="002244C2" w:rsidP="00E932B2">
      <w:pPr>
        <w:rPr>
          <w:rFonts w:ascii="Times New Roman" w:hAnsi="Times New Roman"/>
          <w:b/>
          <w:sz w:val="24"/>
          <w:szCs w:val="24"/>
        </w:rPr>
      </w:pPr>
      <w:r>
        <w:rPr>
          <w:rFonts w:ascii="Times New Roman" w:hAnsi="Times New Roman"/>
          <w:b/>
          <w:noProof/>
          <w:sz w:val="24"/>
          <w:szCs w:val="24"/>
        </w:rPr>
        <w:drawing>
          <wp:inline distT="0" distB="0" distL="0" distR="0">
            <wp:extent cx="1362075" cy="1962150"/>
            <wp:effectExtent l="1905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srcRect/>
                    <a:stretch>
                      <a:fillRect/>
                    </a:stretch>
                  </pic:blipFill>
                  <pic:spPr bwMode="auto">
                    <a:xfrm>
                      <a:off x="0" y="0"/>
                      <a:ext cx="1362075" cy="1962150"/>
                    </a:xfrm>
                    <a:prstGeom prst="rect">
                      <a:avLst/>
                    </a:prstGeom>
                    <a:noFill/>
                    <a:ln w="9525">
                      <a:noFill/>
                      <a:miter lim="800000"/>
                      <a:headEnd/>
                      <a:tailEnd/>
                    </a:ln>
                  </pic:spPr>
                </pic:pic>
              </a:graphicData>
            </a:graphic>
          </wp:inline>
        </w:drawing>
      </w:r>
    </w:p>
    <w:p w:rsidR="009817DC" w:rsidRPr="00720CFF" w:rsidRDefault="009817DC" w:rsidP="00E932B2">
      <w:pPr>
        <w:rPr>
          <w:b/>
          <w:sz w:val="24"/>
          <w:szCs w:val="24"/>
        </w:rPr>
      </w:pPr>
      <w:r w:rsidRPr="00720CFF">
        <w:rPr>
          <w:rFonts w:ascii="Times New Roman" w:hAnsi="Times New Roman"/>
          <w:b/>
          <w:sz w:val="24"/>
          <w:szCs w:val="24"/>
        </w:rPr>
        <w:t>Уважаемые коллеги!</w:t>
      </w:r>
    </w:p>
    <w:p w:rsidR="009817DC" w:rsidRPr="00F60168" w:rsidRDefault="009817DC" w:rsidP="005F0EB0">
      <w:pPr>
        <w:spacing w:after="120" w:line="264" w:lineRule="auto"/>
        <w:jc w:val="both"/>
        <w:rPr>
          <w:rFonts w:ascii="Times New Roman" w:hAnsi="Times New Roman"/>
          <w:sz w:val="24"/>
          <w:szCs w:val="24"/>
        </w:rPr>
      </w:pPr>
      <w:r w:rsidRPr="00F60168">
        <w:rPr>
          <w:rFonts w:ascii="Times New Roman" w:hAnsi="Times New Roman"/>
          <w:sz w:val="24"/>
          <w:szCs w:val="24"/>
        </w:rPr>
        <w:t>Приглашаю Вас принять участие в Международной научно-практической конференции</w:t>
      </w:r>
      <w:r w:rsidRPr="00F60168">
        <w:rPr>
          <w:rFonts w:ascii="Times New Roman" w:hAnsi="Times New Roman"/>
          <w:b/>
          <w:sz w:val="24"/>
          <w:szCs w:val="24"/>
        </w:rPr>
        <w:t xml:space="preserve"> </w:t>
      </w:r>
      <w:r w:rsidRPr="00F60168">
        <w:rPr>
          <w:rFonts w:ascii="Times New Roman" w:hAnsi="Times New Roman"/>
          <w:sz w:val="24"/>
          <w:szCs w:val="24"/>
        </w:rPr>
        <w:t>«Актуальные вопросы геологии», которая состоится в Старооскольском филиале Российского государственного геологоразведочного университета имени Серго Орджоникидзе.</w:t>
      </w:r>
    </w:p>
    <w:p w:rsidR="009817DC" w:rsidRPr="00F60168" w:rsidRDefault="009817DC" w:rsidP="005F0EB0">
      <w:pPr>
        <w:spacing w:after="120" w:line="264" w:lineRule="auto"/>
        <w:jc w:val="both"/>
        <w:rPr>
          <w:rFonts w:ascii="Times New Roman" w:hAnsi="Times New Roman"/>
          <w:sz w:val="24"/>
          <w:szCs w:val="24"/>
        </w:rPr>
      </w:pPr>
      <w:r w:rsidRPr="00F60168">
        <w:rPr>
          <w:rFonts w:ascii="Times New Roman" w:hAnsi="Times New Roman"/>
          <w:sz w:val="24"/>
          <w:szCs w:val="24"/>
        </w:rPr>
        <w:t>Конференция проводится с целью развития и популяризации геологического образования, новых идей в науках о Земле, обобщения опыта, интеграции и систематизации теоретических и практических разработок в горно-геологической отрасли, а также повышения интеллектуальной культуры студентов, преподавателей, ученых вузов и научных учреждений страны.</w:t>
      </w:r>
    </w:p>
    <w:p w:rsidR="009817DC" w:rsidRPr="00F60168" w:rsidRDefault="009817DC" w:rsidP="005F0EB0">
      <w:pPr>
        <w:spacing w:after="120" w:line="264" w:lineRule="auto"/>
        <w:jc w:val="both"/>
        <w:rPr>
          <w:rFonts w:ascii="Times New Roman" w:hAnsi="Times New Roman"/>
          <w:sz w:val="24"/>
          <w:szCs w:val="24"/>
        </w:rPr>
      </w:pPr>
      <w:r w:rsidRPr="00F60168">
        <w:rPr>
          <w:rFonts w:ascii="Times New Roman" w:hAnsi="Times New Roman"/>
          <w:sz w:val="24"/>
          <w:szCs w:val="24"/>
        </w:rPr>
        <w:t xml:space="preserve">Конференция призвана сконцентрировать наработки в самых разных областях, включая инновационные  направления: цифровые технологии разведки и разработки месторождений полезных ископаемых, цифровизация экономики минерально-сырьевого комплекса и многие другие. </w:t>
      </w:r>
    </w:p>
    <w:p w:rsidR="009817DC" w:rsidRPr="00F60168" w:rsidRDefault="009817DC" w:rsidP="005F0EB0">
      <w:pPr>
        <w:spacing w:after="120" w:line="264" w:lineRule="auto"/>
        <w:jc w:val="both"/>
        <w:rPr>
          <w:rFonts w:ascii="Times New Roman" w:hAnsi="Times New Roman"/>
          <w:sz w:val="24"/>
          <w:szCs w:val="24"/>
        </w:rPr>
      </w:pPr>
      <w:r w:rsidRPr="00F60168">
        <w:rPr>
          <w:rFonts w:ascii="Times New Roman" w:hAnsi="Times New Roman"/>
          <w:sz w:val="24"/>
          <w:szCs w:val="24"/>
        </w:rPr>
        <w:t>По результатам конференции, доклады участвовавших в конференции будут размещены в электронной библиотеке научных публикаций (РИНЦ).</w:t>
      </w:r>
    </w:p>
    <w:p w:rsidR="009817DC" w:rsidRPr="00F60168" w:rsidRDefault="009817DC" w:rsidP="009C6FD2">
      <w:pPr>
        <w:spacing w:after="120" w:line="264" w:lineRule="auto"/>
        <w:jc w:val="both"/>
        <w:rPr>
          <w:rFonts w:ascii="Times New Roman" w:hAnsi="Times New Roman"/>
          <w:sz w:val="24"/>
          <w:szCs w:val="24"/>
        </w:rPr>
      </w:pPr>
    </w:p>
    <w:p w:rsidR="009817DC" w:rsidRPr="00720CFF" w:rsidRDefault="009817DC" w:rsidP="002244C2">
      <w:pPr>
        <w:spacing w:after="120" w:line="264" w:lineRule="auto"/>
        <w:jc w:val="both"/>
        <w:outlineLvl w:val="0"/>
        <w:rPr>
          <w:rFonts w:ascii="Times New Roman" w:hAnsi="Times New Roman"/>
          <w:sz w:val="24"/>
          <w:szCs w:val="24"/>
        </w:rPr>
      </w:pPr>
      <w:r w:rsidRPr="00F60168">
        <w:rPr>
          <w:rFonts w:ascii="Times New Roman" w:hAnsi="Times New Roman"/>
          <w:sz w:val="24"/>
          <w:szCs w:val="24"/>
        </w:rPr>
        <w:t xml:space="preserve">Ждем Вас в стенах СОФ МГРИ! </w:t>
      </w:r>
    </w:p>
    <w:p w:rsidR="009817DC" w:rsidRPr="00720CFF" w:rsidRDefault="009817DC" w:rsidP="002244C2">
      <w:pPr>
        <w:spacing w:after="0" w:line="360" w:lineRule="auto"/>
        <w:jc w:val="right"/>
        <w:outlineLvl w:val="0"/>
        <w:rPr>
          <w:rFonts w:ascii="Times New Roman" w:hAnsi="Times New Roman"/>
          <w:b/>
          <w:i/>
          <w:sz w:val="28"/>
          <w:szCs w:val="28"/>
        </w:rPr>
      </w:pPr>
      <w:r w:rsidRPr="00720CFF">
        <w:rPr>
          <w:rFonts w:ascii="Times New Roman" w:hAnsi="Times New Roman"/>
          <w:b/>
          <w:i/>
          <w:sz w:val="28"/>
          <w:szCs w:val="28"/>
        </w:rPr>
        <w:t>Косьянов Вадим Александрович,</w:t>
      </w:r>
    </w:p>
    <w:p w:rsidR="009817DC" w:rsidRPr="00720CFF" w:rsidRDefault="009817DC" w:rsidP="005F0EB0">
      <w:pPr>
        <w:spacing w:after="0"/>
        <w:jc w:val="right"/>
        <w:rPr>
          <w:rFonts w:ascii="Times New Roman" w:hAnsi="Times New Roman"/>
          <w:i/>
          <w:sz w:val="28"/>
          <w:szCs w:val="28"/>
        </w:rPr>
      </w:pPr>
      <w:r w:rsidRPr="00720CFF">
        <w:rPr>
          <w:rFonts w:ascii="Times New Roman" w:hAnsi="Times New Roman"/>
          <w:i/>
          <w:sz w:val="28"/>
          <w:szCs w:val="28"/>
        </w:rPr>
        <w:t>Ректор МГРИ,</w:t>
      </w:r>
    </w:p>
    <w:p w:rsidR="009817DC" w:rsidRPr="00F60168" w:rsidRDefault="009817DC" w:rsidP="00F01248">
      <w:pPr>
        <w:spacing w:after="0"/>
        <w:jc w:val="right"/>
        <w:rPr>
          <w:rFonts w:ascii="Times New Roman" w:hAnsi="Times New Roman"/>
          <w:sz w:val="24"/>
          <w:szCs w:val="24"/>
        </w:rPr>
      </w:pPr>
      <w:r w:rsidRPr="00720CFF">
        <w:rPr>
          <w:rFonts w:ascii="Times New Roman" w:hAnsi="Times New Roman"/>
          <w:i/>
          <w:sz w:val="28"/>
          <w:szCs w:val="28"/>
        </w:rPr>
        <w:t>председатель организационного комитета конференции</w:t>
      </w:r>
      <w:r w:rsidRPr="00720CFF">
        <w:rPr>
          <w:rFonts w:ascii="Times New Roman" w:hAnsi="Times New Roman"/>
          <w:b/>
          <w:noProof/>
          <w:sz w:val="28"/>
          <w:szCs w:val="28"/>
        </w:rPr>
        <w:t xml:space="preserve"> </w:t>
      </w:r>
      <w:r w:rsidRPr="00F60168">
        <w:rPr>
          <w:rFonts w:ascii="Times New Roman" w:hAnsi="Times New Roman"/>
          <w:sz w:val="24"/>
          <w:szCs w:val="24"/>
        </w:rPr>
        <w:br w:type="page"/>
      </w:r>
    </w:p>
    <w:p w:rsidR="009817DC" w:rsidRPr="00F60168" w:rsidRDefault="00865348" w:rsidP="009D540C">
      <w:pPr>
        <w:pStyle w:val="a5"/>
        <w:tabs>
          <w:tab w:val="left" w:pos="1945"/>
        </w:tabs>
        <w:spacing w:line="276" w:lineRule="auto"/>
        <w:ind w:left="0"/>
        <w:jc w:val="both"/>
        <w:rPr>
          <w:sz w:val="24"/>
          <w:szCs w:val="24"/>
          <w:lang w:val="ru-RU"/>
        </w:rPr>
      </w:pPr>
      <w:r w:rsidRPr="00865348">
        <w:rPr>
          <w:noProof/>
          <w:lang w:val="ru-RU" w:eastAsia="ru-RU"/>
        </w:rPr>
        <w:pict>
          <v:rect id="Прямоугольник 4" o:spid="_x0000_s1028" style="position:absolute;left:0;text-align:left;margin-left:-3pt;margin-top:-30.95pt;width:463.6pt;height:25.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" fillcolor="#006d2a" strokecolor="white" strokeweight="2pt">
            <v:fill color2="#00bd4f" rotate="t" angle="45" colors="0 #006d2a;.5 #009e41;1 #00bd4f" focus="100%" type="gradient"/>
            <v:path arrowok="t"/>
            <v:textbox style="mso-next-textbox:#Прямоугольник 4">
              <w:txbxContent>
                <w:p w:rsidR="009817DC" w:rsidRPr="00A27B9E" w:rsidRDefault="009817DC" w:rsidP="00A97748">
                  <w:pPr>
                    <w:rPr>
                      <w:rFonts w:ascii="Times New Roman" w:hAnsi="Times New Roman"/>
                      <w:b/>
                      <w:color w:val="FFFFFF"/>
                      <w:sz w:val="24"/>
                      <w:szCs w:val="24"/>
                    </w:rPr>
                  </w:pPr>
                  <w:r w:rsidRPr="00A27B9E">
                    <w:rPr>
                      <w:b/>
                      <w:color w:val="FFFFFF"/>
                      <w:sz w:val="24"/>
                      <w:szCs w:val="24"/>
                    </w:rPr>
                    <w:t>Оргкомитет</w:t>
                  </w:r>
                </w:p>
                <w:p w:rsidR="009817DC" w:rsidRDefault="009817DC" w:rsidP="00A97748">
                  <w:pPr>
                    <w:jc w:val="center"/>
                  </w:pPr>
                </w:p>
              </w:txbxContent>
            </v:textbox>
          </v:rect>
        </w:pict>
      </w:r>
      <w:r w:rsidR="009817DC" w:rsidRPr="00F60168">
        <w:rPr>
          <w:b/>
          <w:sz w:val="24"/>
          <w:szCs w:val="24"/>
          <w:lang w:val="ru-RU"/>
        </w:rPr>
        <w:t xml:space="preserve">Косьянов Вадим Александрович, </w:t>
      </w:r>
      <w:r w:rsidR="009817DC" w:rsidRPr="00F60168">
        <w:rPr>
          <w:sz w:val="24"/>
          <w:szCs w:val="24"/>
          <w:lang w:val="ru-RU"/>
        </w:rPr>
        <w:t>Ректор МГРИ, академик ЕАГН, профессор, д.т.н., председатель оргкомитета.</w:t>
      </w:r>
    </w:p>
    <w:p w:rsidR="009817DC" w:rsidRPr="00F60168" w:rsidRDefault="009817DC" w:rsidP="009D540C">
      <w:pPr>
        <w:pStyle w:val="a9"/>
        <w:tabs>
          <w:tab w:val="center" w:pos="709"/>
          <w:tab w:val="right" w:pos="8640"/>
          <w:tab w:val="left" w:pos="9720"/>
        </w:tabs>
        <w:autoSpaceDE w:val="0"/>
        <w:autoSpaceDN w:val="0"/>
        <w:jc w:val="both"/>
        <w:rPr>
          <w:rFonts w:ascii="Times New Roman" w:hAnsi="Times New Roman"/>
          <w:b/>
          <w:bCs/>
          <w:sz w:val="24"/>
          <w:szCs w:val="24"/>
          <w:shd w:val="clear" w:color="auto" w:fill="FFFFFF"/>
        </w:rPr>
      </w:pPr>
      <w:r w:rsidRPr="00F60168">
        <w:rPr>
          <w:rFonts w:ascii="Times New Roman" w:hAnsi="Times New Roman"/>
          <w:b/>
          <w:sz w:val="24"/>
          <w:szCs w:val="24"/>
        </w:rPr>
        <w:t>Двоеглазов Семен Иванович</w:t>
      </w:r>
      <w:r w:rsidRPr="00F60168">
        <w:rPr>
          <w:rFonts w:ascii="Times New Roman" w:hAnsi="Times New Roman"/>
          <w:sz w:val="24"/>
          <w:szCs w:val="24"/>
        </w:rPr>
        <w:t>, директор СОФ МГРИ, к.э.н., заместитель председателя оргкомитета.</w:t>
      </w:r>
    </w:p>
    <w:p w:rsidR="009817DC" w:rsidRPr="00F60168" w:rsidRDefault="009817DC" w:rsidP="00762DF8">
      <w:pPr>
        <w:pStyle w:val="a9"/>
        <w:tabs>
          <w:tab w:val="center" w:pos="709"/>
          <w:tab w:val="right" w:pos="8640"/>
          <w:tab w:val="left" w:pos="9720"/>
        </w:tabs>
        <w:autoSpaceDE w:val="0"/>
        <w:autoSpaceDN w:val="0"/>
        <w:jc w:val="both"/>
        <w:rPr>
          <w:rFonts w:ascii="Times New Roman" w:hAnsi="Times New Roman"/>
          <w:b/>
          <w:bCs/>
          <w:sz w:val="24"/>
          <w:szCs w:val="24"/>
          <w:shd w:val="clear" w:color="auto" w:fill="FFFFFF"/>
        </w:rPr>
      </w:pPr>
      <w:r w:rsidRPr="00F60168">
        <w:rPr>
          <w:rFonts w:ascii="Times New Roman" w:hAnsi="Times New Roman"/>
          <w:b/>
          <w:bCs/>
          <w:sz w:val="24"/>
          <w:szCs w:val="24"/>
          <w:shd w:val="clear" w:color="auto" w:fill="FFFFFF"/>
        </w:rPr>
        <w:t>Дмитриевский Анатолий Николаевич,</w:t>
      </w:r>
      <w:r w:rsidRPr="00F60168">
        <w:rPr>
          <w:rFonts w:ascii="Times New Roman" w:hAnsi="Times New Roman"/>
          <w:sz w:val="24"/>
          <w:szCs w:val="24"/>
          <w:shd w:val="clear" w:color="auto" w:fill="FFFFFF"/>
        </w:rPr>
        <w:t xml:space="preserve"> академик РАН, научный руководитель ИПНГ РАН</w:t>
      </w:r>
      <w:bookmarkStart w:id="0" w:name="_GoBack"/>
      <w:bookmarkEnd w:id="0"/>
      <w:r w:rsidRPr="00F60168">
        <w:rPr>
          <w:rFonts w:ascii="Times New Roman" w:hAnsi="Times New Roman"/>
          <w:sz w:val="24"/>
          <w:szCs w:val="24"/>
          <w:shd w:val="clear" w:color="auto" w:fill="FFFFFF"/>
        </w:rPr>
        <w:t>, д.г.-м.н.</w:t>
      </w:r>
    </w:p>
    <w:p w:rsidR="009817DC" w:rsidRPr="00F60168" w:rsidRDefault="009817DC" w:rsidP="009D540C">
      <w:pPr>
        <w:pStyle w:val="a9"/>
        <w:tabs>
          <w:tab w:val="center" w:pos="709"/>
          <w:tab w:val="right" w:pos="8640"/>
          <w:tab w:val="left" w:pos="9720"/>
        </w:tabs>
        <w:autoSpaceDE w:val="0"/>
        <w:autoSpaceDN w:val="0"/>
        <w:jc w:val="both"/>
        <w:rPr>
          <w:rFonts w:ascii="Times New Roman" w:hAnsi="Times New Roman"/>
          <w:sz w:val="24"/>
          <w:szCs w:val="24"/>
          <w:shd w:val="clear" w:color="auto" w:fill="FFFFFF"/>
        </w:rPr>
      </w:pPr>
      <w:r w:rsidRPr="00F60168">
        <w:rPr>
          <w:rFonts w:ascii="Times New Roman" w:hAnsi="Times New Roman"/>
          <w:b/>
          <w:bCs/>
          <w:sz w:val="24"/>
          <w:szCs w:val="24"/>
          <w:shd w:val="clear" w:color="auto" w:fill="FFFFFF"/>
        </w:rPr>
        <w:t>Богоявленский Василий Игоревич</w:t>
      </w:r>
      <w:r w:rsidRPr="00F60168">
        <w:rPr>
          <w:rFonts w:ascii="Times New Roman" w:hAnsi="Times New Roman"/>
          <w:sz w:val="24"/>
          <w:szCs w:val="24"/>
          <w:shd w:val="clear" w:color="auto" w:fill="FFFFFF"/>
        </w:rPr>
        <w:t>, член-корреспондент РАН, заместитель директора по научной работе ИПНГ РАН, д.т.н.</w:t>
      </w:r>
    </w:p>
    <w:p w:rsidR="009817DC" w:rsidRPr="00F60168" w:rsidRDefault="009817DC" w:rsidP="009D540C">
      <w:pPr>
        <w:pStyle w:val="a9"/>
        <w:tabs>
          <w:tab w:val="center" w:pos="709"/>
          <w:tab w:val="right" w:pos="8640"/>
          <w:tab w:val="left" w:pos="9720"/>
        </w:tabs>
        <w:autoSpaceDE w:val="0"/>
        <w:autoSpaceDN w:val="0"/>
        <w:jc w:val="both"/>
        <w:rPr>
          <w:rFonts w:ascii="Times New Roman" w:hAnsi="Times New Roman"/>
          <w:sz w:val="24"/>
          <w:szCs w:val="24"/>
          <w:shd w:val="clear" w:color="auto" w:fill="FFFFFF"/>
        </w:rPr>
      </w:pPr>
      <w:r w:rsidRPr="00F60168">
        <w:rPr>
          <w:rFonts w:ascii="Times New Roman" w:hAnsi="Times New Roman"/>
          <w:b/>
          <w:bCs/>
          <w:sz w:val="24"/>
          <w:szCs w:val="24"/>
          <w:shd w:val="clear" w:color="auto" w:fill="FFFFFF"/>
        </w:rPr>
        <w:t xml:space="preserve">Етирмишли Гурбан Джалал оглы, </w:t>
      </w:r>
      <w:r w:rsidRPr="00F60168">
        <w:rPr>
          <w:rFonts w:ascii="Times New Roman" w:hAnsi="Times New Roman"/>
          <w:sz w:val="24"/>
          <w:szCs w:val="24"/>
          <w:shd w:val="clear" w:color="auto" w:fill="FFFFFF"/>
        </w:rPr>
        <w:t>член-корреспондент НАНА, руководитель республиканского центра сейсмологической службы при Национальной академии наук Азербайджана, д.г.-м.н.</w:t>
      </w:r>
    </w:p>
    <w:p w:rsidR="009817DC" w:rsidRPr="00F60168" w:rsidRDefault="009817DC" w:rsidP="009D540C">
      <w:pPr>
        <w:pStyle w:val="a9"/>
        <w:tabs>
          <w:tab w:val="center" w:pos="709"/>
          <w:tab w:val="right" w:pos="8640"/>
          <w:tab w:val="left" w:pos="9720"/>
        </w:tabs>
        <w:autoSpaceDE w:val="0"/>
        <w:autoSpaceDN w:val="0"/>
        <w:jc w:val="both"/>
        <w:rPr>
          <w:rFonts w:ascii="Times New Roman" w:hAnsi="Times New Roman"/>
          <w:sz w:val="24"/>
          <w:szCs w:val="24"/>
          <w:shd w:val="clear" w:color="auto" w:fill="FFFFFF"/>
        </w:rPr>
      </w:pPr>
      <w:r w:rsidRPr="00F60168">
        <w:rPr>
          <w:rFonts w:ascii="Times New Roman" w:hAnsi="Times New Roman"/>
          <w:b/>
          <w:sz w:val="24"/>
          <w:szCs w:val="24"/>
          <w:shd w:val="clear" w:color="auto" w:fill="FFFFFF"/>
        </w:rPr>
        <w:t>Керимов</w:t>
      </w:r>
      <w:r w:rsidRPr="00F60168">
        <w:rPr>
          <w:rStyle w:val="apple-converted-space"/>
          <w:rFonts w:eastAsia="Calibri"/>
          <w:b/>
          <w:sz w:val="24"/>
          <w:szCs w:val="24"/>
          <w:shd w:val="clear" w:color="auto" w:fill="FFFFFF"/>
        </w:rPr>
        <w:t> </w:t>
      </w:r>
      <w:r w:rsidRPr="00F60168">
        <w:rPr>
          <w:rFonts w:ascii="Times New Roman" w:hAnsi="Times New Roman"/>
          <w:b/>
          <w:sz w:val="24"/>
          <w:szCs w:val="24"/>
          <w:shd w:val="clear" w:color="auto" w:fill="FFFFFF"/>
        </w:rPr>
        <w:t>Вагиф</w:t>
      </w:r>
      <w:r w:rsidRPr="00F60168">
        <w:rPr>
          <w:rStyle w:val="apple-converted-space"/>
          <w:rFonts w:eastAsia="Calibri"/>
          <w:b/>
          <w:sz w:val="24"/>
          <w:szCs w:val="24"/>
          <w:shd w:val="clear" w:color="auto" w:fill="FFFFFF"/>
        </w:rPr>
        <w:t> </w:t>
      </w:r>
      <w:r w:rsidRPr="00F60168">
        <w:rPr>
          <w:rFonts w:ascii="Times New Roman" w:hAnsi="Times New Roman"/>
          <w:b/>
          <w:sz w:val="24"/>
          <w:szCs w:val="24"/>
          <w:shd w:val="clear" w:color="auto" w:fill="FFFFFF"/>
        </w:rPr>
        <w:t>Юнус оглы</w:t>
      </w:r>
      <w:r w:rsidRPr="00F60168">
        <w:rPr>
          <w:rFonts w:ascii="Times New Roman" w:hAnsi="Times New Roman"/>
          <w:sz w:val="24"/>
          <w:szCs w:val="24"/>
          <w:shd w:val="clear" w:color="auto" w:fill="FFFFFF"/>
        </w:rPr>
        <w:t>., проректор по научной работе МГРИ, профессор, д.г.-м.н.</w:t>
      </w:r>
    </w:p>
    <w:p w:rsidR="009817DC" w:rsidRPr="00F60168" w:rsidRDefault="009817DC" w:rsidP="009D540C">
      <w:pPr>
        <w:pStyle w:val="a9"/>
        <w:tabs>
          <w:tab w:val="center" w:pos="709"/>
          <w:tab w:val="right" w:pos="8640"/>
          <w:tab w:val="left" w:pos="9720"/>
        </w:tabs>
        <w:autoSpaceDE w:val="0"/>
        <w:autoSpaceDN w:val="0"/>
        <w:jc w:val="both"/>
        <w:rPr>
          <w:rFonts w:ascii="Times New Roman" w:hAnsi="Times New Roman"/>
          <w:sz w:val="24"/>
          <w:szCs w:val="24"/>
          <w:shd w:val="clear" w:color="auto" w:fill="FFFFFF"/>
        </w:rPr>
      </w:pPr>
      <w:r w:rsidRPr="00F60168">
        <w:rPr>
          <w:rFonts w:ascii="Times New Roman" w:hAnsi="Times New Roman"/>
          <w:b/>
          <w:sz w:val="24"/>
          <w:szCs w:val="24"/>
          <w:shd w:val="clear" w:color="auto" w:fill="FFFFFF"/>
        </w:rPr>
        <w:t>Машкова</w:t>
      </w:r>
      <w:r w:rsidRPr="00F60168">
        <w:rPr>
          <w:rStyle w:val="apple-converted-space"/>
          <w:rFonts w:eastAsia="Calibri"/>
          <w:b/>
          <w:sz w:val="24"/>
          <w:szCs w:val="24"/>
          <w:shd w:val="clear" w:color="auto" w:fill="FFFFFF"/>
        </w:rPr>
        <w:t> </w:t>
      </w:r>
      <w:r w:rsidRPr="00F60168">
        <w:rPr>
          <w:rFonts w:ascii="Times New Roman" w:hAnsi="Times New Roman"/>
          <w:b/>
          <w:sz w:val="24"/>
          <w:szCs w:val="24"/>
          <w:shd w:val="clear" w:color="auto" w:fill="FFFFFF"/>
        </w:rPr>
        <w:t>Анастасия</w:t>
      </w:r>
      <w:r w:rsidRPr="00F60168">
        <w:rPr>
          <w:rStyle w:val="apple-converted-space"/>
          <w:rFonts w:eastAsia="Calibri"/>
          <w:b/>
          <w:sz w:val="24"/>
          <w:szCs w:val="24"/>
          <w:shd w:val="clear" w:color="auto" w:fill="FFFFFF"/>
        </w:rPr>
        <w:t> </w:t>
      </w:r>
      <w:r w:rsidRPr="00F60168">
        <w:rPr>
          <w:rFonts w:ascii="Times New Roman" w:hAnsi="Times New Roman"/>
          <w:b/>
          <w:sz w:val="24"/>
          <w:szCs w:val="24"/>
          <w:shd w:val="clear" w:color="auto" w:fill="FFFFFF"/>
        </w:rPr>
        <w:t xml:space="preserve">Михайловна, </w:t>
      </w:r>
      <w:r w:rsidRPr="00F60168">
        <w:rPr>
          <w:rFonts w:ascii="Times New Roman" w:hAnsi="Times New Roman"/>
          <w:sz w:val="24"/>
          <w:szCs w:val="24"/>
          <w:shd w:val="clear" w:color="auto" w:fill="FFFFFF"/>
        </w:rPr>
        <w:t>проректор по международной деятельности и региональному сотрудничеству МГРИ, доцент, к.и.н.</w:t>
      </w:r>
    </w:p>
    <w:p w:rsidR="009817DC" w:rsidRPr="00F60168" w:rsidRDefault="009817DC" w:rsidP="009D540C">
      <w:pPr>
        <w:pStyle w:val="a9"/>
        <w:tabs>
          <w:tab w:val="center" w:pos="709"/>
          <w:tab w:val="right" w:pos="8640"/>
          <w:tab w:val="left" w:pos="9720"/>
        </w:tabs>
        <w:autoSpaceDE w:val="0"/>
        <w:autoSpaceDN w:val="0"/>
        <w:jc w:val="both"/>
        <w:rPr>
          <w:rFonts w:ascii="Times New Roman" w:hAnsi="Times New Roman"/>
          <w:sz w:val="24"/>
          <w:szCs w:val="24"/>
          <w:shd w:val="clear" w:color="auto" w:fill="FFFFFF"/>
        </w:rPr>
      </w:pPr>
      <w:r w:rsidRPr="00F60168">
        <w:rPr>
          <w:rFonts w:ascii="Times New Roman" w:hAnsi="Times New Roman"/>
          <w:b/>
          <w:sz w:val="24"/>
          <w:szCs w:val="24"/>
          <w:shd w:val="clear" w:color="auto" w:fill="FFFFFF"/>
        </w:rPr>
        <w:t>Панов</w:t>
      </w:r>
      <w:r w:rsidRPr="00F60168">
        <w:rPr>
          <w:rStyle w:val="apple-converted-space"/>
          <w:rFonts w:eastAsia="Calibri"/>
          <w:b/>
          <w:sz w:val="24"/>
          <w:szCs w:val="24"/>
          <w:shd w:val="clear" w:color="auto" w:fill="FFFFFF"/>
        </w:rPr>
        <w:t> </w:t>
      </w:r>
      <w:r w:rsidRPr="00F60168">
        <w:rPr>
          <w:rFonts w:ascii="Times New Roman" w:hAnsi="Times New Roman"/>
          <w:b/>
          <w:sz w:val="24"/>
          <w:szCs w:val="24"/>
          <w:shd w:val="clear" w:color="auto" w:fill="FFFFFF"/>
        </w:rPr>
        <w:t>Юрий</w:t>
      </w:r>
      <w:r w:rsidRPr="00F60168">
        <w:rPr>
          <w:rStyle w:val="apple-converted-space"/>
          <w:rFonts w:eastAsia="Calibri"/>
          <w:b/>
          <w:sz w:val="24"/>
          <w:szCs w:val="24"/>
          <w:shd w:val="clear" w:color="auto" w:fill="FFFFFF"/>
        </w:rPr>
        <w:t> </w:t>
      </w:r>
      <w:r w:rsidRPr="00F60168">
        <w:rPr>
          <w:rFonts w:ascii="Times New Roman" w:hAnsi="Times New Roman"/>
          <w:b/>
          <w:sz w:val="24"/>
          <w:szCs w:val="24"/>
          <w:shd w:val="clear" w:color="auto" w:fill="FFFFFF"/>
        </w:rPr>
        <w:t xml:space="preserve">Петрович, </w:t>
      </w:r>
      <w:r w:rsidRPr="00F60168">
        <w:rPr>
          <w:rFonts w:ascii="Times New Roman" w:hAnsi="Times New Roman"/>
          <w:sz w:val="24"/>
          <w:szCs w:val="24"/>
          <w:shd w:val="clear" w:color="auto" w:fill="FFFFFF"/>
        </w:rPr>
        <w:t>проректор по инновационной деятельности и молодежной политике МГРИ, доцент, к.т.н.</w:t>
      </w:r>
    </w:p>
    <w:p w:rsidR="009817DC" w:rsidRPr="00F60168" w:rsidRDefault="009817DC" w:rsidP="009D540C">
      <w:pPr>
        <w:pStyle w:val="a9"/>
        <w:tabs>
          <w:tab w:val="left" w:pos="426"/>
          <w:tab w:val="left" w:pos="709"/>
          <w:tab w:val="right" w:pos="8640"/>
          <w:tab w:val="left" w:pos="9720"/>
        </w:tabs>
        <w:autoSpaceDE w:val="0"/>
        <w:autoSpaceDN w:val="0"/>
        <w:jc w:val="both"/>
        <w:rPr>
          <w:rFonts w:ascii="Times New Roman" w:hAnsi="Times New Roman"/>
          <w:sz w:val="24"/>
          <w:szCs w:val="24"/>
        </w:rPr>
      </w:pPr>
      <w:r w:rsidRPr="00F60168">
        <w:rPr>
          <w:rFonts w:ascii="Times New Roman" w:hAnsi="Times New Roman"/>
          <w:b/>
          <w:sz w:val="24"/>
          <w:szCs w:val="24"/>
        </w:rPr>
        <w:t xml:space="preserve">Воронов Виктор Александрович, </w:t>
      </w:r>
      <w:r w:rsidRPr="00F60168">
        <w:rPr>
          <w:rFonts w:ascii="Times New Roman" w:hAnsi="Times New Roman"/>
          <w:sz w:val="24"/>
          <w:szCs w:val="24"/>
        </w:rPr>
        <w:t>заместитель директора по развитию СОФ МГРИ, к.с.н.</w:t>
      </w:r>
    </w:p>
    <w:p w:rsidR="009817DC" w:rsidRPr="00F60168" w:rsidRDefault="009817DC" w:rsidP="009D540C">
      <w:pPr>
        <w:pStyle w:val="a9"/>
        <w:tabs>
          <w:tab w:val="left" w:pos="426"/>
          <w:tab w:val="left" w:pos="709"/>
          <w:tab w:val="right" w:pos="8640"/>
          <w:tab w:val="left" w:pos="9720"/>
        </w:tabs>
        <w:autoSpaceDE w:val="0"/>
        <w:autoSpaceDN w:val="0"/>
        <w:jc w:val="both"/>
        <w:rPr>
          <w:rFonts w:ascii="Times New Roman" w:hAnsi="Times New Roman"/>
          <w:sz w:val="24"/>
          <w:szCs w:val="24"/>
        </w:rPr>
      </w:pPr>
      <w:r w:rsidRPr="00F60168">
        <w:rPr>
          <w:rFonts w:ascii="Times New Roman" w:hAnsi="Times New Roman"/>
          <w:b/>
          <w:sz w:val="24"/>
          <w:szCs w:val="24"/>
        </w:rPr>
        <w:t>Лазарев Роман Анатольевич,</w:t>
      </w:r>
      <w:r w:rsidRPr="00F60168">
        <w:rPr>
          <w:rFonts w:ascii="Times New Roman" w:hAnsi="Times New Roman"/>
          <w:sz w:val="24"/>
          <w:szCs w:val="24"/>
        </w:rPr>
        <w:t xml:space="preserve"> заведующий кафедрой горного дела, экономики и природопользования СОФ МГРИ, к.э.н.</w:t>
      </w:r>
    </w:p>
    <w:p w:rsidR="009817DC" w:rsidRPr="00F60168" w:rsidRDefault="009817DC" w:rsidP="009D540C">
      <w:pPr>
        <w:pStyle w:val="a9"/>
        <w:tabs>
          <w:tab w:val="left" w:pos="426"/>
          <w:tab w:val="left" w:pos="709"/>
          <w:tab w:val="right" w:pos="8640"/>
          <w:tab w:val="left" w:pos="9720"/>
        </w:tabs>
        <w:autoSpaceDE w:val="0"/>
        <w:autoSpaceDN w:val="0"/>
        <w:jc w:val="both"/>
        <w:rPr>
          <w:rFonts w:ascii="Times New Roman" w:hAnsi="Times New Roman"/>
          <w:sz w:val="24"/>
          <w:szCs w:val="24"/>
        </w:rPr>
      </w:pPr>
      <w:r w:rsidRPr="00F60168">
        <w:rPr>
          <w:rFonts w:ascii="Times New Roman" w:hAnsi="Times New Roman"/>
          <w:b/>
          <w:sz w:val="24"/>
          <w:szCs w:val="24"/>
          <w:shd w:val="clear" w:color="auto" w:fill="FFFFFF"/>
        </w:rPr>
        <w:t xml:space="preserve">Мустаев Рустам Наильевич, </w:t>
      </w:r>
      <w:r w:rsidRPr="00F60168">
        <w:rPr>
          <w:rFonts w:ascii="Times New Roman" w:hAnsi="Times New Roman"/>
          <w:sz w:val="24"/>
          <w:szCs w:val="24"/>
          <w:shd w:val="clear" w:color="auto" w:fill="FFFFFF"/>
        </w:rPr>
        <w:t>начальник управления фундаментальных и</w:t>
      </w:r>
      <w:r w:rsidRPr="00F60168">
        <w:rPr>
          <w:rStyle w:val="apple-converted-space"/>
          <w:rFonts w:eastAsia="Calibri"/>
          <w:sz w:val="24"/>
          <w:szCs w:val="24"/>
          <w:shd w:val="clear" w:color="auto" w:fill="FFFFFF"/>
        </w:rPr>
        <w:t xml:space="preserve"> </w:t>
      </w:r>
      <w:r w:rsidRPr="00F60168">
        <w:rPr>
          <w:rFonts w:ascii="Times New Roman" w:hAnsi="Times New Roman"/>
          <w:sz w:val="24"/>
          <w:szCs w:val="24"/>
          <w:shd w:val="clear" w:color="auto" w:fill="FFFFFF"/>
        </w:rPr>
        <w:t>прикладных научных исследований МГРИ, доцент, к.г.-м.н.</w:t>
      </w:r>
    </w:p>
    <w:p w:rsidR="009817DC" w:rsidRPr="00F60168" w:rsidRDefault="009817DC" w:rsidP="009D540C">
      <w:pPr>
        <w:pStyle w:val="a9"/>
        <w:tabs>
          <w:tab w:val="left" w:pos="426"/>
          <w:tab w:val="left" w:pos="709"/>
          <w:tab w:val="right" w:pos="8640"/>
          <w:tab w:val="left" w:pos="9720"/>
        </w:tabs>
        <w:autoSpaceDE w:val="0"/>
        <w:autoSpaceDN w:val="0"/>
        <w:jc w:val="both"/>
        <w:rPr>
          <w:rFonts w:ascii="Times New Roman" w:hAnsi="Times New Roman"/>
          <w:sz w:val="24"/>
          <w:szCs w:val="24"/>
        </w:rPr>
      </w:pPr>
      <w:r w:rsidRPr="00F60168">
        <w:rPr>
          <w:rFonts w:ascii="Times New Roman" w:hAnsi="Times New Roman"/>
          <w:b/>
          <w:sz w:val="24"/>
          <w:szCs w:val="24"/>
        </w:rPr>
        <w:t>Никитин Александр Васильевич,</w:t>
      </w:r>
      <w:r w:rsidRPr="00F60168">
        <w:rPr>
          <w:rFonts w:ascii="Times New Roman" w:hAnsi="Times New Roman"/>
          <w:sz w:val="24"/>
          <w:szCs w:val="24"/>
        </w:rPr>
        <w:t xml:space="preserve"> заведующий кафедрой прикладной геологии, технологии поисков и разведки месторождений полезных ископаемых СОФ МГРИ, доцент, к.г.-м.н.</w:t>
      </w:r>
    </w:p>
    <w:p w:rsidR="009817DC" w:rsidRPr="00F60168" w:rsidRDefault="009817DC" w:rsidP="00584F06">
      <w:pPr>
        <w:pStyle w:val="a9"/>
        <w:tabs>
          <w:tab w:val="left" w:pos="426"/>
          <w:tab w:val="left" w:pos="709"/>
          <w:tab w:val="right" w:pos="8640"/>
          <w:tab w:val="left" w:pos="9720"/>
        </w:tabs>
        <w:autoSpaceDE w:val="0"/>
        <w:autoSpaceDN w:val="0"/>
        <w:jc w:val="both"/>
        <w:rPr>
          <w:rFonts w:ascii="Times New Roman" w:hAnsi="Times New Roman"/>
          <w:sz w:val="24"/>
          <w:szCs w:val="24"/>
        </w:rPr>
      </w:pPr>
      <w:r w:rsidRPr="00F60168">
        <w:rPr>
          <w:rFonts w:ascii="Times New Roman" w:hAnsi="Times New Roman"/>
          <w:b/>
          <w:sz w:val="24"/>
          <w:szCs w:val="24"/>
        </w:rPr>
        <w:t xml:space="preserve">Рыбакова Светлана Александровна, </w:t>
      </w:r>
      <w:r w:rsidRPr="00F60168">
        <w:rPr>
          <w:rFonts w:ascii="Times New Roman" w:hAnsi="Times New Roman"/>
          <w:sz w:val="24"/>
          <w:szCs w:val="24"/>
        </w:rPr>
        <w:t>ведущий специалист по сопровождению НИОКР и НИР СОФ МГРИ, к.ф.н.</w:t>
      </w:r>
    </w:p>
    <w:p w:rsidR="009817DC" w:rsidRPr="00F60168" w:rsidRDefault="009817DC" w:rsidP="009D540C">
      <w:pPr>
        <w:pStyle w:val="a9"/>
        <w:tabs>
          <w:tab w:val="left" w:pos="426"/>
          <w:tab w:val="left" w:pos="709"/>
          <w:tab w:val="right" w:pos="8640"/>
          <w:tab w:val="left" w:pos="9720"/>
        </w:tabs>
        <w:autoSpaceDE w:val="0"/>
        <w:autoSpaceDN w:val="0"/>
        <w:jc w:val="both"/>
        <w:rPr>
          <w:rFonts w:ascii="Times New Roman" w:hAnsi="Times New Roman"/>
          <w:sz w:val="24"/>
          <w:szCs w:val="24"/>
        </w:rPr>
      </w:pPr>
      <w:r w:rsidRPr="00F60168">
        <w:rPr>
          <w:rFonts w:ascii="Times New Roman" w:hAnsi="Times New Roman"/>
          <w:b/>
          <w:sz w:val="24"/>
          <w:szCs w:val="24"/>
        </w:rPr>
        <w:t>Серпуховитина Татьяна Юрьевна,</w:t>
      </w:r>
      <w:r w:rsidRPr="00F60168">
        <w:rPr>
          <w:rFonts w:ascii="Times New Roman" w:hAnsi="Times New Roman"/>
          <w:sz w:val="24"/>
          <w:szCs w:val="24"/>
        </w:rPr>
        <w:t xml:space="preserve"> заместитель директора по науке и высшему образованию СОФ МГРИ, доцент, к.т.н.</w:t>
      </w:r>
    </w:p>
    <w:p w:rsidR="009817DC" w:rsidRPr="00F60168" w:rsidRDefault="009817DC" w:rsidP="009D540C">
      <w:pPr>
        <w:pStyle w:val="a9"/>
        <w:tabs>
          <w:tab w:val="left" w:pos="426"/>
          <w:tab w:val="left" w:pos="709"/>
          <w:tab w:val="right" w:pos="8640"/>
          <w:tab w:val="left" w:pos="9720"/>
        </w:tabs>
        <w:autoSpaceDE w:val="0"/>
        <w:autoSpaceDN w:val="0"/>
        <w:jc w:val="both"/>
        <w:rPr>
          <w:rFonts w:ascii="Times New Roman" w:hAnsi="Times New Roman"/>
          <w:sz w:val="24"/>
          <w:szCs w:val="24"/>
        </w:rPr>
      </w:pPr>
      <w:r w:rsidRPr="00F60168">
        <w:rPr>
          <w:rFonts w:ascii="Times New Roman" w:hAnsi="Times New Roman"/>
          <w:b/>
          <w:sz w:val="24"/>
          <w:szCs w:val="24"/>
        </w:rPr>
        <w:t xml:space="preserve">Стариков Никита Витальевич, </w:t>
      </w:r>
      <w:r w:rsidRPr="00F60168">
        <w:rPr>
          <w:rFonts w:ascii="Times New Roman" w:hAnsi="Times New Roman"/>
          <w:sz w:val="24"/>
          <w:szCs w:val="24"/>
        </w:rPr>
        <w:t>научный сотрудник СОФ МГРИ, к.с.н.</w:t>
      </w:r>
    </w:p>
    <w:p w:rsidR="009817DC" w:rsidRPr="00F60168" w:rsidRDefault="009817DC" w:rsidP="00C10769">
      <w:pPr>
        <w:pStyle w:val="a5"/>
        <w:tabs>
          <w:tab w:val="left" w:pos="1945"/>
        </w:tabs>
        <w:spacing w:line="276" w:lineRule="auto"/>
        <w:ind w:left="6" w:right="4326"/>
        <w:rPr>
          <w:b/>
          <w:color w:val="0E0E0E"/>
          <w:sz w:val="24"/>
          <w:szCs w:val="24"/>
          <w:lang w:val="ru-RU"/>
        </w:rPr>
      </w:pPr>
    </w:p>
    <w:p w:rsidR="009817DC" w:rsidRPr="00F60168" w:rsidRDefault="00865348" w:rsidP="00811EDE">
      <w:pPr>
        <w:tabs>
          <w:tab w:val="left" w:pos="2552"/>
        </w:tabs>
        <w:spacing w:after="0" w:line="360" w:lineRule="auto"/>
        <w:rPr>
          <w:rFonts w:ascii="Times New Roman" w:hAnsi="Times New Roman"/>
          <w:sz w:val="24"/>
          <w:szCs w:val="24"/>
        </w:rPr>
      </w:pPr>
      <w:r w:rsidRPr="00865348">
        <w:rPr>
          <w:noProof/>
        </w:rPr>
        <w:pict>
          <v:rect id="Прямоугольник 7" o:spid="_x0000_s1029" style="position:absolute;margin-left:-3pt;margin-top:.05pt;width:463.6pt;height:25.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" fillcolor="#006d2a" strokecolor="white" strokeweight="2pt">
            <v:fill color2="#00bd4f" rotate="t" angle="45" colors="0 #006d2a;.5 #009e41;1 #00bd4f" focus="100%" type="gradient"/>
            <v:path arrowok="t"/>
            <v:textbox>
              <w:txbxContent>
                <w:p w:rsidR="009817DC" w:rsidRPr="00A27B9E" w:rsidRDefault="009817DC" w:rsidP="00A97748">
                  <w:pPr>
                    <w:rPr>
                      <w:color w:val="FFFFFF"/>
                    </w:rPr>
                  </w:pPr>
                  <w:r w:rsidRPr="00A27B9E">
                    <w:rPr>
                      <w:rFonts w:ascii="Times New Roman" w:hAnsi="Times New Roman"/>
                      <w:b/>
                      <w:color w:val="FFFFFF"/>
                      <w:sz w:val="24"/>
                      <w:szCs w:val="24"/>
                    </w:rPr>
                    <w:t>Ключевые даты</w:t>
                  </w:r>
                </w:p>
              </w:txbxContent>
            </v:textbox>
          </v:rect>
        </w:pict>
      </w:r>
    </w:p>
    <w:p w:rsidR="009817DC" w:rsidRPr="00F60168" w:rsidRDefault="009817DC" w:rsidP="00811EDE">
      <w:pPr>
        <w:tabs>
          <w:tab w:val="left" w:pos="2552"/>
        </w:tabs>
        <w:spacing w:after="0" w:line="360" w:lineRule="auto"/>
        <w:rPr>
          <w:rFonts w:ascii="Times New Roman" w:hAnsi="Times New Roman"/>
          <w:sz w:val="24"/>
          <w:szCs w:val="24"/>
        </w:rPr>
      </w:pPr>
    </w:p>
    <w:tbl>
      <w:tblPr>
        <w:tblW w:w="0" w:type="auto"/>
        <w:tblLook w:val="00A0"/>
      </w:tblPr>
      <w:tblGrid>
        <w:gridCol w:w="3369"/>
        <w:gridCol w:w="6202"/>
      </w:tblGrid>
      <w:tr w:rsidR="009817DC" w:rsidRPr="00A27B9E" w:rsidTr="009B2A9A">
        <w:trPr>
          <w:trHeight w:val="358"/>
        </w:trPr>
        <w:tc>
          <w:tcPr>
            <w:tcW w:w="3369" w:type="dxa"/>
          </w:tcPr>
          <w:p w:rsidR="009817DC" w:rsidRPr="00A27B9E" w:rsidRDefault="009817DC" w:rsidP="009B2A9A">
            <w:pPr>
              <w:rPr>
                <w:rFonts w:ascii="Times New Roman" w:hAnsi="Times New Roman"/>
                <w:noProof/>
                <w:sz w:val="24"/>
                <w:szCs w:val="24"/>
              </w:rPr>
            </w:pPr>
            <w:r w:rsidRPr="00A27B9E">
              <w:rPr>
                <w:rFonts w:ascii="Times New Roman" w:hAnsi="Times New Roman"/>
                <w:noProof/>
                <w:sz w:val="24"/>
                <w:szCs w:val="24"/>
              </w:rPr>
              <w:t>1 ноября 2019 года</w:t>
            </w:r>
          </w:p>
        </w:tc>
        <w:tc>
          <w:tcPr>
            <w:tcW w:w="6202" w:type="dxa"/>
          </w:tcPr>
          <w:p w:rsidR="009817DC" w:rsidRPr="00F60168" w:rsidRDefault="009817DC" w:rsidP="009B2A9A">
            <w:pPr>
              <w:pStyle w:val="a8"/>
              <w:ind w:left="0"/>
            </w:pPr>
            <w:r w:rsidRPr="00F60168">
              <w:t xml:space="preserve">Окончание приема тезисов докладов </w:t>
            </w:r>
          </w:p>
        </w:tc>
      </w:tr>
      <w:tr w:rsidR="009817DC" w:rsidRPr="00A27B9E" w:rsidTr="009B2A9A">
        <w:trPr>
          <w:trHeight w:val="410"/>
        </w:trPr>
        <w:tc>
          <w:tcPr>
            <w:tcW w:w="3369" w:type="dxa"/>
          </w:tcPr>
          <w:p w:rsidR="009817DC" w:rsidRPr="00A27B9E" w:rsidRDefault="009817DC" w:rsidP="009B2A9A">
            <w:pPr>
              <w:rPr>
                <w:rFonts w:ascii="Times New Roman" w:hAnsi="Times New Roman"/>
                <w:noProof/>
                <w:sz w:val="24"/>
                <w:szCs w:val="24"/>
              </w:rPr>
            </w:pPr>
            <w:r w:rsidRPr="00A27B9E">
              <w:rPr>
                <w:rFonts w:ascii="Times New Roman" w:hAnsi="Times New Roman"/>
                <w:noProof/>
                <w:sz w:val="24"/>
                <w:szCs w:val="24"/>
              </w:rPr>
              <w:t>28 ноября 2019 года</w:t>
            </w:r>
          </w:p>
        </w:tc>
        <w:tc>
          <w:tcPr>
            <w:tcW w:w="6202" w:type="dxa"/>
          </w:tcPr>
          <w:p w:rsidR="009817DC" w:rsidRPr="00F60168" w:rsidRDefault="009817DC" w:rsidP="009B2A9A">
            <w:pPr>
              <w:pStyle w:val="a8"/>
              <w:ind w:left="0"/>
            </w:pPr>
            <w:r w:rsidRPr="00F60168">
              <w:t>Пленарное заседание</w:t>
            </w:r>
          </w:p>
        </w:tc>
      </w:tr>
      <w:tr w:rsidR="009817DC" w:rsidRPr="00A27B9E" w:rsidTr="009B2A9A">
        <w:trPr>
          <w:trHeight w:val="410"/>
        </w:trPr>
        <w:tc>
          <w:tcPr>
            <w:tcW w:w="3369" w:type="dxa"/>
          </w:tcPr>
          <w:p w:rsidR="009817DC" w:rsidRPr="00F60168" w:rsidRDefault="009817DC" w:rsidP="009B2A9A">
            <w:pPr>
              <w:pStyle w:val="a8"/>
              <w:ind w:left="426"/>
              <w:rPr>
                <w:noProof/>
              </w:rPr>
            </w:pPr>
          </w:p>
        </w:tc>
        <w:tc>
          <w:tcPr>
            <w:tcW w:w="6202" w:type="dxa"/>
          </w:tcPr>
          <w:p w:rsidR="009817DC" w:rsidRPr="00F60168" w:rsidRDefault="009817DC" w:rsidP="009B2A9A">
            <w:pPr>
              <w:pStyle w:val="a8"/>
              <w:ind w:left="0"/>
            </w:pPr>
            <w:r w:rsidRPr="00F60168">
              <w:t>Работа по секциям. Выступления докладчиков</w:t>
            </w:r>
          </w:p>
        </w:tc>
      </w:tr>
      <w:tr w:rsidR="009817DC" w:rsidRPr="00A27B9E" w:rsidTr="00F01248">
        <w:trPr>
          <w:trHeight w:val="888"/>
        </w:trPr>
        <w:tc>
          <w:tcPr>
            <w:tcW w:w="3369" w:type="dxa"/>
          </w:tcPr>
          <w:p w:rsidR="009817DC" w:rsidRPr="00F60168" w:rsidRDefault="009817DC" w:rsidP="009B2A9A">
            <w:pPr>
              <w:pStyle w:val="a8"/>
              <w:ind w:left="426"/>
              <w:rPr>
                <w:noProof/>
              </w:rPr>
            </w:pPr>
          </w:p>
        </w:tc>
        <w:tc>
          <w:tcPr>
            <w:tcW w:w="6202" w:type="dxa"/>
          </w:tcPr>
          <w:p w:rsidR="009817DC" w:rsidRPr="00F60168" w:rsidRDefault="009817DC" w:rsidP="009B2A9A">
            <w:pPr>
              <w:pStyle w:val="a8"/>
              <w:ind w:left="0"/>
            </w:pPr>
            <w:r w:rsidRPr="00F60168">
              <w:t>Круглый стол «Интеграция горно-геологического и агропромышленного кластеров в науке и производстве»</w:t>
            </w:r>
          </w:p>
        </w:tc>
      </w:tr>
      <w:tr w:rsidR="009817DC" w:rsidRPr="00A27B9E" w:rsidTr="00F01248">
        <w:trPr>
          <w:trHeight w:val="1000"/>
        </w:trPr>
        <w:tc>
          <w:tcPr>
            <w:tcW w:w="3369" w:type="dxa"/>
          </w:tcPr>
          <w:p w:rsidR="009817DC" w:rsidRPr="00A27B9E" w:rsidRDefault="009817DC" w:rsidP="009B2A9A">
            <w:pPr>
              <w:rPr>
                <w:rFonts w:ascii="Times New Roman" w:hAnsi="Times New Roman"/>
                <w:noProof/>
                <w:sz w:val="24"/>
                <w:szCs w:val="24"/>
              </w:rPr>
            </w:pPr>
            <w:r w:rsidRPr="00A27B9E">
              <w:rPr>
                <w:rFonts w:ascii="Times New Roman" w:hAnsi="Times New Roman"/>
                <w:noProof/>
                <w:sz w:val="24"/>
                <w:szCs w:val="24"/>
              </w:rPr>
              <w:t>29 ноября 2019 года</w:t>
            </w:r>
          </w:p>
        </w:tc>
        <w:tc>
          <w:tcPr>
            <w:tcW w:w="6202" w:type="dxa"/>
          </w:tcPr>
          <w:p w:rsidR="009817DC" w:rsidRPr="00F60168" w:rsidRDefault="009817DC" w:rsidP="009B2A9A">
            <w:pPr>
              <w:pStyle w:val="a8"/>
              <w:ind w:left="0"/>
            </w:pPr>
            <w:r w:rsidRPr="00F60168">
              <w:t>Открытие выставки с профильными предприятиями «Роль современного выпускника в развитии производства»</w:t>
            </w:r>
          </w:p>
        </w:tc>
      </w:tr>
      <w:tr w:rsidR="009817DC" w:rsidRPr="00A27B9E" w:rsidTr="009B2A9A">
        <w:trPr>
          <w:trHeight w:val="410"/>
        </w:trPr>
        <w:tc>
          <w:tcPr>
            <w:tcW w:w="3369" w:type="dxa"/>
          </w:tcPr>
          <w:p w:rsidR="009817DC" w:rsidRPr="00F60168" w:rsidRDefault="009817DC" w:rsidP="009B2A9A">
            <w:pPr>
              <w:pStyle w:val="a8"/>
              <w:ind w:left="426"/>
              <w:rPr>
                <w:b/>
                <w:noProof/>
              </w:rPr>
            </w:pPr>
          </w:p>
        </w:tc>
        <w:tc>
          <w:tcPr>
            <w:tcW w:w="6202" w:type="dxa"/>
          </w:tcPr>
          <w:p w:rsidR="009817DC" w:rsidRPr="00F60168" w:rsidRDefault="009817DC" w:rsidP="009B2A9A">
            <w:pPr>
              <w:pStyle w:val="a8"/>
              <w:ind w:left="0"/>
            </w:pPr>
            <w:r w:rsidRPr="00F60168">
              <w:t>Круглый стол «Интеграция образования и производства»</w:t>
            </w:r>
          </w:p>
        </w:tc>
      </w:tr>
      <w:tr w:rsidR="009817DC" w:rsidRPr="00A27B9E" w:rsidTr="00F01248">
        <w:trPr>
          <w:trHeight w:val="722"/>
        </w:trPr>
        <w:tc>
          <w:tcPr>
            <w:tcW w:w="3369" w:type="dxa"/>
          </w:tcPr>
          <w:p w:rsidR="009817DC" w:rsidRPr="00F60168" w:rsidRDefault="009817DC" w:rsidP="009B2A9A">
            <w:pPr>
              <w:pStyle w:val="a8"/>
              <w:ind w:left="426"/>
              <w:rPr>
                <w:b/>
                <w:noProof/>
              </w:rPr>
            </w:pPr>
          </w:p>
        </w:tc>
        <w:tc>
          <w:tcPr>
            <w:tcW w:w="6202" w:type="dxa"/>
          </w:tcPr>
          <w:p w:rsidR="009817DC" w:rsidRPr="00F60168" w:rsidRDefault="009817DC" w:rsidP="009B2A9A">
            <w:pPr>
              <w:pStyle w:val="a8"/>
              <w:ind w:left="0"/>
            </w:pPr>
            <w:r w:rsidRPr="00F60168">
              <w:t>Круглый стол «Объединение ресурсов университетов и школ в профориентационной работе»</w:t>
            </w:r>
          </w:p>
        </w:tc>
      </w:tr>
      <w:tr w:rsidR="009817DC" w:rsidRPr="00A27B9E" w:rsidTr="009B2A9A">
        <w:trPr>
          <w:trHeight w:val="410"/>
        </w:trPr>
        <w:tc>
          <w:tcPr>
            <w:tcW w:w="3369" w:type="dxa"/>
          </w:tcPr>
          <w:p w:rsidR="009817DC" w:rsidRPr="00F60168" w:rsidRDefault="009817DC" w:rsidP="009B2A9A">
            <w:pPr>
              <w:pStyle w:val="a8"/>
              <w:ind w:left="426"/>
              <w:rPr>
                <w:b/>
                <w:noProof/>
              </w:rPr>
            </w:pPr>
          </w:p>
        </w:tc>
        <w:tc>
          <w:tcPr>
            <w:tcW w:w="6202" w:type="dxa"/>
          </w:tcPr>
          <w:p w:rsidR="009817DC" w:rsidRPr="00F60168" w:rsidRDefault="009817DC" w:rsidP="009B2A9A">
            <w:pPr>
              <w:pStyle w:val="a8"/>
              <w:ind w:left="0"/>
            </w:pPr>
            <w:r w:rsidRPr="00F60168">
              <w:t xml:space="preserve">Торжественное мероприятие, посвященное 85-летию </w:t>
            </w:r>
            <w:r w:rsidRPr="00F60168">
              <w:lastRenderedPageBreak/>
              <w:t>СОФ МГРИ</w:t>
            </w:r>
          </w:p>
        </w:tc>
      </w:tr>
    </w:tbl>
    <w:p w:rsidR="009817DC" w:rsidRDefault="009817DC" w:rsidP="00DD6385">
      <w:pPr>
        <w:spacing w:after="0" w:line="300" w:lineRule="auto"/>
        <w:contextualSpacing/>
        <w:jc w:val="both"/>
        <w:rPr>
          <w:rFonts w:ascii="Times New Roman" w:hAnsi="Times New Roman"/>
          <w:sz w:val="24"/>
          <w:szCs w:val="24"/>
        </w:rPr>
      </w:pPr>
    </w:p>
    <w:p w:rsidR="009817DC" w:rsidRPr="00F60168" w:rsidRDefault="009817DC" w:rsidP="00DD6385">
      <w:pPr>
        <w:spacing w:after="0" w:line="300" w:lineRule="auto"/>
        <w:contextualSpacing/>
        <w:jc w:val="both"/>
        <w:rPr>
          <w:rFonts w:ascii="Times New Roman" w:hAnsi="Times New Roman"/>
          <w:sz w:val="24"/>
          <w:szCs w:val="24"/>
        </w:rPr>
      </w:pPr>
    </w:p>
    <w:p w:rsidR="009817DC" w:rsidRPr="00F60168" w:rsidRDefault="00865348" w:rsidP="00A97748">
      <w:pPr>
        <w:pStyle w:val="a5"/>
        <w:tabs>
          <w:tab w:val="left" w:pos="1945"/>
        </w:tabs>
        <w:spacing w:line="276" w:lineRule="auto"/>
        <w:ind w:left="6" w:right="4326"/>
        <w:rPr>
          <w:b/>
          <w:color w:val="0E0E0E"/>
          <w:sz w:val="24"/>
          <w:szCs w:val="24"/>
          <w:lang w:val="ru-RU"/>
        </w:rPr>
      </w:pPr>
      <w:r w:rsidRPr="00865348">
        <w:rPr>
          <w:noProof/>
          <w:lang w:val="ru-RU" w:eastAsia="ru-RU"/>
        </w:rPr>
        <w:pict>
          <v:rect id="Прямоугольник 6" o:spid="_x0000_s1030" style="position:absolute;left:0;text-align:left;margin-left:-3pt;margin-top:-16pt;width:463.6pt;height:25.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" fillcolor="#006d2a" strokecolor="white" strokeweight="2pt">
            <v:fill color2="#00bd4f" rotate="t" angle="45" colors="0 #006d2a;.5 #009e41;1 #00bd4f" focus="100%" type="gradient"/>
            <v:path arrowok="t"/>
            <v:textbox>
              <w:txbxContent>
                <w:p w:rsidR="009817DC" w:rsidRPr="00A27B9E" w:rsidRDefault="009817DC" w:rsidP="00A97748">
                  <w:pPr>
                    <w:rPr>
                      <w:rFonts w:ascii="Times New Roman" w:hAnsi="Times New Roman"/>
                      <w:b/>
                      <w:color w:val="FFFFFF"/>
                      <w:sz w:val="24"/>
                      <w:szCs w:val="24"/>
                    </w:rPr>
                  </w:pPr>
                  <w:r w:rsidRPr="00A27B9E">
                    <w:rPr>
                      <w:b/>
                      <w:color w:val="FFFFFF"/>
                      <w:sz w:val="24"/>
                      <w:szCs w:val="24"/>
                    </w:rPr>
                    <w:t>Темы научных се</w:t>
                  </w:r>
                  <w:r w:rsidRPr="00A27B9E">
                    <w:rPr>
                      <w:rFonts w:ascii="Times New Roman" w:hAnsi="Times New Roman"/>
                      <w:b/>
                      <w:color w:val="FFFFFF"/>
                      <w:sz w:val="24"/>
                      <w:szCs w:val="24"/>
                    </w:rPr>
                    <w:t>кций</w:t>
                  </w:r>
                </w:p>
                <w:p w:rsidR="009817DC" w:rsidRDefault="009817DC" w:rsidP="00A97748">
                  <w:pPr>
                    <w:jc w:val="center"/>
                  </w:pPr>
                </w:p>
              </w:txbxContent>
            </v:textbox>
          </v:rect>
        </w:pict>
      </w:r>
    </w:p>
    <w:p w:rsidR="009817DC" w:rsidRPr="00F60168" w:rsidRDefault="009817DC" w:rsidP="00F51004">
      <w:pPr>
        <w:pStyle w:val="a8"/>
        <w:numPr>
          <w:ilvl w:val="0"/>
          <w:numId w:val="4"/>
        </w:numPr>
        <w:tabs>
          <w:tab w:val="left" w:pos="993"/>
        </w:tabs>
        <w:ind w:left="0" w:firstLine="709"/>
        <w:jc w:val="both"/>
      </w:pPr>
      <w:r w:rsidRPr="00F60168">
        <w:t>Инновации в геологии и горном деле</w:t>
      </w:r>
    </w:p>
    <w:p w:rsidR="009817DC" w:rsidRPr="00F60168" w:rsidRDefault="009817DC" w:rsidP="00F51004">
      <w:pPr>
        <w:pStyle w:val="a8"/>
        <w:numPr>
          <w:ilvl w:val="0"/>
          <w:numId w:val="4"/>
        </w:numPr>
        <w:tabs>
          <w:tab w:val="left" w:pos="993"/>
        </w:tabs>
        <w:ind w:left="0" w:firstLine="709"/>
        <w:jc w:val="both"/>
      </w:pPr>
      <w:r w:rsidRPr="00F60168">
        <w:t>Экономические и экологические аспекты горного дела и геологии</w:t>
      </w:r>
    </w:p>
    <w:p w:rsidR="009817DC" w:rsidRPr="00F60168" w:rsidRDefault="009817DC" w:rsidP="00F51004">
      <w:pPr>
        <w:pStyle w:val="a8"/>
        <w:numPr>
          <w:ilvl w:val="0"/>
          <w:numId w:val="4"/>
        </w:numPr>
        <w:tabs>
          <w:tab w:val="left" w:pos="993"/>
        </w:tabs>
        <w:ind w:left="0" w:firstLine="709"/>
        <w:jc w:val="both"/>
      </w:pPr>
      <w:r w:rsidRPr="00F60168">
        <w:t>Подготовка профессиональных кадров в геологии и горном деле</w:t>
      </w:r>
    </w:p>
    <w:p w:rsidR="009817DC" w:rsidRPr="00F60168" w:rsidRDefault="009817DC" w:rsidP="00F51004">
      <w:pPr>
        <w:pStyle w:val="a8"/>
        <w:numPr>
          <w:ilvl w:val="0"/>
          <w:numId w:val="4"/>
        </w:numPr>
        <w:tabs>
          <w:tab w:val="left" w:pos="993"/>
        </w:tabs>
        <w:ind w:left="0" w:firstLine="709"/>
        <w:jc w:val="both"/>
      </w:pPr>
      <w:r w:rsidRPr="00F60168">
        <w:t>Первые шаги в геологии</w:t>
      </w:r>
    </w:p>
    <w:p w:rsidR="009817DC" w:rsidRPr="00F60168" w:rsidRDefault="009817DC" w:rsidP="00F51004">
      <w:pPr>
        <w:pStyle w:val="a8"/>
        <w:numPr>
          <w:ilvl w:val="0"/>
          <w:numId w:val="4"/>
        </w:numPr>
        <w:tabs>
          <w:tab w:val="left" w:pos="993"/>
        </w:tabs>
        <w:ind w:left="0" w:firstLine="709"/>
        <w:jc w:val="both"/>
      </w:pPr>
      <w:r w:rsidRPr="00F60168">
        <w:t>Образование в России глазами иностранных граждан</w:t>
      </w:r>
    </w:p>
    <w:p w:rsidR="009817DC" w:rsidRPr="00F60168" w:rsidRDefault="00865348" w:rsidP="00145BF0">
      <w:pPr>
        <w:tabs>
          <w:tab w:val="left" w:pos="993"/>
        </w:tabs>
        <w:jc w:val="both"/>
        <w:rPr>
          <w:rFonts w:ascii="Times New Roman" w:hAnsi="Times New Roman"/>
          <w:sz w:val="24"/>
          <w:szCs w:val="24"/>
        </w:rPr>
      </w:pPr>
      <w:r w:rsidRPr="00865348">
        <w:rPr>
          <w:noProof/>
        </w:rPr>
        <w:pict>
          <v:rect id="_x0000_s1031" style="position:absolute;left:0;text-align:left;margin-left:-3pt;margin-top:9.35pt;width:463.6pt;height:25.0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" fillcolor="#006d2a" strokecolor="white" strokeweight="2pt">
            <v:fill color2="#00bd4f" rotate="t" angle="45" colors="0 #006d2a;.5 #009e41;1 #00bd4f" focus="100%" type="gradient"/>
            <v:path arrowok="t"/>
            <v:textbox>
              <w:txbxContent>
                <w:p w:rsidR="009817DC" w:rsidRPr="00A27B9E" w:rsidRDefault="009817DC" w:rsidP="004A6ACE">
                  <w:pPr>
                    <w:rPr>
                      <w:rFonts w:ascii="Times New Roman" w:hAnsi="Times New Roman"/>
                      <w:b/>
                      <w:color w:val="FFFFFF"/>
                      <w:sz w:val="24"/>
                      <w:szCs w:val="24"/>
                    </w:rPr>
                  </w:pPr>
                  <w:r w:rsidRPr="00A27B9E">
                    <w:rPr>
                      <w:rFonts w:ascii="Times New Roman" w:hAnsi="Times New Roman"/>
                      <w:b/>
                      <w:color w:val="FFFFFF"/>
                      <w:sz w:val="24"/>
                      <w:szCs w:val="24"/>
                    </w:rPr>
                    <w:t>Требования к содержанию, оформлению и пересылке материалов</w:t>
                  </w:r>
                </w:p>
              </w:txbxContent>
            </v:textbox>
          </v:rect>
        </w:pict>
      </w:r>
    </w:p>
    <w:p w:rsidR="009817DC" w:rsidRPr="00F60168" w:rsidRDefault="009817DC" w:rsidP="00145BF0">
      <w:pPr>
        <w:tabs>
          <w:tab w:val="left" w:pos="993"/>
        </w:tabs>
        <w:spacing w:after="0"/>
        <w:ind w:firstLine="709"/>
        <w:jc w:val="both"/>
        <w:rPr>
          <w:rFonts w:ascii="Times New Roman" w:hAnsi="Times New Roman"/>
          <w:sz w:val="24"/>
          <w:szCs w:val="24"/>
        </w:rPr>
      </w:pPr>
    </w:p>
    <w:p w:rsidR="009817DC" w:rsidRPr="00F60168" w:rsidRDefault="009817DC" w:rsidP="00145BF0">
      <w:pPr>
        <w:tabs>
          <w:tab w:val="left" w:pos="993"/>
        </w:tabs>
        <w:spacing w:after="0"/>
        <w:ind w:firstLine="709"/>
        <w:jc w:val="both"/>
        <w:rPr>
          <w:rFonts w:ascii="Times New Roman" w:hAnsi="Times New Roman"/>
          <w:sz w:val="24"/>
          <w:szCs w:val="24"/>
        </w:rPr>
      </w:pPr>
      <w:r w:rsidRPr="00F60168">
        <w:rPr>
          <w:rFonts w:ascii="Times New Roman" w:hAnsi="Times New Roman"/>
          <w:sz w:val="24"/>
          <w:szCs w:val="24"/>
        </w:rPr>
        <w:t xml:space="preserve">Тезисы докладов и статьи для публикаций в сборнике принимаются до </w:t>
      </w:r>
      <w:r w:rsidRPr="00F60168">
        <w:rPr>
          <w:rFonts w:ascii="Times New Roman" w:hAnsi="Times New Roman"/>
          <w:b/>
          <w:sz w:val="24"/>
          <w:szCs w:val="24"/>
        </w:rPr>
        <w:t>1 ноября 2019 года</w:t>
      </w:r>
      <w:r w:rsidRPr="00F60168">
        <w:rPr>
          <w:rFonts w:ascii="Times New Roman" w:hAnsi="Times New Roman"/>
          <w:sz w:val="24"/>
          <w:szCs w:val="24"/>
        </w:rPr>
        <w:t>.</w:t>
      </w:r>
    </w:p>
    <w:p w:rsidR="009817DC" w:rsidRPr="00F60168" w:rsidRDefault="009817DC" w:rsidP="004A6ACE">
      <w:pPr>
        <w:tabs>
          <w:tab w:val="left" w:pos="993"/>
        </w:tabs>
        <w:spacing w:after="0" w:line="360" w:lineRule="auto"/>
        <w:ind w:firstLine="709"/>
        <w:jc w:val="both"/>
        <w:rPr>
          <w:rFonts w:ascii="Times New Roman" w:hAnsi="Times New Roman"/>
          <w:sz w:val="24"/>
          <w:szCs w:val="24"/>
        </w:rPr>
      </w:pPr>
      <w:r w:rsidRPr="00F60168">
        <w:rPr>
          <w:rFonts w:ascii="Times New Roman" w:hAnsi="Times New Roman"/>
          <w:sz w:val="24"/>
          <w:szCs w:val="24"/>
        </w:rPr>
        <w:t xml:space="preserve">Адрес электронной почты для отправки статей: </w:t>
      </w:r>
      <w:hyperlink r:id="rId8" w:history="1">
        <w:r w:rsidRPr="00F60168">
          <w:rPr>
            <w:rStyle w:val="ae"/>
            <w:rFonts w:ascii="Times New Roman" w:hAnsi="Times New Roman"/>
            <w:sz w:val="24"/>
            <w:szCs w:val="24"/>
          </w:rPr>
          <w:t>scidep@sofmgri.ru</w:t>
        </w:r>
      </w:hyperlink>
      <w:r w:rsidRPr="00F60168">
        <w:rPr>
          <w:rFonts w:ascii="Times New Roman" w:hAnsi="Times New Roman"/>
          <w:sz w:val="24"/>
          <w:szCs w:val="24"/>
        </w:rPr>
        <w:t>. </w:t>
      </w:r>
    </w:p>
    <w:p w:rsidR="009817DC" w:rsidRPr="00F60168" w:rsidRDefault="009817DC" w:rsidP="004A6ACE">
      <w:pPr>
        <w:tabs>
          <w:tab w:val="left" w:pos="993"/>
        </w:tabs>
        <w:spacing w:after="0" w:line="360" w:lineRule="auto"/>
        <w:ind w:firstLine="709"/>
        <w:jc w:val="both"/>
        <w:rPr>
          <w:rFonts w:ascii="Times New Roman" w:hAnsi="Times New Roman"/>
          <w:sz w:val="24"/>
          <w:szCs w:val="24"/>
        </w:rPr>
      </w:pPr>
      <w:r w:rsidRPr="00F60168">
        <w:rPr>
          <w:rFonts w:ascii="Times New Roman" w:hAnsi="Times New Roman"/>
          <w:sz w:val="24"/>
          <w:szCs w:val="24"/>
        </w:rPr>
        <w:t>Рабочие языки конференции: русский, английский.</w:t>
      </w:r>
    </w:p>
    <w:p w:rsidR="009817DC" w:rsidRPr="00F60168" w:rsidRDefault="009817DC" w:rsidP="00F60168">
      <w:pPr>
        <w:tabs>
          <w:tab w:val="left" w:pos="993"/>
        </w:tabs>
        <w:spacing w:after="0" w:line="360" w:lineRule="auto"/>
        <w:ind w:firstLine="709"/>
        <w:jc w:val="both"/>
        <w:rPr>
          <w:rFonts w:ascii="Times New Roman" w:hAnsi="Times New Roman"/>
          <w:sz w:val="24"/>
          <w:szCs w:val="24"/>
        </w:rPr>
      </w:pPr>
      <w:r w:rsidRPr="00F60168">
        <w:rPr>
          <w:rFonts w:ascii="Times New Roman" w:hAnsi="Times New Roman"/>
          <w:sz w:val="24"/>
          <w:szCs w:val="24"/>
        </w:rPr>
        <w:t>Все материалы представляются в электронном виде. Электронный файл должен быть назван по фамилии автора работы (например, «Иванова Т.В.»). Объем материалов от 3 до 5 страниц формата А-4. Шрифт Times New Roman, кегль 12, интервал 1,5. Все поля (верх, низ, лево, право) – по 2 см. Выравнивание текста по ширине. Все пункты и подпункты должны располагаться с абзацного отступа первого уровня – 1,25. Формулы должны быть набраны в редакторе формул. Формулы располагаются по центру, нумерация формул (1) – по правому краю. Рисунки: нумерация снизу по центру, с обязательным указанием названия рисунка (Рис.1.) Название статьи выполняется обычными строчными буквами по центру, жирный шрифт, кегль 12. Далее через пробел, по правому краю, полужирным курсивом кегль 12 указываются: Фамилия, Имя, Отчество автора, ученая степень, звание, должность и место работы (учебы), город, научный руководитель, ученая степень, звание, должность. Оформление списка литературы производить в соответствии с ГОСТ 7.0.5.-2008. Для школьников и студентов необходимо наличие рецензии научного руководителя или рекомендация кафедры (факультета) (с подписью и печатью) к опубликованию материала!</w:t>
      </w:r>
    </w:p>
    <w:p w:rsidR="009817DC" w:rsidRPr="00F60168" w:rsidRDefault="009817DC" w:rsidP="00F60168">
      <w:pPr>
        <w:spacing w:after="0" w:line="360" w:lineRule="auto"/>
        <w:ind w:left="11" w:right="17" w:firstLine="567"/>
        <w:jc w:val="both"/>
        <w:rPr>
          <w:b/>
          <w:color w:val="1F497D"/>
          <w:sz w:val="24"/>
          <w:szCs w:val="24"/>
        </w:rPr>
      </w:pPr>
      <w:r w:rsidRPr="00F60168">
        <w:rPr>
          <w:rFonts w:ascii="Times New Roman" w:hAnsi="Times New Roman"/>
          <w:b/>
          <w:sz w:val="24"/>
          <w:szCs w:val="24"/>
        </w:rPr>
        <w:t xml:space="preserve">Контактное лицо </w:t>
      </w:r>
      <w:r>
        <w:rPr>
          <w:rFonts w:ascii="Times New Roman" w:hAnsi="Times New Roman"/>
          <w:b/>
          <w:sz w:val="24"/>
          <w:szCs w:val="24"/>
        </w:rPr>
        <w:t xml:space="preserve">по </w:t>
      </w:r>
      <w:r w:rsidRPr="00F60168">
        <w:rPr>
          <w:rFonts w:ascii="Times New Roman" w:hAnsi="Times New Roman"/>
          <w:b/>
          <w:sz w:val="24"/>
          <w:szCs w:val="24"/>
        </w:rPr>
        <w:t>вопросам участия в конференции:</w:t>
      </w:r>
      <w:r w:rsidRPr="00F60168">
        <w:rPr>
          <w:rFonts w:ascii="Times New Roman" w:hAnsi="Times New Roman"/>
          <w:sz w:val="24"/>
          <w:szCs w:val="24"/>
        </w:rPr>
        <w:t xml:space="preserve"> Серпуховитина Татьяна Юрьевна, заместитель директора по науке и высшему образованию СОФ МГРИ, доцент, к.т.н., тел.: (4725) 22-05-34, (910) 365-61-15</w:t>
      </w:r>
    </w:p>
    <w:p w:rsidR="009817DC" w:rsidRPr="00F60168" w:rsidRDefault="009817DC" w:rsidP="00F60168">
      <w:pPr>
        <w:tabs>
          <w:tab w:val="left" w:pos="993"/>
        </w:tabs>
        <w:spacing w:after="0" w:line="360" w:lineRule="auto"/>
        <w:ind w:firstLine="709"/>
        <w:jc w:val="both"/>
        <w:rPr>
          <w:i/>
          <w:color w:val="002060"/>
          <w:sz w:val="24"/>
          <w:szCs w:val="24"/>
        </w:rPr>
      </w:pPr>
      <w:r w:rsidRPr="00F60168">
        <w:rPr>
          <w:b/>
          <w:color w:val="1F497D"/>
          <w:sz w:val="24"/>
          <w:szCs w:val="24"/>
        </w:rPr>
        <w:br w:type="page"/>
      </w:r>
    </w:p>
    <w:p w:rsidR="009817DC" w:rsidRPr="00F60168" w:rsidRDefault="00865348" w:rsidP="0030707D">
      <w:pPr>
        <w:rPr>
          <w:color w:val="333333"/>
          <w:sz w:val="24"/>
          <w:szCs w:val="24"/>
        </w:rPr>
      </w:pPr>
      <w:r w:rsidRPr="00865348">
        <w:rPr>
          <w:noProof/>
        </w:rPr>
        <w:pict>
          <v:rect id="Прямоугольник 3" o:spid="_x0000_s1032" style="position:absolute;margin-left:-1.95pt;margin-top:3.15pt;width:463.6pt;height:25.0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" fillcolor="#006d2a" strokecolor="white" strokeweight="2pt">
            <v:fill color2="#00bd4f" rotate="t" angle="45" colors="0 #006d2a;.5 #009e41;1 #00bd4f" focus="100%" type="gradient"/>
            <v:path arrowok="t"/>
            <v:textbox>
              <w:txbxContent>
                <w:p w:rsidR="009817DC" w:rsidRPr="00A27B9E" w:rsidRDefault="009817DC" w:rsidP="0030707D">
                  <w:pPr>
                    <w:rPr>
                      <w:rFonts w:ascii="Times New Roman" w:hAnsi="Times New Roman"/>
                      <w:b/>
                      <w:color w:val="FFFFFF"/>
                      <w:sz w:val="24"/>
                      <w:szCs w:val="24"/>
                    </w:rPr>
                  </w:pPr>
                  <w:r w:rsidRPr="00A27B9E">
                    <w:rPr>
                      <w:rFonts w:ascii="Times New Roman" w:hAnsi="Times New Roman"/>
                      <w:b/>
                      <w:color w:val="FFFFFF"/>
                      <w:sz w:val="24"/>
                      <w:szCs w:val="24"/>
                    </w:rPr>
                    <w:t>Программа конференции</w:t>
                  </w:r>
                </w:p>
                <w:p w:rsidR="009817DC" w:rsidRDefault="009817DC" w:rsidP="0030707D">
                  <w:pPr>
                    <w:jc w:val="center"/>
                  </w:pPr>
                </w:p>
              </w:txbxContent>
            </v:textbox>
          </v:rect>
        </w:pict>
      </w:r>
    </w:p>
    <w:p w:rsidR="009817DC" w:rsidRPr="00F60168" w:rsidRDefault="00865348" w:rsidP="0030707D">
      <w:pPr>
        <w:rPr>
          <w:rFonts w:ascii="Times New Roman" w:hAnsi="Times New Roman"/>
          <w:b/>
          <w:color w:val="333333"/>
          <w:sz w:val="24"/>
          <w:szCs w:val="24"/>
        </w:rPr>
      </w:pPr>
      <w:r w:rsidRPr="00865348">
        <w:rPr>
          <w:noProof/>
        </w:rPr>
        <w:pict>
          <v:line id="Прямая соединительная линия 9" o:spid="_x0000_s1033" style="position:absolute;z-index:251659264;visibility:visible;mso-wrap-distance-top:-3e-5mm;mso-wrap-distance-bottom:-3e-5mm" from="-2.15pt,17.45pt" to="46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" strokecolor="#00b050" strokeweight="1pt">
            <o:lock v:ext="edit" shapetype="f"/>
          </v:line>
        </w:pict>
      </w:r>
      <w:r w:rsidR="009817DC" w:rsidRPr="00F60168">
        <w:rPr>
          <w:rFonts w:ascii="Times New Roman" w:hAnsi="Times New Roman"/>
          <w:b/>
          <w:noProof/>
          <w:color w:val="333333"/>
          <w:sz w:val="24"/>
          <w:szCs w:val="24"/>
        </w:rPr>
        <w:t>28 ноября</w:t>
      </w:r>
    </w:p>
    <w:tbl>
      <w:tblPr>
        <w:tblW w:w="0" w:type="auto"/>
        <w:tblLook w:val="00A0"/>
      </w:tblPr>
      <w:tblGrid>
        <w:gridCol w:w="1526"/>
        <w:gridCol w:w="8045"/>
      </w:tblGrid>
      <w:tr w:rsidR="009817DC" w:rsidRPr="00A27B9E" w:rsidTr="00A27B9E">
        <w:tc>
          <w:tcPr>
            <w:tcW w:w="1526" w:type="dxa"/>
          </w:tcPr>
          <w:p w:rsidR="009817DC" w:rsidRPr="00A27B9E" w:rsidRDefault="009817DC" w:rsidP="00A27B9E">
            <w:pPr>
              <w:spacing w:after="0" w:line="240" w:lineRule="auto"/>
              <w:jc w:val="center"/>
              <w:rPr>
                <w:rFonts w:ascii="Times New Roman" w:hAnsi="Times New Roman"/>
                <w:sz w:val="24"/>
                <w:szCs w:val="24"/>
              </w:rPr>
            </w:pPr>
            <w:r w:rsidRPr="00A27B9E">
              <w:rPr>
                <w:rFonts w:ascii="Times New Roman" w:hAnsi="Times New Roman"/>
                <w:sz w:val="24"/>
                <w:szCs w:val="24"/>
              </w:rPr>
              <w:t>10.00 - 12.00</w:t>
            </w:r>
          </w:p>
        </w:tc>
        <w:tc>
          <w:tcPr>
            <w:tcW w:w="8045" w:type="dxa"/>
          </w:tcPr>
          <w:p w:rsidR="009817DC" w:rsidRPr="00A27B9E" w:rsidRDefault="009817DC" w:rsidP="00A27B9E">
            <w:pPr>
              <w:spacing w:after="0" w:line="240" w:lineRule="auto"/>
              <w:jc w:val="both"/>
              <w:rPr>
                <w:rFonts w:ascii="Times New Roman" w:hAnsi="Times New Roman"/>
                <w:sz w:val="24"/>
                <w:szCs w:val="24"/>
                <w:lang w:eastAsia="en-US"/>
              </w:rPr>
            </w:pPr>
            <w:r w:rsidRPr="00A27B9E">
              <w:rPr>
                <w:rFonts w:ascii="Times New Roman" w:hAnsi="Times New Roman"/>
                <w:sz w:val="24"/>
                <w:szCs w:val="24"/>
                <w:lang w:eastAsia="en-US"/>
              </w:rPr>
              <w:t>Открытие конференции, приветствие почетных гостей. Пленарное заседание, выступление ведущих ученых</w:t>
            </w:r>
          </w:p>
          <w:p w:rsidR="009817DC" w:rsidRPr="00A27B9E" w:rsidRDefault="009817DC" w:rsidP="00A27B9E">
            <w:pPr>
              <w:spacing w:after="0" w:line="240" w:lineRule="auto"/>
              <w:jc w:val="both"/>
              <w:rPr>
                <w:rFonts w:ascii="Times New Roman" w:hAnsi="Times New Roman"/>
                <w:sz w:val="24"/>
                <w:szCs w:val="24"/>
              </w:rPr>
            </w:pPr>
          </w:p>
        </w:tc>
      </w:tr>
      <w:tr w:rsidR="009817DC" w:rsidRPr="00A27B9E" w:rsidTr="00A27B9E">
        <w:tc>
          <w:tcPr>
            <w:tcW w:w="1526" w:type="dxa"/>
          </w:tcPr>
          <w:p w:rsidR="009817DC" w:rsidRPr="00A27B9E" w:rsidRDefault="009817DC" w:rsidP="00A27B9E">
            <w:pPr>
              <w:spacing w:after="0" w:line="240" w:lineRule="auto"/>
              <w:jc w:val="center"/>
              <w:rPr>
                <w:rFonts w:ascii="Times New Roman" w:hAnsi="Times New Roman"/>
                <w:sz w:val="24"/>
                <w:szCs w:val="24"/>
              </w:rPr>
            </w:pPr>
            <w:r w:rsidRPr="00A27B9E">
              <w:rPr>
                <w:rFonts w:ascii="Times New Roman" w:hAnsi="Times New Roman"/>
                <w:sz w:val="24"/>
                <w:szCs w:val="24"/>
              </w:rPr>
              <w:t>12.00 - 12.30</w:t>
            </w:r>
          </w:p>
        </w:tc>
        <w:tc>
          <w:tcPr>
            <w:tcW w:w="8045" w:type="dxa"/>
          </w:tcPr>
          <w:p w:rsidR="009817DC" w:rsidRPr="00A27B9E" w:rsidRDefault="009817DC" w:rsidP="00A27B9E">
            <w:pPr>
              <w:spacing w:after="0" w:line="240" w:lineRule="auto"/>
              <w:jc w:val="both"/>
              <w:rPr>
                <w:rFonts w:ascii="Times New Roman" w:hAnsi="Times New Roman"/>
                <w:sz w:val="24"/>
                <w:szCs w:val="24"/>
                <w:lang w:eastAsia="en-US"/>
              </w:rPr>
            </w:pPr>
            <w:r w:rsidRPr="00A27B9E">
              <w:rPr>
                <w:rFonts w:ascii="Times New Roman" w:hAnsi="Times New Roman"/>
                <w:sz w:val="24"/>
                <w:szCs w:val="24"/>
                <w:lang w:eastAsia="en-US"/>
              </w:rPr>
              <w:t>Кофе-пауза</w:t>
            </w:r>
          </w:p>
          <w:p w:rsidR="009817DC" w:rsidRPr="00A27B9E" w:rsidRDefault="009817DC" w:rsidP="00A27B9E">
            <w:pPr>
              <w:spacing w:after="0" w:line="240" w:lineRule="auto"/>
              <w:jc w:val="both"/>
              <w:rPr>
                <w:rFonts w:ascii="Times New Roman" w:hAnsi="Times New Roman"/>
                <w:sz w:val="24"/>
                <w:szCs w:val="24"/>
              </w:rPr>
            </w:pPr>
          </w:p>
        </w:tc>
      </w:tr>
      <w:tr w:rsidR="009817DC" w:rsidRPr="00A27B9E" w:rsidTr="00A27B9E">
        <w:tc>
          <w:tcPr>
            <w:tcW w:w="1526" w:type="dxa"/>
          </w:tcPr>
          <w:p w:rsidR="009817DC" w:rsidRPr="00A27B9E" w:rsidRDefault="009817DC" w:rsidP="00A27B9E">
            <w:pPr>
              <w:spacing w:after="0" w:line="240" w:lineRule="auto"/>
              <w:jc w:val="center"/>
              <w:rPr>
                <w:rFonts w:ascii="Times New Roman" w:hAnsi="Times New Roman"/>
                <w:sz w:val="24"/>
                <w:szCs w:val="24"/>
              </w:rPr>
            </w:pPr>
            <w:r w:rsidRPr="00A27B9E">
              <w:rPr>
                <w:rFonts w:ascii="Times New Roman" w:hAnsi="Times New Roman"/>
                <w:sz w:val="24"/>
                <w:szCs w:val="24"/>
              </w:rPr>
              <w:t>12.30 - 13.30</w:t>
            </w:r>
          </w:p>
        </w:tc>
        <w:tc>
          <w:tcPr>
            <w:tcW w:w="8045" w:type="dxa"/>
          </w:tcPr>
          <w:p w:rsidR="009817DC" w:rsidRPr="00A27B9E" w:rsidRDefault="009817DC" w:rsidP="00A27B9E">
            <w:pPr>
              <w:spacing w:after="0" w:line="240" w:lineRule="auto"/>
              <w:jc w:val="both"/>
              <w:rPr>
                <w:rFonts w:ascii="Times New Roman" w:hAnsi="Times New Roman"/>
                <w:sz w:val="24"/>
                <w:szCs w:val="24"/>
                <w:lang w:eastAsia="en-US"/>
              </w:rPr>
            </w:pPr>
            <w:r w:rsidRPr="00A27B9E">
              <w:rPr>
                <w:rFonts w:ascii="Times New Roman" w:hAnsi="Times New Roman"/>
                <w:sz w:val="24"/>
                <w:szCs w:val="24"/>
                <w:lang w:eastAsia="en-US"/>
              </w:rPr>
              <w:t>Открытая лекция Генерального директора ИНКОРВУЗ, заместителя Генерального секретаря ЕОЭС, иностранного Члена-корреспондента Российской академии естественных наук по секции нефти и газа, к.г.-м.н., Анисет Габриэль Кочофа</w:t>
            </w:r>
          </w:p>
          <w:p w:rsidR="009817DC" w:rsidRPr="00A27B9E" w:rsidRDefault="009817DC" w:rsidP="00A27B9E">
            <w:pPr>
              <w:spacing w:after="0" w:line="240" w:lineRule="auto"/>
              <w:jc w:val="both"/>
              <w:rPr>
                <w:rFonts w:ascii="Times New Roman" w:hAnsi="Times New Roman"/>
                <w:sz w:val="24"/>
                <w:szCs w:val="24"/>
                <w:lang w:eastAsia="en-US"/>
              </w:rPr>
            </w:pPr>
          </w:p>
        </w:tc>
      </w:tr>
      <w:tr w:rsidR="009817DC" w:rsidRPr="00A27B9E" w:rsidTr="00A27B9E">
        <w:tc>
          <w:tcPr>
            <w:tcW w:w="1526" w:type="dxa"/>
          </w:tcPr>
          <w:p w:rsidR="009817DC" w:rsidRPr="00A27B9E" w:rsidRDefault="009817DC" w:rsidP="00A27B9E">
            <w:pPr>
              <w:spacing w:after="0" w:line="240" w:lineRule="auto"/>
              <w:jc w:val="center"/>
              <w:rPr>
                <w:rFonts w:ascii="Times New Roman" w:hAnsi="Times New Roman"/>
                <w:sz w:val="24"/>
                <w:szCs w:val="24"/>
              </w:rPr>
            </w:pPr>
            <w:r w:rsidRPr="00A27B9E">
              <w:rPr>
                <w:rFonts w:ascii="Times New Roman" w:hAnsi="Times New Roman"/>
                <w:sz w:val="24"/>
                <w:szCs w:val="24"/>
              </w:rPr>
              <w:t>13.00 - 15.00</w:t>
            </w:r>
          </w:p>
        </w:tc>
        <w:tc>
          <w:tcPr>
            <w:tcW w:w="8045" w:type="dxa"/>
          </w:tcPr>
          <w:p w:rsidR="009817DC" w:rsidRPr="00A27B9E" w:rsidRDefault="009817DC" w:rsidP="00A27B9E">
            <w:pPr>
              <w:spacing w:after="0" w:line="240" w:lineRule="auto"/>
              <w:jc w:val="both"/>
              <w:rPr>
                <w:rFonts w:ascii="Times New Roman" w:hAnsi="Times New Roman"/>
                <w:sz w:val="24"/>
                <w:szCs w:val="24"/>
              </w:rPr>
            </w:pPr>
            <w:r w:rsidRPr="00A27B9E">
              <w:rPr>
                <w:rFonts w:ascii="Times New Roman" w:hAnsi="Times New Roman"/>
                <w:sz w:val="24"/>
                <w:szCs w:val="24"/>
              </w:rPr>
              <w:t>Круглый стол «Интеграция горно-геологического и агропромышленного кластеров в науке и производстве»:</w:t>
            </w:r>
          </w:p>
          <w:p w:rsidR="009817DC" w:rsidRPr="00F60168" w:rsidRDefault="009817DC" w:rsidP="00A27B9E">
            <w:pPr>
              <w:pStyle w:val="a8"/>
              <w:numPr>
                <w:ilvl w:val="0"/>
                <w:numId w:val="7"/>
              </w:numPr>
              <w:tabs>
                <w:tab w:val="left" w:pos="317"/>
              </w:tabs>
              <w:ind w:left="0" w:firstLine="0"/>
              <w:jc w:val="both"/>
            </w:pPr>
            <w:r w:rsidRPr="00F60168">
              <w:t>панельная дискуссия «Цифровизация в основе интеграции отраслей»</w:t>
            </w:r>
          </w:p>
          <w:p w:rsidR="009817DC" w:rsidRDefault="009817DC" w:rsidP="00A27B9E">
            <w:pPr>
              <w:pStyle w:val="a8"/>
              <w:numPr>
                <w:ilvl w:val="0"/>
                <w:numId w:val="7"/>
              </w:numPr>
              <w:tabs>
                <w:tab w:val="left" w:pos="317"/>
              </w:tabs>
              <w:ind w:left="0" w:firstLine="0"/>
              <w:jc w:val="both"/>
            </w:pPr>
            <w:r w:rsidRPr="00F60168">
              <w:t>панельная дискуссия «Инновации в АПК: от производства удобрений к повышению производительности труда»</w:t>
            </w:r>
          </w:p>
          <w:p w:rsidR="009817DC" w:rsidRPr="00F60168" w:rsidRDefault="009817DC" w:rsidP="00A27B9E">
            <w:pPr>
              <w:pStyle w:val="a8"/>
              <w:tabs>
                <w:tab w:val="left" w:pos="317"/>
              </w:tabs>
              <w:ind w:left="0"/>
              <w:jc w:val="both"/>
            </w:pPr>
          </w:p>
        </w:tc>
      </w:tr>
      <w:tr w:rsidR="009817DC" w:rsidRPr="00A27B9E" w:rsidTr="00A27B9E">
        <w:tc>
          <w:tcPr>
            <w:tcW w:w="1526" w:type="dxa"/>
          </w:tcPr>
          <w:p w:rsidR="009817DC" w:rsidRPr="00A27B9E" w:rsidRDefault="009817DC" w:rsidP="00A27B9E">
            <w:pPr>
              <w:spacing w:after="0" w:line="240" w:lineRule="auto"/>
              <w:jc w:val="center"/>
              <w:rPr>
                <w:rFonts w:ascii="Times New Roman" w:hAnsi="Times New Roman"/>
                <w:sz w:val="24"/>
                <w:szCs w:val="24"/>
              </w:rPr>
            </w:pPr>
            <w:r w:rsidRPr="00A27B9E">
              <w:rPr>
                <w:rFonts w:ascii="Times New Roman" w:hAnsi="Times New Roman"/>
                <w:sz w:val="24"/>
                <w:szCs w:val="24"/>
              </w:rPr>
              <w:t>13.30 - 15.30</w:t>
            </w:r>
          </w:p>
        </w:tc>
        <w:tc>
          <w:tcPr>
            <w:tcW w:w="8045" w:type="dxa"/>
          </w:tcPr>
          <w:p w:rsidR="009817DC" w:rsidRPr="00A27B9E" w:rsidRDefault="009817DC" w:rsidP="00A27B9E">
            <w:pPr>
              <w:spacing w:after="0" w:line="240" w:lineRule="auto"/>
              <w:jc w:val="both"/>
              <w:rPr>
                <w:rFonts w:ascii="Times New Roman" w:hAnsi="Times New Roman"/>
                <w:sz w:val="24"/>
                <w:szCs w:val="24"/>
              </w:rPr>
            </w:pPr>
            <w:r w:rsidRPr="00A27B9E">
              <w:rPr>
                <w:rFonts w:ascii="Times New Roman" w:hAnsi="Times New Roman"/>
                <w:sz w:val="24"/>
                <w:szCs w:val="24"/>
              </w:rPr>
              <w:t>Работа по секциям</w:t>
            </w:r>
          </w:p>
          <w:p w:rsidR="009817DC" w:rsidRPr="00A27B9E" w:rsidRDefault="009817DC" w:rsidP="00A27B9E">
            <w:pPr>
              <w:spacing w:after="0" w:line="240" w:lineRule="auto"/>
              <w:jc w:val="both"/>
              <w:rPr>
                <w:rFonts w:ascii="Times New Roman" w:hAnsi="Times New Roman"/>
                <w:sz w:val="24"/>
                <w:szCs w:val="24"/>
              </w:rPr>
            </w:pPr>
          </w:p>
        </w:tc>
      </w:tr>
      <w:tr w:rsidR="009817DC" w:rsidRPr="00A27B9E" w:rsidTr="00A27B9E">
        <w:tc>
          <w:tcPr>
            <w:tcW w:w="1526" w:type="dxa"/>
          </w:tcPr>
          <w:p w:rsidR="009817DC" w:rsidRPr="00A27B9E" w:rsidRDefault="009817DC" w:rsidP="00A27B9E">
            <w:pPr>
              <w:spacing w:after="0" w:line="240" w:lineRule="auto"/>
              <w:jc w:val="center"/>
              <w:rPr>
                <w:rFonts w:ascii="Times New Roman" w:hAnsi="Times New Roman"/>
                <w:sz w:val="24"/>
                <w:szCs w:val="24"/>
              </w:rPr>
            </w:pPr>
            <w:r w:rsidRPr="00A27B9E">
              <w:rPr>
                <w:rFonts w:ascii="Times New Roman" w:hAnsi="Times New Roman"/>
                <w:sz w:val="24"/>
                <w:szCs w:val="24"/>
              </w:rPr>
              <w:t>15.00 - 15.30</w:t>
            </w:r>
          </w:p>
        </w:tc>
        <w:tc>
          <w:tcPr>
            <w:tcW w:w="8045" w:type="dxa"/>
          </w:tcPr>
          <w:p w:rsidR="009817DC" w:rsidRPr="00A27B9E" w:rsidRDefault="009817DC" w:rsidP="00A27B9E">
            <w:pPr>
              <w:spacing w:after="0" w:line="240" w:lineRule="auto"/>
              <w:jc w:val="both"/>
              <w:rPr>
                <w:rFonts w:ascii="Times New Roman" w:hAnsi="Times New Roman"/>
                <w:sz w:val="24"/>
                <w:szCs w:val="24"/>
              </w:rPr>
            </w:pPr>
            <w:r w:rsidRPr="00A27B9E">
              <w:rPr>
                <w:rFonts w:ascii="Times New Roman" w:hAnsi="Times New Roman"/>
                <w:sz w:val="24"/>
                <w:szCs w:val="24"/>
              </w:rPr>
              <w:t>Кофе пауза</w:t>
            </w:r>
          </w:p>
          <w:p w:rsidR="009817DC" w:rsidRPr="00A27B9E" w:rsidRDefault="009817DC" w:rsidP="00A27B9E">
            <w:pPr>
              <w:spacing w:after="0" w:line="240" w:lineRule="auto"/>
              <w:jc w:val="both"/>
              <w:rPr>
                <w:rFonts w:ascii="Times New Roman" w:hAnsi="Times New Roman"/>
                <w:sz w:val="24"/>
                <w:szCs w:val="24"/>
              </w:rPr>
            </w:pPr>
          </w:p>
        </w:tc>
      </w:tr>
      <w:tr w:rsidR="009817DC" w:rsidRPr="00A27B9E" w:rsidTr="00A27B9E">
        <w:tc>
          <w:tcPr>
            <w:tcW w:w="1526" w:type="dxa"/>
          </w:tcPr>
          <w:p w:rsidR="009817DC" w:rsidRPr="00A27B9E" w:rsidRDefault="009817DC" w:rsidP="00A27B9E">
            <w:pPr>
              <w:spacing w:after="0" w:line="240" w:lineRule="auto"/>
              <w:jc w:val="center"/>
              <w:rPr>
                <w:rFonts w:ascii="Times New Roman" w:hAnsi="Times New Roman"/>
                <w:sz w:val="24"/>
                <w:szCs w:val="24"/>
              </w:rPr>
            </w:pPr>
            <w:r w:rsidRPr="00A27B9E">
              <w:rPr>
                <w:rFonts w:ascii="Times New Roman" w:hAnsi="Times New Roman"/>
                <w:sz w:val="24"/>
                <w:szCs w:val="24"/>
              </w:rPr>
              <w:t>15.30 - 16.30</w:t>
            </w:r>
          </w:p>
        </w:tc>
        <w:tc>
          <w:tcPr>
            <w:tcW w:w="8045" w:type="dxa"/>
          </w:tcPr>
          <w:p w:rsidR="009817DC" w:rsidRPr="00A27B9E" w:rsidRDefault="009817DC" w:rsidP="00A27B9E">
            <w:pPr>
              <w:spacing w:after="0" w:line="240" w:lineRule="auto"/>
              <w:jc w:val="both"/>
              <w:rPr>
                <w:rFonts w:ascii="Times New Roman" w:hAnsi="Times New Roman"/>
                <w:sz w:val="24"/>
                <w:szCs w:val="24"/>
              </w:rPr>
            </w:pPr>
            <w:r w:rsidRPr="00A27B9E">
              <w:rPr>
                <w:rFonts w:ascii="Times New Roman" w:hAnsi="Times New Roman"/>
                <w:sz w:val="24"/>
                <w:szCs w:val="24"/>
              </w:rPr>
              <w:t>Подведение итогов конференции, принятие резолюции</w:t>
            </w:r>
          </w:p>
        </w:tc>
      </w:tr>
    </w:tbl>
    <w:p w:rsidR="009817DC" w:rsidRPr="00F60168" w:rsidRDefault="009817DC" w:rsidP="0030707D">
      <w:pPr>
        <w:tabs>
          <w:tab w:val="left" w:pos="2127"/>
        </w:tabs>
        <w:rPr>
          <w:rFonts w:ascii="Times New Roman" w:hAnsi="Times New Roman"/>
          <w:b/>
          <w:color w:val="333333"/>
          <w:sz w:val="24"/>
          <w:szCs w:val="24"/>
        </w:rPr>
      </w:pPr>
    </w:p>
    <w:p w:rsidR="009817DC" w:rsidRPr="00F60168" w:rsidRDefault="00865348" w:rsidP="0030707D">
      <w:pPr>
        <w:tabs>
          <w:tab w:val="left" w:pos="2127"/>
        </w:tabs>
        <w:rPr>
          <w:rFonts w:ascii="Times New Roman" w:hAnsi="Times New Roman"/>
          <w:b/>
          <w:color w:val="333333"/>
          <w:sz w:val="24"/>
          <w:szCs w:val="24"/>
        </w:rPr>
      </w:pPr>
      <w:r w:rsidRPr="00865348">
        <w:rPr>
          <w:noProof/>
        </w:rPr>
        <w:pict>
          <v:line id="Прямая соединительная линия 10" o:spid="_x0000_s1034" style="position:absolute;z-index:251660288;visibility:visible;mso-wrap-distance-top:-3e-5mm;mso-wrap-distance-bottom:-3e-5mm" from="-2.1pt,18.25pt" to="46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" strokecolor="#00b050" strokeweight="1pt">
            <o:lock v:ext="edit" shapetype="f"/>
          </v:line>
        </w:pict>
      </w:r>
      <w:r w:rsidR="009817DC" w:rsidRPr="00F60168">
        <w:rPr>
          <w:rFonts w:ascii="Times New Roman" w:hAnsi="Times New Roman"/>
          <w:b/>
          <w:color w:val="333333"/>
          <w:sz w:val="24"/>
          <w:szCs w:val="24"/>
        </w:rPr>
        <w:t>29 ноября</w:t>
      </w:r>
    </w:p>
    <w:p w:rsidR="009817DC" w:rsidRPr="00F60168" w:rsidRDefault="009817DC">
      <w:pPr>
        <w:rPr>
          <w:rFonts w:ascii="Times New Roman" w:hAnsi="Times New Roman"/>
          <w:color w:val="333333"/>
          <w:sz w:val="24"/>
          <w:szCs w:val="24"/>
        </w:rPr>
        <w:sectPr w:rsidR="009817DC" w:rsidRPr="00F60168">
          <w:pgSz w:w="11906" w:h="16838"/>
          <w:pgMar w:top="1134" w:right="850" w:bottom="1134" w:left="1701" w:header="708" w:footer="708" w:gutter="0"/>
          <w:cols w:space="708"/>
          <w:docGrid w:linePitch="360"/>
        </w:sect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3978"/>
        <w:gridCol w:w="4102"/>
      </w:tblGrid>
      <w:tr w:rsidR="009817DC" w:rsidRPr="00A27B9E" w:rsidTr="00D2753D">
        <w:trPr>
          <w:trHeight w:val="653"/>
        </w:trPr>
        <w:tc>
          <w:tcPr>
            <w:tcW w:w="1559" w:type="dxa"/>
            <w:tcBorders>
              <w:top w:val="nil"/>
              <w:left w:val="nil"/>
              <w:bottom w:val="nil"/>
              <w:right w:val="nil"/>
            </w:tcBorders>
          </w:tcPr>
          <w:p w:rsidR="009817DC" w:rsidRPr="00A27B9E" w:rsidRDefault="009817DC" w:rsidP="00145BF0">
            <w:pPr>
              <w:jc w:val="center"/>
              <w:rPr>
                <w:rFonts w:ascii="Times New Roman" w:hAnsi="Times New Roman"/>
                <w:sz w:val="24"/>
                <w:szCs w:val="24"/>
              </w:rPr>
            </w:pPr>
            <w:r w:rsidRPr="00A27B9E">
              <w:rPr>
                <w:rFonts w:ascii="Times New Roman" w:hAnsi="Times New Roman"/>
                <w:sz w:val="24"/>
                <w:szCs w:val="24"/>
              </w:rPr>
              <w:lastRenderedPageBreak/>
              <w:t>10.00 - 10.30</w:t>
            </w:r>
          </w:p>
        </w:tc>
        <w:tc>
          <w:tcPr>
            <w:tcW w:w="8080" w:type="dxa"/>
            <w:gridSpan w:val="2"/>
            <w:tcBorders>
              <w:top w:val="nil"/>
              <w:left w:val="nil"/>
              <w:bottom w:val="nil"/>
              <w:right w:val="nil"/>
            </w:tcBorders>
          </w:tcPr>
          <w:p w:rsidR="009817DC" w:rsidRPr="00A27B9E" w:rsidRDefault="009817DC" w:rsidP="00D2753D">
            <w:pPr>
              <w:spacing w:after="0"/>
              <w:rPr>
                <w:rFonts w:ascii="Times New Roman" w:hAnsi="Times New Roman"/>
                <w:sz w:val="24"/>
                <w:szCs w:val="24"/>
              </w:rPr>
            </w:pPr>
            <w:r w:rsidRPr="00A27B9E">
              <w:rPr>
                <w:rFonts w:ascii="Times New Roman" w:hAnsi="Times New Roman"/>
                <w:sz w:val="24"/>
                <w:szCs w:val="24"/>
              </w:rPr>
              <w:t xml:space="preserve">Открытие выставки с профильными предприятиями </w:t>
            </w:r>
          </w:p>
          <w:p w:rsidR="009817DC" w:rsidRPr="00A27B9E" w:rsidRDefault="009817DC" w:rsidP="00D2753D">
            <w:pPr>
              <w:spacing w:after="0"/>
              <w:rPr>
                <w:rFonts w:ascii="Times New Roman" w:hAnsi="Times New Roman"/>
                <w:sz w:val="24"/>
                <w:szCs w:val="24"/>
              </w:rPr>
            </w:pPr>
            <w:r w:rsidRPr="00A27B9E">
              <w:rPr>
                <w:rFonts w:ascii="Times New Roman" w:hAnsi="Times New Roman"/>
                <w:sz w:val="24"/>
                <w:szCs w:val="24"/>
              </w:rPr>
              <w:t>«Роль современного выпускника в развитии производства»</w:t>
            </w:r>
          </w:p>
          <w:p w:rsidR="009817DC" w:rsidRPr="00A27B9E" w:rsidRDefault="009817DC" w:rsidP="00D2753D">
            <w:pPr>
              <w:spacing w:after="0"/>
              <w:rPr>
                <w:rFonts w:ascii="Times New Roman" w:hAnsi="Times New Roman"/>
                <w:sz w:val="24"/>
                <w:szCs w:val="24"/>
              </w:rPr>
            </w:pPr>
          </w:p>
        </w:tc>
      </w:tr>
      <w:tr w:rsidR="009817DC" w:rsidRPr="00A27B9E" w:rsidTr="00145BF0">
        <w:tc>
          <w:tcPr>
            <w:tcW w:w="1559" w:type="dxa"/>
            <w:tcBorders>
              <w:top w:val="nil"/>
              <w:left w:val="nil"/>
              <w:bottom w:val="nil"/>
              <w:right w:val="nil"/>
            </w:tcBorders>
          </w:tcPr>
          <w:p w:rsidR="009817DC" w:rsidRPr="00A27B9E" w:rsidRDefault="009817DC" w:rsidP="00763133">
            <w:pPr>
              <w:jc w:val="center"/>
              <w:rPr>
                <w:rFonts w:ascii="Times New Roman" w:hAnsi="Times New Roman"/>
                <w:sz w:val="24"/>
                <w:szCs w:val="24"/>
              </w:rPr>
            </w:pPr>
            <w:r w:rsidRPr="00A27B9E">
              <w:rPr>
                <w:rFonts w:ascii="Times New Roman" w:hAnsi="Times New Roman"/>
                <w:sz w:val="24"/>
                <w:szCs w:val="24"/>
              </w:rPr>
              <w:t>13.00 - 14.15</w:t>
            </w:r>
          </w:p>
        </w:tc>
        <w:tc>
          <w:tcPr>
            <w:tcW w:w="3978" w:type="dxa"/>
            <w:tcBorders>
              <w:top w:val="nil"/>
              <w:left w:val="nil"/>
              <w:bottom w:val="nil"/>
              <w:right w:val="nil"/>
            </w:tcBorders>
          </w:tcPr>
          <w:p w:rsidR="009817DC" w:rsidRPr="00A27B9E" w:rsidRDefault="009817DC" w:rsidP="00763133">
            <w:pPr>
              <w:rPr>
                <w:rFonts w:ascii="Times New Roman" w:hAnsi="Times New Roman"/>
                <w:sz w:val="24"/>
                <w:szCs w:val="24"/>
              </w:rPr>
            </w:pPr>
            <w:r w:rsidRPr="00A27B9E">
              <w:rPr>
                <w:rFonts w:ascii="Times New Roman" w:hAnsi="Times New Roman"/>
                <w:sz w:val="24"/>
                <w:szCs w:val="24"/>
              </w:rPr>
              <w:t>Круглый стол с руководителями предприятий «Интеграция образования и производства»</w:t>
            </w:r>
          </w:p>
        </w:tc>
        <w:tc>
          <w:tcPr>
            <w:tcW w:w="4102" w:type="dxa"/>
            <w:tcBorders>
              <w:top w:val="nil"/>
              <w:left w:val="nil"/>
              <w:bottom w:val="nil"/>
              <w:right w:val="nil"/>
            </w:tcBorders>
          </w:tcPr>
          <w:p w:rsidR="009817DC" w:rsidRPr="00A27B9E" w:rsidRDefault="009817DC" w:rsidP="00763133">
            <w:pPr>
              <w:rPr>
                <w:rFonts w:ascii="Times New Roman" w:hAnsi="Times New Roman"/>
                <w:sz w:val="24"/>
                <w:szCs w:val="24"/>
              </w:rPr>
            </w:pPr>
            <w:r w:rsidRPr="00A27B9E">
              <w:rPr>
                <w:rFonts w:ascii="Times New Roman" w:hAnsi="Times New Roman"/>
                <w:sz w:val="24"/>
                <w:szCs w:val="24"/>
              </w:rPr>
              <w:t>Круглый стол с руководителями образовательных организаций Белгородской области «Объединение ресурсов университетов и школ в профориентационной работе»</w:t>
            </w:r>
          </w:p>
        </w:tc>
      </w:tr>
      <w:tr w:rsidR="009817DC" w:rsidRPr="00A27B9E" w:rsidTr="00145BF0">
        <w:tc>
          <w:tcPr>
            <w:tcW w:w="1559" w:type="dxa"/>
            <w:tcBorders>
              <w:top w:val="nil"/>
              <w:left w:val="nil"/>
              <w:bottom w:val="nil"/>
              <w:right w:val="nil"/>
            </w:tcBorders>
          </w:tcPr>
          <w:p w:rsidR="009817DC" w:rsidRPr="00A27B9E" w:rsidRDefault="009817DC" w:rsidP="00145BF0">
            <w:pPr>
              <w:jc w:val="center"/>
              <w:rPr>
                <w:rFonts w:ascii="Times New Roman" w:hAnsi="Times New Roman"/>
                <w:sz w:val="24"/>
                <w:szCs w:val="24"/>
              </w:rPr>
            </w:pPr>
            <w:r w:rsidRPr="00A27B9E">
              <w:rPr>
                <w:rFonts w:ascii="Times New Roman" w:hAnsi="Times New Roman"/>
                <w:sz w:val="24"/>
                <w:szCs w:val="24"/>
              </w:rPr>
              <w:t>14.15 - 14.30</w:t>
            </w:r>
          </w:p>
        </w:tc>
        <w:tc>
          <w:tcPr>
            <w:tcW w:w="8080" w:type="dxa"/>
            <w:gridSpan w:val="2"/>
            <w:tcBorders>
              <w:top w:val="nil"/>
              <w:left w:val="nil"/>
              <w:bottom w:val="nil"/>
              <w:right w:val="nil"/>
            </w:tcBorders>
          </w:tcPr>
          <w:p w:rsidR="009817DC" w:rsidRPr="00A27B9E" w:rsidRDefault="009817DC" w:rsidP="00145BF0">
            <w:pPr>
              <w:rPr>
                <w:rFonts w:ascii="Times New Roman" w:hAnsi="Times New Roman"/>
                <w:sz w:val="24"/>
                <w:szCs w:val="24"/>
              </w:rPr>
            </w:pPr>
            <w:r w:rsidRPr="00A27B9E">
              <w:rPr>
                <w:rFonts w:ascii="Times New Roman" w:hAnsi="Times New Roman"/>
                <w:sz w:val="24"/>
                <w:szCs w:val="24"/>
              </w:rPr>
              <w:t>Подписание многостороннего соглашения о партнерстве</w:t>
            </w:r>
          </w:p>
        </w:tc>
      </w:tr>
      <w:tr w:rsidR="009817DC" w:rsidRPr="00A27B9E" w:rsidTr="00145BF0">
        <w:tc>
          <w:tcPr>
            <w:tcW w:w="1559" w:type="dxa"/>
            <w:tcBorders>
              <w:top w:val="nil"/>
              <w:left w:val="nil"/>
              <w:bottom w:val="nil"/>
              <w:right w:val="nil"/>
            </w:tcBorders>
          </w:tcPr>
          <w:p w:rsidR="009817DC" w:rsidRPr="00A27B9E" w:rsidRDefault="009817DC" w:rsidP="00F60168">
            <w:pPr>
              <w:jc w:val="center"/>
              <w:rPr>
                <w:rFonts w:ascii="Times New Roman" w:hAnsi="Times New Roman"/>
                <w:sz w:val="24"/>
                <w:szCs w:val="24"/>
              </w:rPr>
            </w:pPr>
            <w:r w:rsidRPr="00A27B9E">
              <w:rPr>
                <w:rFonts w:ascii="Times New Roman" w:hAnsi="Times New Roman"/>
                <w:sz w:val="24"/>
                <w:szCs w:val="24"/>
              </w:rPr>
              <w:t>15.00 - 17.00</w:t>
            </w:r>
          </w:p>
        </w:tc>
        <w:tc>
          <w:tcPr>
            <w:tcW w:w="8080" w:type="dxa"/>
            <w:gridSpan w:val="2"/>
            <w:tcBorders>
              <w:top w:val="nil"/>
              <w:left w:val="nil"/>
              <w:bottom w:val="nil"/>
              <w:right w:val="nil"/>
            </w:tcBorders>
          </w:tcPr>
          <w:p w:rsidR="009817DC" w:rsidRPr="00A27B9E" w:rsidRDefault="009817DC" w:rsidP="00145BF0">
            <w:pPr>
              <w:rPr>
                <w:rFonts w:ascii="Times New Roman" w:hAnsi="Times New Roman"/>
                <w:sz w:val="24"/>
                <w:szCs w:val="24"/>
              </w:rPr>
            </w:pPr>
            <w:r w:rsidRPr="00A27B9E">
              <w:rPr>
                <w:rFonts w:ascii="Times New Roman" w:hAnsi="Times New Roman"/>
                <w:sz w:val="24"/>
                <w:szCs w:val="24"/>
              </w:rPr>
              <w:t>Торжественное мероприятие, посвященное 85-летию СОФ МГРИ</w:t>
            </w:r>
          </w:p>
        </w:tc>
      </w:tr>
      <w:tr w:rsidR="009817DC" w:rsidRPr="00A27B9E" w:rsidTr="00145BF0">
        <w:tc>
          <w:tcPr>
            <w:tcW w:w="1559" w:type="dxa"/>
            <w:tcBorders>
              <w:top w:val="nil"/>
              <w:left w:val="nil"/>
              <w:bottom w:val="nil"/>
              <w:right w:val="nil"/>
            </w:tcBorders>
          </w:tcPr>
          <w:p w:rsidR="009817DC" w:rsidRPr="00A27B9E" w:rsidRDefault="009817DC" w:rsidP="00F60168">
            <w:pPr>
              <w:jc w:val="center"/>
              <w:rPr>
                <w:rFonts w:ascii="Times New Roman" w:hAnsi="Times New Roman"/>
                <w:sz w:val="24"/>
                <w:szCs w:val="24"/>
              </w:rPr>
            </w:pPr>
            <w:r w:rsidRPr="00A27B9E">
              <w:rPr>
                <w:rFonts w:ascii="Times New Roman" w:hAnsi="Times New Roman"/>
                <w:sz w:val="24"/>
                <w:szCs w:val="24"/>
              </w:rPr>
              <w:t>17.00 - 18.00</w:t>
            </w:r>
          </w:p>
        </w:tc>
        <w:tc>
          <w:tcPr>
            <w:tcW w:w="8080" w:type="dxa"/>
            <w:gridSpan w:val="2"/>
            <w:tcBorders>
              <w:top w:val="nil"/>
              <w:left w:val="nil"/>
              <w:bottom w:val="nil"/>
              <w:right w:val="nil"/>
            </w:tcBorders>
          </w:tcPr>
          <w:p w:rsidR="009817DC" w:rsidRPr="00A27B9E" w:rsidRDefault="009817DC" w:rsidP="00145BF0">
            <w:pPr>
              <w:rPr>
                <w:rFonts w:ascii="Times New Roman" w:hAnsi="Times New Roman"/>
                <w:sz w:val="24"/>
                <w:szCs w:val="24"/>
              </w:rPr>
            </w:pPr>
            <w:r w:rsidRPr="00A27B9E">
              <w:rPr>
                <w:rFonts w:ascii="Times New Roman" w:hAnsi="Times New Roman"/>
                <w:sz w:val="24"/>
                <w:szCs w:val="24"/>
              </w:rPr>
              <w:t>Фуршет</w:t>
            </w:r>
          </w:p>
        </w:tc>
      </w:tr>
    </w:tbl>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744AF4">
      <w:pPr>
        <w:tabs>
          <w:tab w:val="left" w:pos="709"/>
        </w:tabs>
        <w:spacing w:after="0" w:line="264" w:lineRule="auto"/>
        <w:ind w:left="709"/>
        <w:jc w:val="both"/>
        <w:rPr>
          <w:rFonts w:ascii="Times New Roman" w:hAnsi="Times New Roman"/>
          <w:sz w:val="24"/>
          <w:szCs w:val="24"/>
        </w:rPr>
      </w:pPr>
      <w:r w:rsidRPr="00F60168">
        <w:rPr>
          <w:rFonts w:ascii="Times New Roman" w:hAnsi="Times New Roman"/>
          <w:b/>
          <w:sz w:val="24"/>
          <w:szCs w:val="24"/>
        </w:rPr>
        <w:tab/>
      </w:r>
    </w:p>
    <w:p w:rsidR="009817DC" w:rsidRPr="00F60168" w:rsidRDefault="009817DC" w:rsidP="00F60168">
      <w:pPr>
        <w:tabs>
          <w:tab w:val="left" w:pos="709"/>
        </w:tabs>
        <w:spacing w:after="0" w:line="264" w:lineRule="auto"/>
        <w:ind w:left="709" w:firstLine="709"/>
        <w:jc w:val="both"/>
        <w:rPr>
          <w:rFonts w:ascii="Times New Roman" w:hAnsi="Times New Roman"/>
          <w:sz w:val="24"/>
          <w:szCs w:val="24"/>
        </w:rPr>
      </w:pPr>
      <w:r w:rsidRPr="00F60168">
        <w:rPr>
          <w:rFonts w:ascii="Times New Roman" w:hAnsi="Times New Roman"/>
          <w:sz w:val="24"/>
          <w:szCs w:val="24"/>
        </w:rPr>
        <w:t xml:space="preserve">В программе конференции предусмотрены праздничные мероприятия, развлекательные события, экскурсии на предприятия и памятные места Белгородской области. Информация о данных мероприятиях </w:t>
      </w:r>
      <w:r>
        <w:rPr>
          <w:rFonts w:ascii="Times New Roman" w:hAnsi="Times New Roman"/>
          <w:sz w:val="24"/>
          <w:szCs w:val="24"/>
        </w:rPr>
        <w:t xml:space="preserve">размещена на сайте </w:t>
      </w:r>
      <w:hyperlink r:id="rId9" w:history="1">
        <w:r w:rsidRPr="00F74492">
          <w:rPr>
            <w:rStyle w:val="ae"/>
            <w:rFonts w:ascii="Times New Roman" w:hAnsi="Times New Roman"/>
            <w:sz w:val="24"/>
            <w:szCs w:val="24"/>
          </w:rPr>
          <w:t>sofmgri.ru</w:t>
        </w:r>
      </w:hyperlink>
      <w:r w:rsidRPr="00F60168">
        <w:rPr>
          <w:rFonts w:ascii="Times New Roman" w:hAnsi="Times New Roman"/>
          <w:sz w:val="24"/>
          <w:szCs w:val="24"/>
        </w:rPr>
        <w:t>.</w:t>
      </w:r>
    </w:p>
    <w:p w:rsidR="009817DC" w:rsidRPr="00F60168" w:rsidRDefault="009817DC" w:rsidP="00145BF0">
      <w:pPr>
        <w:tabs>
          <w:tab w:val="left" w:pos="709"/>
        </w:tabs>
        <w:spacing w:after="0" w:line="264" w:lineRule="auto"/>
        <w:ind w:left="709"/>
        <w:jc w:val="both"/>
        <w:rPr>
          <w:rFonts w:ascii="Times New Roman" w:hAnsi="Times New Roman"/>
          <w:sz w:val="24"/>
          <w:szCs w:val="24"/>
        </w:rPr>
      </w:pPr>
    </w:p>
    <w:p w:rsidR="009817DC" w:rsidRPr="00F60168" w:rsidRDefault="009817DC" w:rsidP="00145BF0">
      <w:pPr>
        <w:tabs>
          <w:tab w:val="left" w:pos="709"/>
        </w:tabs>
        <w:spacing w:after="0" w:line="264" w:lineRule="auto"/>
        <w:ind w:left="709"/>
        <w:jc w:val="both"/>
        <w:rPr>
          <w:rFonts w:ascii="Times New Roman" w:hAnsi="Times New Roman"/>
          <w:sz w:val="24"/>
          <w:szCs w:val="24"/>
        </w:rPr>
      </w:pPr>
    </w:p>
    <w:p w:rsidR="009817DC" w:rsidRPr="00F60168" w:rsidRDefault="009817DC" w:rsidP="00145BF0">
      <w:pPr>
        <w:spacing w:after="0" w:line="264" w:lineRule="auto"/>
        <w:ind w:left="709"/>
        <w:jc w:val="both"/>
        <w:rPr>
          <w:rFonts w:ascii="Times New Roman" w:hAnsi="Times New Roman"/>
          <w:b/>
          <w:color w:val="002060"/>
          <w:sz w:val="24"/>
          <w:szCs w:val="24"/>
        </w:rPr>
      </w:pPr>
    </w:p>
    <w:p w:rsidR="009817DC" w:rsidRPr="00F60168" w:rsidRDefault="00865348" w:rsidP="00B34A12">
      <w:pPr>
        <w:tabs>
          <w:tab w:val="center" w:pos="851"/>
          <w:tab w:val="right" w:pos="8640"/>
          <w:tab w:val="left" w:pos="9720"/>
        </w:tabs>
        <w:autoSpaceDE w:val="0"/>
        <w:autoSpaceDN w:val="0"/>
        <w:spacing w:after="0" w:line="240" w:lineRule="auto"/>
        <w:ind w:right="164"/>
        <w:jc w:val="center"/>
        <w:rPr>
          <w:rFonts w:ascii="Times New Roman" w:hAnsi="Times New Roman"/>
          <w:b/>
          <w:sz w:val="24"/>
          <w:szCs w:val="24"/>
        </w:rPr>
      </w:pPr>
      <w:r w:rsidRPr="00865348">
        <w:rPr>
          <w:noProof/>
        </w:rPr>
        <w:pict>
          <v:rect id="_x0000_s1035" style="position:absolute;left:0;text-align:left;margin-left:39.85pt;margin-top:-8.65pt;width:463.6pt;height:25.0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" fillcolor="#006d2a" strokecolor="white" strokeweight="2pt">
            <v:fill color2="#00bd4f" rotate="t" angle="45" colors="0 #006d2a;.5 #009e41;1 #00bd4f" focus="100%" type="gradient"/>
            <v:path arrowok="t"/>
            <v:textbox>
              <w:txbxContent>
                <w:p w:rsidR="009817DC" w:rsidRPr="00A27B9E" w:rsidRDefault="009817DC" w:rsidP="00B34A12">
                  <w:pPr>
                    <w:rPr>
                      <w:rFonts w:ascii="Times New Roman" w:hAnsi="Times New Roman"/>
                      <w:b/>
                      <w:color w:val="FFFFFF"/>
                      <w:sz w:val="24"/>
                      <w:szCs w:val="24"/>
                    </w:rPr>
                  </w:pPr>
                  <w:r w:rsidRPr="00A27B9E">
                    <w:rPr>
                      <w:rFonts w:ascii="Times New Roman" w:hAnsi="Times New Roman"/>
                      <w:b/>
                      <w:color w:val="FFFFFF"/>
                      <w:sz w:val="24"/>
                      <w:szCs w:val="24"/>
                    </w:rPr>
                    <w:t>Регистрационная форма</w:t>
                  </w:r>
                </w:p>
                <w:p w:rsidR="009817DC" w:rsidRDefault="009817DC" w:rsidP="00B34A12">
                  <w:pPr>
                    <w:jc w:val="center"/>
                  </w:pPr>
                </w:p>
              </w:txbxContent>
            </v:textbox>
          </v:rect>
        </w:pict>
      </w:r>
    </w:p>
    <w:p w:rsidR="009817DC" w:rsidRPr="00F60168" w:rsidRDefault="009817DC" w:rsidP="00B34A12">
      <w:pPr>
        <w:tabs>
          <w:tab w:val="center" w:pos="851"/>
          <w:tab w:val="right" w:pos="8640"/>
          <w:tab w:val="left" w:pos="9720"/>
        </w:tabs>
        <w:autoSpaceDE w:val="0"/>
        <w:autoSpaceDN w:val="0"/>
        <w:spacing w:after="0" w:line="240" w:lineRule="auto"/>
        <w:ind w:right="164"/>
        <w:jc w:val="center"/>
        <w:rPr>
          <w:rFonts w:ascii="Times New Roman" w:hAnsi="Times New Roman"/>
          <w:b/>
          <w:sz w:val="24"/>
          <w:szCs w:val="24"/>
        </w:rPr>
      </w:pPr>
    </w:p>
    <w:tbl>
      <w:tblPr>
        <w:tblpPr w:leftFromText="180" w:rightFromText="180" w:vertAnchor="text" w:horzAnchor="margin" w:tblpXSpec="right" w:tblpY="1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361"/>
      </w:tblGrid>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 xml:space="preserve">Фамилия Имя Отчество автора </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Соавторы статьи</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Организация</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Должность, ученая степень, звание (если есть)</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Контактный телефон</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lang w:val="en-US"/>
              </w:rPr>
              <w:t>e-mail</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Название доклада</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Направление конференции (секция)</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Научный руководитель (для студентов)</w:t>
            </w:r>
          </w:p>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(ФИО полностью, степень, звание)</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highlight w:val="yellow"/>
              </w:rPr>
            </w:pPr>
            <w:r w:rsidRPr="00F60168">
              <w:rPr>
                <w:rFonts w:ascii="Times New Roman" w:hAnsi="Times New Roman"/>
                <w:sz w:val="24"/>
                <w:szCs w:val="24"/>
              </w:rPr>
              <w:t>Форма участия (</w:t>
            </w:r>
            <w:r w:rsidRPr="00F60168">
              <w:rPr>
                <w:rFonts w:ascii="Times New Roman" w:hAnsi="Times New Roman"/>
                <w:i/>
                <w:sz w:val="24"/>
                <w:szCs w:val="24"/>
              </w:rPr>
              <w:t>очная/заочная</w:t>
            </w:r>
            <w:r w:rsidRPr="00F60168">
              <w:rPr>
                <w:rFonts w:ascii="Times New Roman" w:hAnsi="Times New Roman"/>
                <w:sz w:val="24"/>
                <w:szCs w:val="24"/>
              </w:rPr>
              <w:t>)</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9464" w:type="dxa"/>
            <w:gridSpan w:val="2"/>
          </w:tcPr>
          <w:p w:rsidR="009817DC" w:rsidRPr="00F60168" w:rsidRDefault="009817DC" w:rsidP="00D95F76">
            <w:pPr>
              <w:spacing w:after="0" w:line="240" w:lineRule="auto"/>
              <w:jc w:val="center"/>
              <w:rPr>
                <w:rFonts w:ascii="Times New Roman" w:hAnsi="Times New Roman"/>
                <w:sz w:val="24"/>
                <w:szCs w:val="24"/>
              </w:rPr>
            </w:pPr>
            <w:r w:rsidRPr="00F60168">
              <w:rPr>
                <w:rFonts w:ascii="Times New Roman" w:hAnsi="Times New Roman"/>
                <w:b/>
                <w:sz w:val="24"/>
                <w:szCs w:val="24"/>
              </w:rPr>
              <w:t>Дополнительная информация</w:t>
            </w:r>
          </w:p>
          <w:p w:rsidR="009817DC" w:rsidRPr="00F60168" w:rsidRDefault="009817DC" w:rsidP="00D95F76">
            <w:pPr>
              <w:spacing w:after="0" w:line="240" w:lineRule="auto"/>
              <w:jc w:val="center"/>
              <w:rPr>
                <w:rFonts w:ascii="Times New Roman" w:hAnsi="Times New Roman"/>
                <w:sz w:val="24"/>
                <w:szCs w:val="24"/>
              </w:rPr>
            </w:pPr>
            <w:r w:rsidRPr="00F60168">
              <w:rPr>
                <w:rFonts w:ascii="Times New Roman" w:hAnsi="Times New Roman"/>
                <w:sz w:val="24"/>
                <w:szCs w:val="24"/>
              </w:rPr>
              <w:t xml:space="preserve"> (только для иногородних участников)</w:t>
            </w: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Дата и время прибытия в г. Старый Оскол</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Дата и время убытия из г. Старый Оскол</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 xml:space="preserve">Необходимость организации трансфера </w:t>
            </w:r>
            <w:r w:rsidRPr="00F60168">
              <w:rPr>
                <w:rFonts w:ascii="Times New Roman" w:hAnsi="Times New Roman"/>
                <w:i/>
                <w:sz w:val="24"/>
                <w:szCs w:val="24"/>
              </w:rPr>
              <w:t>(да/нет)</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 xml:space="preserve">Необходимость оказания содействия в размещении </w:t>
            </w:r>
            <w:r w:rsidRPr="00F60168">
              <w:rPr>
                <w:rFonts w:ascii="Times New Roman" w:hAnsi="Times New Roman"/>
                <w:i/>
                <w:sz w:val="24"/>
                <w:szCs w:val="24"/>
              </w:rPr>
              <w:t>(заселение в общежитие СОФ МГРИ/ бронирование гостиницы)</w:t>
            </w:r>
          </w:p>
        </w:tc>
        <w:tc>
          <w:tcPr>
            <w:tcW w:w="4361" w:type="dxa"/>
          </w:tcPr>
          <w:p w:rsidR="009817DC" w:rsidRPr="00F60168" w:rsidRDefault="009817DC" w:rsidP="00D95F76">
            <w:pPr>
              <w:spacing w:after="0" w:line="240" w:lineRule="auto"/>
              <w:rPr>
                <w:rFonts w:ascii="Times New Roman" w:hAnsi="Times New Roman"/>
                <w:sz w:val="24"/>
                <w:szCs w:val="24"/>
              </w:rPr>
            </w:pPr>
          </w:p>
        </w:tc>
      </w:tr>
      <w:tr w:rsidR="009817DC" w:rsidRPr="00A27B9E" w:rsidTr="00D95F76">
        <w:tc>
          <w:tcPr>
            <w:tcW w:w="5103" w:type="dxa"/>
          </w:tcPr>
          <w:p w:rsidR="009817DC" w:rsidRPr="00F60168" w:rsidRDefault="009817DC" w:rsidP="00D95F76">
            <w:pPr>
              <w:spacing w:after="0" w:line="240" w:lineRule="auto"/>
              <w:rPr>
                <w:rFonts w:ascii="Times New Roman" w:hAnsi="Times New Roman"/>
                <w:sz w:val="24"/>
                <w:szCs w:val="24"/>
              </w:rPr>
            </w:pPr>
            <w:r w:rsidRPr="00F60168">
              <w:rPr>
                <w:rFonts w:ascii="Times New Roman" w:hAnsi="Times New Roman"/>
                <w:sz w:val="24"/>
                <w:szCs w:val="24"/>
              </w:rPr>
              <w:t>Особенности питания</w:t>
            </w:r>
          </w:p>
        </w:tc>
        <w:tc>
          <w:tcPr>
            <w:tcW w:w="4361" w:type="dxa"/>
          </w:tcPr>
          <w:p w:rsidR="009817DC" w:rsidRPr="00F60168" w:rsidRDefault="009817DC" w:rsidP="00D95F76">
            <w:pPr>
              <w:spacing w:after="0" w:line="240" w:lineRule="auto"/>
              <w:rPr>
                <w:rFonts w:ascii="Times New Roman" w:hAnsi="Times New Roman"/>
                <w:sz w:val="24"/>
                <w:szCs w:val="24"/>
              </w:rPr>
            </w:pPr>
          </w:p>
        </w:tc>
      </w:tr>
    </w:tbl>
    <w:p w:rsidR="009817DC" w:rsidRPr="00F60168" w:rsidRDefault="009817DC" w:rsidP="00B34A12">
      <w:pPr>
        <w:tabs>
          <w:tab w:val="center" w:pos="851"/>
          <w:tab w:val="right" w:pos="8640"/>
          <w:tab w:val="left" w:pos="9720"/>
        </w:tabs>
        <w:autoSpaceDE w:val="0"/>
        <w:autoSpaceDN w:val="0"/>
        <w:spacing w:after="0" w:line="240" w:lineRule="auto"/>
        <w:ind w:right="164"/>
        <w:jc w:val="center"/>
        <w:rPr>
          <w:rFonts w:ascii="Times New Roman" w:hAnsi="Times New Roman"/>
          <w:b/>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F60168">
      <w:pPr>
        <w:tabs>
          <w:tab w:val="left" w:pos="709"/>
        </w:tabs>
        <w:spacing w:after="0" w:line="264" w:lineRule="auto"/>
        <w:ind w:left="709" w:firstLine="709"/>
        <w:jc w:val="both"/>
        <w:rPr>
          <w:rFonts w:ascii="Times New Roman" w:hAnsi="Times New Roman"/>
          <w:sz w:val="24"/>
          <w:szCs w:val="24"/>
        </w:rPr>
      </w:pPr>
    </w:p>
    <w:p w:rsidR="009817DC" w:rsidRDefault="009817DC" w:rsidP="002244C2">
      <w:pPr>
        <w:tabs>
          <w:tab w:val="left" w:pos="709"/>
        </w:tabs>
        <w:spacing w:after="0" w:line="264" w:lineRule="auto"/>
        <w:ind w:left="709" w:firstLine="709"/>
        <w:jc w:val="both"/>
        <w:outlineLvl w:val="0"/>
        <w:rPr>
          <w:rFonts w:ascii="Times New Roman" w:hAnsi="Times New Roman"/>
          <w:sz w:val="24"/>
          <w:szCs w:val="24"/>
        </w:rPr>
      </w:pPr>
      <w:r w:rsidRPr="00F60168">
        <w:rPr>
          <w:rFonts w:ascii="Times New Roman" w:hAnsi="Times New Roman"/>
          <w:b/>
          <w:sz w:val="24"/>
          <w:szCs w:val="24"/>
        </w:rPr>
        <w:t>Организационный сбор с участников конференции не взимается.</w:t>
      </w:r>
    </w:p>
    <w:p w:rsidR="009817DC" w:rsidRDefault="009817DC" w:rsidP="00F60168">
      <w:pPr>
        <w:tabs>
          <w:tab w:val="left" w:pos="709"/>
        </w:tabs>
        <w:spacing w:after="0" w:line="264" w:lineRule="auto"/>
        <w:ind w:left="709" w:firstLine="709"/>
        <w:jc w:val="both"/>
        <w:rPr>
          <w:rFonts w:ascii="Times New Roman" w:hAnsi="Times New Roman"/>
          <w:sz w:val="24"/>
          <w:szCs w:val="24"/>
        </w:rPr>
      </w:pPr>
      <w:r>
        <w:rPr>
          <w:rFonts w:ascii="Times New Roman" w:hAnsi="Times New Roman"/>
          <w:sz w:val="24"/>
          <w:szCs w:val="24"/>
        </w:rPr>
        <w:t>П</w:t>
      </w:r>
      <w:r w:rsidRPr="00F60168">
        <w:rPr>
          <w:rFonts w:ascii="Times New Roman" w:hAnsi="Times New Roman"/>
          <w:sz w:val="24"/>
          <w:szCs w:val="24"/>
        </w:rPr>
        <w:t>роезд до места проведения конференции оплачивается участниками самостоятельно. Оргкомитет готов обеспечить трансфер участников от железнодорожного вокзала города Старый Оскол или ближайших аэропортов до университета. На период проведения конференции оргкомитет оказывает содействие в бронировании гостиницы или размещении участников в общежитии СОФ МГРИ на бесплатной основе. О необходимости организации трансфера и содействия в размещении просим указать в регистрационной форме.</w:t>
      </w:r>
    </w:p>
    <w:p w:rsidR="009817DC" w:rsidRPr="00F60168" w:rsidRDefault="009817DC" w:rsidP="00F60168">
      <w:pPr>
        <w:tabs>
          <w:tab w:val="left" w:pos="709"/>
        </w:tabs>
        <w:spacing w:after="0" w:line="264" w:lineRule="auto"/>
        <w:ind w:left="709" w:firstLine="709"/>
        <w:jc w:val="both"/>
        <w:rPr>
          <w:rFonts w:ascii="Times New Roman" w:hAnsi="Times New Roman"/>
          <w:sz w:val="24"/>
          <w:szCs w:val="24"/>
        </w:rPr>
      </w:pPr>
      <w:r w:rsidRPr="00F60168">
        <w:rPr>
          <w:rFonts w:ascii="Times New Roman" w:hAnsi="Times New Roman"/>
          <w:b/>
          <w:sz w:val="24"/>
          <w:szCs w:val="24"/>
        </w:rPr>
        <w:t>Контактные лица</w:t>
      </w:r>
      <w:r>
        <w:rPr>
          <w:rFonts w:ascii="Times New Roman" w:hAnsi="Times New Roman"/>
          <w:sz w:val="24"/>
          <w:szCs w:val="24"/>
        </w:rPr>
        <w:t xml:space="preserve"> по вопросам трансфера, размещения и участия в торжественных мероприятиях: Соснина Екатерина Сергеевна, Базарова Юлия Николаевна, тел. (4725) 22</w:t>
      </w:r>
      <w:r>
        <w:rPr>
          <w:rFonts w:ascii="Times New Roman" w:hAnsi="Times New Roman"/>
          <w:sz w:val="24"/>
          <w:szCs w:val="24"/>
        </w:rPr>
        <w:noBreakHyphen/>
        <w:t>52-74.</w:t>
      </w:r>
    </w:p>
    <w:p w:rsidR="009817DC" w:rsidRPr="00F60168" w:rsidRDefault="009817DC" w:rsidP="00145BF0">
      <w:pPr>
        <w:spacing w:after="0" w:line="264" w:lineRule="auto"/>
        <w:ind w:left="709"/>
        <w:jc w:val="both"/>
        <w:rPr>
          <w:rFonts w:ascii="Times New Roman" w:hAnsi="Times New Roman"/>
          <w:b/>
          <w:color w:val="002060"/>
          <w:sz w:val="24"/>
          <w:szCs w:val="24"/>
        </w:rPr>
      </w:pPr>
    </w:p>
    <w:sectPr w:rsidR="009817DC" w:rsidRPr="00F60168" w:rsidSect="00D24EE0">
      <w:type w:val="continuous"/>
      <w:pgSz w:w="11906" w:h="16838"/>
      <w:pgMar w:top="851"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51" w:rsidRDefault="00CC6B51" w:rsidP="00F33BAA">
      <w:pPr>
        <w:spacing w:after="0" w:line="240" w:lineRule="auto"/>
      </w:pPr>
      <w:r>
        <w:separator/>
      </w:r>
    </w:p>
  </w:endnote>
  <w:endnote w:type="continuationSeparator" w:id="0">
    <w:p w:rsidR="00CC6B51" w:rsidRDefault="00CC6B51" w:rsidP="00F33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51" w:rsidRDefault="00CC6B51" w:rsidP="00F33BAA">
      <w:pPr>
        <w:spacing w:after="0" w:line="240" w:lineRule="auto"/>
      </w:pPr>
      <w:r>
        <w:separator/>
      </w:r>
    </w:p>
  </w:footnote>
  <w:footnote w:type="continuationSeparator" w:id="0">
    <w:p w:rsidR="00CC6B51" w:rsidRDefault="00CC6B51" w:rsidP="00F33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754"/>
    <w:multiLevelType w:val="hybridMultilevel"/>
    <w:tmpl w:val="6D8CF1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CA514B"/>
    <w:multiLevelType w:val="hybridMultilevel"/>
    <w:tmpl w:val="EB7E00A8"/>
    <w:lvl w:ilvl="0" w:tplc="9C2A78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221540D"/>
    <w:multiLevelType w:val="hybridMultilevel"/>
    <w:tmpl w:val="7C2282F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3FB30578"/>
    <w:multiLevelType w:val="hybridMultilevel"/>
    <w:tmpl w:val="7C2282F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75664E8"/>
    <w:multiLevelType w:val="hybridMultilevel"/>
    <w:tmpl w:val="7C2282F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4FA5421B"/>
    <w:multiLevelType w:val="hybridMultilevel"/>
    <w:tmpl w:val="74DA582A"/>
    <w:lvl w:ilvl="0" w:tplc="9C2A7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221DA2"/>
    <w:multiLevelType w:val="hybridMultilevel"/>
    <w:tmpl w:val="F40E8178"/>
    <w:lvl w:ilvl="0" w:tplc="9C2A7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AF0820"/>
    <w:multiLevelType w:val="hybridMultilevel"/>
    <w:tmpl w:val="CB785B28"/>
    <w:lvl w:ilvl="0" w:tplc="9C2A7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4A53"/>
    <w:rsid w:val="000140A2"/>
    <w:rsid w:val="00126138"/>
    <w:rsid w:val="00145BF0"/>
    <w:rsid w:val="0018372D"/>
    <w:rsid w:val="001B1F8D"/>
    <w:rsid w:val="001C4715"/>
    <w:rsid w:val="001F55D8"/>
    <w:rsid w:val="002244C2"/>
    <w:rsid w:val="00273505"/>
    <w:rsid w:val="0027356D"/>
    <w:rsid w:val="002B6006"/>
    <w:rsid w:val="002B7053"/>
    <w:rsid w:val="00304007"/>
    <w:rsid w:val="0030707D"/>
    <w:rsid w:val="00361625"/>
    <w:rsid w:val="00361903"/>
    <w:rsid w:val="00380C37"/>
    <w:rsid w:val="00392048"/>
    <w:rsid w:val="003A77C5"/>
    <w:rsid w:val="003B3C1E"/>
    <w:rsid w:val="003E6FEE"/>
    <w:rsid w:val="003F5758"/>
    <w:rsid w:val="004507B9"/>
    <w:rsid w:val="004726EC"/>
    <w:rsid w:val="00483227"/>
    <w:rsid w:val="004A6ACE"/>
    <w:rsid w:val="004B00EE"/>
    <w:rsid w:val="004B11B9"/>
    <w:rsid w:val="004C07DF"/>
    <w:rsid w:val="00517F1E"/>
    <w:rsid w:val="00531BF4"/>
    <w:rsid w:val="005509E7"/>
    <w:rsid w:val="00584F06"/>
    <w:rsid w:val="00585C90"/>
    <w:rsid w:val="00593CAD"/>
    <w:rsid w:val="005F0EB0"/>
    <w:rsid w:val="00621AFF"/>
    <w:rsid w:val="00622480"/>
    <w:rsid w:val="00633971"/>
    <w:rsid w:val="006B126A"/>
    <w:rsid w:val="006B4826"/>
    <w:rsid w:val="006B6A10"/>
    <w:rsid w:val="006D75A9"/>
    <w:rsid w:val="00711575"/>
    <w:rsid w:val="00720CFF"/>
    <w:rsid w:val="00744AF4"/>
    <w:rsid w:val="00762DF8"/>
    <w:rsid w:val="00763133"/>
    <w:rsid w:val="00764E7A"/>
    <w:rsid w:val="00792CD1"/>
    <w:rsid w:val="00796571"/>
    <w:rsid w:val="007E5D85"/>
    <w:rsid w:val="0080352E"/>
    <w:rsid w:val="00811EDE"/>
    <w:rsid w:val="00825A29"/>
    <w:rsid w:val="008324D4"/>
    <w:rsid w:val="0083250A"/>
    <w:rsid w:val="00865348"/>
    <w:rsid w:val="00874331"/>
    <w:rsid w:val="0090761E"/>
    <w:rsid w:val="00925282"/>
    <w:rsid w:val="0095209D"/>
    <w:rsid w:val="00973C89"/>
    <w:rsid w:val="009817DC"/>
    <w:rsid w:val="009B2A9A"/>
    <w:rsid w:val="009B4A53"/>
    <w:rsid w:val="009C6FD2"/>
    <w:rsid w:val="009D540C"/>
    <w:rsid w:val="00A27B9E"/>
    <w:rsid w:val="00A33496"/>
    <w:rsid w:val="00A704B2"/>
    <w:rsid w:val="00A854FA"/>
    <w:rsid w:val="00A97748"/>
    <w:rsid w:val="00AC51C9"/>
    <w:rsid w:val="00B30E81"/>
    <w:rsid w:val="00B34A12"/>
    <w:rsid w:val="00B617C7"/>
    <w:rsid w:val="00B65A84"/>
    <w:rsid w:val="00B664A3"/>
    <w:rsid w:val="00BE1469"/>
    <w:rsid w:val="00C10769"/>
    <w:rsid w:val="00C97B49"/>
    <w:rsid w:val="00CC6B51"/>
    <w:rsid w:val="00D05A80"/>
    <w:rsid w:val="00D11839"/>
    <w:rsid w:val="00D13E11"/>
    <w:rsid w:val="00D16DE7"/>
    <w:rsid w:val="00D24EE0"/>
    <w:rsid w:val="00D2753D"/>
    <w:rsid w:val="00D60BB4"/>
    <w:rsid w:val="00D8705E"/>
    <w:rsid w:val="00D90846"/>
    <w:rsid w:val="00D95F76"/>
    <w:rsid w:val="00DD6385"/>
    <w:rsid w:val="00DE3DF9"/>
    <w:rsid w:val="00DF3E03"/>
    <w:rsid w:val="00E0105D"/>
    <w:rsid w:val="00E92319"/>
    <w:rsid w:val="00E932B2"/>
    <w:rsid w:val="00EE3CE8"/>
    <w:rsid w:val="00F01248"/>
    <w:rsid w:val="00F11CC5"/>
    <w:rsid w:val="00F33BAA"/>
    <w:rsid w:val="00F51004"/>
    <w:rsid w:val="00F52736"/>
    <w:rsid w:val="00F60168"/>
    <w:rsid w:val="00F6056A"/>
    <w:rsid w:val="00F64D0E"/>
    <w:rsid w:val="00F74492"/>
    <w:rsid w:val="00FD517C"/>
    <w:rsid w:val="00FF7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7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97B49"/>
    <w:rPr>
      <w:rFonts w:ascii="Tahoma" w:hAnsi="Tahoma" w:cs="Tahoma"/>
      <w:sz w:val="16"/>
      <w:szCs w:val="16"/>
    </w:rPr>
  </w:style>
  <w:style w:type="paragraph" w:styleId="a5">
    <w:name w:val="Body Text"/>
    <w:basedOn w:val="a"/>
    <w:link w:val="a6"/>
    <w:uiPriority w:val="99"/>
    <w:rsid w:val="00A97748"/>
    <w:pPr>
      <w:widowControl w:val="0"/>
      <w:spacing w:after="0" w:line="240" w:lineRule="auto"/>
      <w:ind w:left="1657"/>
    </w:pPr>
    <w:rPr>
      <w:rFonts w:ascii="Times New Roman" w:eastAsia="Times New Roman" w:hAnsi="Times New Roman"/>
      <w:sz w:val="27"/>
      <w:szCs w:val="27"/>
      <w:lang w:val="en-US" w:eastAsia="en-US"/>
    </w:rPr>
  </w:style>
  <w:style w:type="character" w:customStyle="1" w:styleId="a6">
    <w:name w:val="Основной текст Знак"/>
    <w:basedOn w:val="a0"/>
    <w:link w:val="a5"/>
    <w:uiPriority w:val="99"/>
    <w:locked/>
    <w:rsid w:val="00A97748"/>
    <w:rPr>
      <w:rFonts w:ascii="Times New Roman" w:hAnsi="Times New Roman" w:cs="Times New Roman"/>
      <w:sz w:val="27"/>
      <w:szCs w:val="27"/>
      <w:lang w:val="en-US" w:eastAsia="en-US"/>
    </w:rPr>
  </w:style>
  <w:style w:type="paragraph" w:styleId="a7">
    <w:name w:val="Normal (Web)"/>
    <w:basedOn w:val="a"/>
    <w:uiPriority w:val="99"/>
    <w:rsid w:val="00A97748"/>
    <w:pPr>
      <w:spacing w:before="100" w:beforeAutospacing="1" w:after="100" w:afterAutospacing="1" w:line="240" w:lineRule="auto"/>
    </w:pPr>
    <w:rPr>
      <w:rFonts w:ascii="Times New Roman" w:eastAsia="Times New Roman" w:hAnsi="Times New Roman"/>
      <w:sz w:val="24"/>
      <w:szCs w:val="24"/>
    </w:rPr>
  </w:style>
  <w:style w:type="paragraph" w:styleId="a8">
    <w:name w:val="List Paragraph"/>
    <w:basedOn w:val="a"/>
    <w:uiPriority w:val="99"/>
    <w:qFormat/>
    <w:rsid w:val="00796571"/>
    <w:pPr>
      <w:spacing w:after="0" w:line="240" w:lineRule="auto"/>
      <w:ind w:left="720"/>
      <w:contextualSpacing/>
    </w:pPr>
    <w:rPr>
      <w:rFonts w:ascii="Times New Roman" w:eastAsia="Times New Roman" w:hAnsi="Times New Roman"/>
      <w:sz w:val="24"/>
      <w:szCs w:val="24"/>
    </w:rPr>
  </w:style>
  <w:style w:type="paragraph" w:styleId="a9">
    <w:name w:val="header"/>
    <w:basedOn w:val="a"/>
    <w:link w:val="aa"/>
    <w:uiPriority w:val="99"/>
    <w:rsid w:val="00F33BAA"/>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33BAA"/>
    <w:rPr>
      <w:rFonts w:cs="Times New Roman"/>
    </w:rPr>
  </w:style>
  <w:style w:type="paragraph" w:styleId="ab">
    <w:name w:val="footer"/>
    <w:basedOn w:val="a"/>
    <w:link w:val="ac"/>
    <w:uiPriority w:val="99"/>
    <w:rsid w:val="00F33BAA"/>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33BAA"/>
    <w:rPr>
      <w:rFonts w:cs="Times New Roman"/>
    </w:rPr>
  </w:style>
  <w:style w:type="character" w:customStyle="1" w:styleId="apple-converted-space">
    <w:name w:val="apple-converted-space"/>
    <w:basedOn w:val="a0"/>
    <w:uiPriority w:val="99"/>
    <w:rsid w:val="009D540C"/>
    <w:rPr>
      <w:rFonts w:ascii="Calibri" w:eastAsia="Times New Roman" w:hAnsi="Calibri" w:cs="Times New Roman"/>
    </w:rPr>
  </w:style>
  <w:style w:type="table" w:styleId="ad">
    <w:name w:val="Table Grid"/>
    <w:basedOn w:val="a1"/>
    <w:uiPriority w:val="99"/>
    <w:rsid w:val="00F510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145BF0"/>
    <w:rPr>
      <w:rFonts w:cs="Times New Roman"/>
      <w:color w:val="0000FF"/>
      <w:u w:val="single"/>
    </w:rPr>
  </w:style>
  <w:style w:type="paragraph" w:styleId="af">
    <w:name w:val="Document Map"/>
    <w:basedOn w:val="a"/>
    <w:link w:val="af0"/>
    <w:uiPriority w:val="99"/>
    <w:semiHidden/>
    <w:unhideWhenUsed/>
    <w:rsid w:val="002244C2"/>
    <w:rPr>
      <w:rFonts w:ascii="Tahoma" w:hAnsi="Tahoma" w:cs="Tahoma"/>
      <w:sz w:val="16"/>
      <w:szCs w:val="16"/>
    </w:rPr>
  </w:style>
  <w:style w:type="character" w:customStyle="1" w:styleId="af0">
    <w:name w:val="Схема документа Знак"/>
    <w:basedOn w:val="a0"/>
    <w:link w:val="af"/>
    <w:uiPriority w:val="99"/>
    <w:semiHidden/>
    <w:rsid w:val="00224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866026">
      <w:marLeft w:val="0"/>
      <w:marRight w:val="0"/>
      <w:marTop w:val="0"/>
      <w:marBottom w:val="0"/>
      <w:divBdr>
        <w:top w:val="none" w:sz="0" w:space="0" w:color="auto"/>
        <w:left w:val="none" w:sz="0" w:space="0" w:color="auto"/>
        <w:bottom w:val="none" w:sz="0" w:space="0" w:color="auto"/>
        <w:right w:val="none" w:sz="0" w:space="0" w:color="auto"/>
      </w:divBdr>
    </w:div>
    <w:div w:id="665866029">
      <w:marLeft w:val="0"/>
      <w:marRight w:val="0"/>
      <w:marTop w:val="0"/>
      <w:marBottom w:val="0"/>
      <w:divBdr>
        <w:top w:val="none" w:sz="0" w:space="0" w:color="auto"/>
        <w:left w:val="none" w:sz="0" w:space="0" w:color="auto"/>
        <w:bottom w:val="none" w:sz="0" w:space="0" w:color="auto"/>
        <w:right w:val="none" w:sz="0" w:space="0" w:color="auto"/>
      </w:divBdr>
    </w:div>
    <w:div w:id="665866031">
      <w:marLeft w:val="0"/>
      <w:marRight w:val="0"/>
      <w:marTop w:val="0"/>
      <w:marBottom w:val="0"/>
      <w:divBdr>
        <w:top w:val="none" w:sz="0" w:space="0" w:color="auto"/>
        <w:left w:val="none" w:sz="0" w:space="0" w:color="auto"/>
        <w:bottom w:val="none" w:sz="0" w:space="0" w:color="auto"/>
        <w:right w:val="none" w:sz="0" w:space="0" w:color="auto"/>
      </w:divBdr>
      <w:divsChild>
        <w:div w:id="665866030">
          <w:marLeft w:val="0"/>
          <w:marRight w:val="0"/>
          <w:marTop w:val="0"/>
          <w:marBottom w:val="90"/>
          <w:divBdr>
            <w:top w:val="none" w:sz="0" w:space="0" w:color="auto"/>
            <w:left w:val="none" w:sz="0" w:space="0" w:color="auto"/>
            <w:bottom w:val="none" w:sz="0" w:space="0" w:color="auto"/>
            <w:right w:val="none" w:sz="0" w:space="0" w:color="auto"/>
          </w:divBdr>
          <w:divsChild>
            <w:div w:id="665866028">
              <w:marLeft w:val="0"/>
              <w:marRight w:val="0"/>
              <w:marTop w:val="0"/>
              <w:marBottom w:val="0"/>
              <w:divBdr>
                <w:top w:val="none" w:sz="0" w:space="0" w:color="auto"/>
                <w:left w:val="none" w:sz="0" w:space="0" w:color="auto"/>
                <w:bottom w:val="none" w:sz="0" w:space="0" w:color="auto"/>
                <w:right w:val="none" w:sz="0" w:space="0" w:color="auto"/>
              </w:divBdr>
            </w:div>
          </w:divsChild>
        </w:div>
        <w:div w:id="665866032">
          <w:marLeft w:val="0"/>
          <w:marRight w:val="0"/>
          <w:marTop w:val="0"/>
          <w:marBottom w:val="105"/>
          <w:divBdr>
            <w:top w:val="none" w:sz="0" w:space="0" w:color="auto"/>
            <w:left w:val="none" w:sz="0" w:space="0" w:color="auto"/>
            <w:bottom w:val="none" w:sz="0" w:space="0" w:color="auto"/>
            <w:right w:val="none" w:sz="0" w:space="0" w:color="auto"/>
          </w:divBdr>
          <w:divsChild>
            <w:div w:id="6658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dep@sofmgr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fmgr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1273</Words>
  <Characters>7258</Characters>
  <Application>Microsoft Office Word</Application>
  <DocSecurity>0</DocSecurity>
  <Lines>60</Lines>
  <Paragraphs>17</Paragraphs>
  <ScaleCrop>false</ScaleCrop>
  <Company>BSU</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serov</dc:creator>
  <cp:lastModifiedBy>Спартак</cp:lastModifiedBy>
  <cp:revision>2</cp:revision>
  <cp:lastPrinted>2019-10-02T11:45:00Z</cp:lastPrinted>
  <dcterms:created xsi:type="dcterms:W3CDTF">2019-10-04T07:00:00Z</dcterms:created>
  <dcterms:modified xsi:type="dcterms:W3CDTF">2019-10-04T07:00:00Z</dcterms:modified>
</cp:coreProperties>
</file>