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76" w:rsidRPr="00B25216" w:rsidRDefault="00086976" w:rsidP="00086976">
      <w:pPr>
        <w:spacing w:after="0" w:line="264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25216">
        <w:rPr>
          <w:rFonts w:ascii="Times New Roman" w:hAnsi="Times New Roman"/>
          <w:b/>
          <w:bCs/>
          <w:sz w:val="24"/>
          <w:szCs w:val="24"/>
          <w:u w:val="single"/>
        </w:rPr>
        <w:t>НАЗВАНИЕ</w:t>
      </w:r>
    </w:p>
    <w:p w:rsidR="00086976" w:rsidRPr="00B25216" w:rsidRDefault="00086976" w:rsidP="00086976">
      <w:pPr>
        <w:spacing w:after="0" w:line="264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25216">
        <w:rPr>
          <w:rFonts w:ascii="Times New Roman" w:hAnsi="Times New Roman"/>
          <w:sz w:val="24"/>
          <w:szCs w:val="24"/>
          <w:u w:val="single"/>
        </w:rPr>
        <w:t>[1 пустая строка]</w:t>
      </w:r>
    </w:p>
    <w:p w:rsidR="00086976" w:rsidRPr="00B25216" w:rsidRDefault="00086976" w:rsidP="00086976">
      <w:pPr>
        <w:spacing w:after="0" w:line="264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25216">
        <w:rPr>
          <w:rFonts w:ascii="Times New Roman" w:hAnsi="Times New Roman"/>
          <w:b/>
          <w:bCs/>
          <w:sz w:val="24"/>
          <w:szCs w:val="24"/>
          <w:u w:val="single"/>
        </w:rPr>
        <w:t>Фамилия И.О., Фамилия И.О.</w:t>
      </w:r>
    </w:p>
    <w:p w:rsidR="00086976" w:rsidRPr="00B25216" w:rsidRDefault="00086976" w:rsidP="00086976">
      <w:pPr>
        <w:spacing w:after="0" w:line="264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25216">
        <w:rPr>
          <w:rFonts w:ascii="Times New Roman" w:hAnsi="Times New Roman"/>
          <w:sz w:val="24"/>
          <w:szCs w:val="24"/>
          <w:u w:val="single"/>
        </w:rPr>
        <w:t>[1 пустая строка]</w:t>
      </w:r>
    </w:p>
    <w:p w:rsidR="00086976" w:rsidRPr="00B25216" w:rsidRDefault="00086976" w:rsidP="00086976">
      <w:pPr>
        <w:spacing w:after="0" w:line="264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25216">
        <w:rPr>
          <w:rFonts w:ascii="Times New Roman" w:hAnsi="Times New Roman"/>
          <w:i/>
          <w:iCs/>
          <w:sz w:val="24"/>
          <w:szCs w:val="24"/>
          <w:u w:val="single"/>
        </w:rPr>
        <w:t>Название организации, город, страна</w:t>
      </w:r>
    </w:p>
    <w:p w:rsidR="00086976" w:rsidRPr="00B25216" w:rsidRDefault="00086976" w:rsidP="00086976">
      <w:pPr>
        <w:spacing w:after="0" w:line="264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25216">
        <w:rPr>
          <w:rFonts w:ascii="Times New Roman" w:hAnsi="Times New Roman"/>
          <w:sz w:val="24"/>
          <w:szCs w:val="24"/>
          <w:u w:val="single"/>
        </w:rPr>
        <w:t>[1</w:t>
      </w:r>
      <w:bookmarkStart w:id="0" w:name="_GoBack"/>
      <w:bookmarkEnd w:id="0"/>
      <w:r w:rsidRPr="00B25216">
        <w:rPr>
          <w:rFonts w:ascii="Times New Roman" w:hAnsi="Times New Roman"/>
          <w:sz w:val="24"/>
          <w:szCs w:val="24"/>
          <w:u w:val="single"/>
        </w:rPr>
        <w:t xml:space="preserve"> пустая строка]</w:t>
      </w:r>
    </w:p>
    <w:p w:rsidR="00086976" w:rsidRPr="00B25216" w:rsidRDefault="00086976" w:rsidP="00086976">
      <w:pPr>
        <w:spacing w:after="0" w:line="264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25216">
        <w:rPr>
          <w:rFonts w:ascii="Times New Roman" w:hAnsi="Times New Roman"/>
          <w:sz w:val="24"/>
          <w:szCs w:val="24"/>
          <w:u w:val="single"/>
        </w:rPr>
        <w:t xml:space="preserve">Текст материалов (по ширине без автоматических переносов, </w:t>
      </w:r>
    </w:p>
    <w:p w:rsidR="00086976" w:rsidRPr="007F1DA3" w:rsidRDefault="00086976" w:rsidP="00086976">
      <w:pPr>
        <w:spacing w:after="0" w:line="264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25216">
        <w:rPr>
          <w:rFonts w:ascii="Times New Roman" w:hAnsi="Times New Roman"/>
          <w:sz w:val="24"/>
          <w:szCs w:val="24"/>
          <w:u w:val="single"/>
        </w:rPr>
        <w:t xml:space="preserve">красная строка </w:t>
      </w:r>
      <w:r w:rsidRPr="007F1DA3">
        <w:rPr>
          <w:rFonts w:ascii="Times New Roman" w:hAnsi="Times New Roman"/>
          <w:sz w:val="24"/>
          <w:szCs w:val="24"/>
          <w:u w:val="single"/>
        </w:rPr>
        <w:t>– 1,25 см)</w:t>
      </w:r>
    </w:p>
    <w:p w:rsidR="00086976" w:rsidRPr="007F1DA3" w:rsidRDefault="00086976" w:rsidP="00086976">
      <w:pPr>
        <w:spacing w:after="0" w:line="264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F1DA3">
        <w:rPr>
          <w:rFonts w:ascii="Times New Roman" w:hAnsi="Times New Roman"/>
          <w:sz w:val="24"/>
          <w:szCs w:val="24"/>
          <w:u w:val="single"/>
        </w:rPr>
        <w:t>[1 пустая строка]</w:t>
      </w:r>
    </w:p>
    <w:p w:rsidR="00086976" w:rsidRPr="000575DF" w:rsidRDefault="00086976" w:rsidP="00086976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75DF">
        <w:rPr>
          <w:rFonts w:ascii="Times New Roman" w:hAnsi="Times New Roman"/>
          <w:b/>
          <w:bCs/>
          <w:sz w:val="24"/>
          <w:szCs w:val="24"/>
        </w:rPr>
        <w:t xml:space="preserve">Библиографические ссылки </w:t>
      </w:r>
    </w:p>
    <w:p w:rsidR="00086976" w:rsidRPr="000575DF" w:rsidRDefault="00086976" w:rsidP="00086976">
      <w:pPr>
        <w:spacing w:after="0" w:line="264" w:lineRule="auto"/>
        <w:jc w:val="center"/>
        <w:rPr>
          <w:rFonts w:ascii="Times New Roman" w:hAnsi="Times New Roman"/>
          <w:bCs/>
          <w:sz w:val="24"/>
          <w:szCs w:val="24"/>
        </w:rPr>
      </w:pPr>
      <w:r w:rsidRPr="000575DF">
        <w:rPr>
          <w:rFonts w:ascii="Times New Roman" w:hAnsi="Times New Roman"/>
          <w:bCs/>
          <w:sz w:val="24"/>
          <w:szCs w:val="24"/>
        </w:rPr>
        <w:t xml:space="preserve">[по ширине без автоматических переносов] </w:t>
      </w:r>
    </w:p>
    <w:p w:rsidR="00086976" w:rsidRPr="000575DF" w:rsidRDefault="00086976" w:rsidP="00086976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0575DF">
        <w:rPr>
          <w:rFonts w:ascii="Times New Roman" w:hAnsi="Times New Roman"/>
          <w:bCs/>
          <w:sz w:val="24"/>
          <w:szCs w:val="24"/>
          <w:lang w:val="en-US"/>
        </w:rPr>
        <w:t xml:space="preserve">1. </w:t>
      </w:r>
      <w:proofErr w:type="spellStart"/>
      <w:r w:rsidRPr="000575DF">
        <w:rPr>
          <w:rFonts w:ascii="Times New Roman" w:hAnsi="Times New Roman"/>
          <w:bCs/>
          <w:sz w:val="24"/>
          <w:szCs w:val="24"/>
          <w:lang w:val="en-US"/>
        </w:rPr>
        <w:t>Scibilia</w:t>
      </w:r>
      <w:proofErr w:type="spellEnd"/>
      <w:r w:rsidRPr="000575DF">
        <w:rPr>
          <w:rFonts w:ascii="Times New Roman" w:hAnsi="Times New Roman"/>
          <w:bCs/>
          <w:sz w:val="24"/>
          <w:szCs w:val="24"/>
          <w:lang w:val="en-US"/>
        </w:rPr>
        <w:t xml:space="preserve"> L., </w:t>
      </w:r>
      <w:proofErr w:type="spellStart"/>
      <w:r w:rsidRPr="000575DF">
        <w:rPr>
          <w:rFonts w:ascii="Times New Roman" w:hAnsi="Times New Roman"/>
          <w:bCs/>
          <w:sz w:val="24"/>
          <w:szCs w:val="24"/>
          <w:lang w:val="en-US"/>
        </w:rPr>
        <w:t>Girolomoni</w:t>
      </w:r>
      <w:proofErr w:type="spellEnd"/>
      <w:r w:rsidRPr="000575DF">
        <w:rPr>
          <w:rFonts w:ascii="Times New Roman" w:hAnsi="Times New Roman"/>
          <w:bCs/>
          <w:sz w:val="24"/>
          <w:szCs w:val="24"/>
          <w:lang w:val="en-US"/>
        </w:rPr>
        <w:t xml:space="preserve"> L., </w:t>
      </w:r>
      <w:proofErr w:type="spellStart"/>
      <w:r w:rsidRPr="000575DF">
        <w:rPr>
          <w:rFonts w:ascii="Times New Roman" w:hAnsi="Times New Roman"/>
          <w:bCs/>
          <w:sz w:val="24"/>
          <w:szCs w:val="24"/>
          <w:lang w:val="en-US"/>
        </w:rPr>
        <w:t>Berteotti</w:t>
      </w:r>
      <w:proofErr w:type="spellEnd"/>
      <w:r w:rsidRPr="000575DF">
        <w:rPr>
          <w:rFonts w:ascii="Times New Roman" w:hAnsi="Times New Roman"/>
          <w:bCs/>
          <w:sz w:val="24"/>
          <w:szCs w:val="24"/>
          <w:lang w:val="en-US"/>
        </w:rPr>
        <w:t xml:space="preserve"> S. </w:t>
      </w:r>
      <w:proofErr w:type="gramStart"/>
      <w:r w:rsidRPr="000575DF">
        <w:rPr>
          <w:rFonts w:ascii="Times New Roman" w:hAnsi="Times New Roman"/>
          <w:bCs/>
          <w:sz w:val="24"/>
          <w:szCs w:val="24"/>
          <w:lang w:val="en-US"/>
        </w:rPr>
        <w:t>et</w:t>
      </w:r>
      <w:proofErr w:type="gramEnd"/>
      <w:r w:rsidRPr="000575DF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gramStart"/>
      <w:r w:rsidRPr="000575DF">
        <w:rPr>
          <w:rFonts w:ascii="Times New Roman" w:hAnsi="Times New Roman"/>
          <w:bCs/>
          <w:sz w:val="24"/>
          <w:szCs w:val="24"/>
          <w:lang w:val="en-US"/>
        </w:rPr>
        <w:t>al</w:t>
      </w:r>
      <w:proofErr w:type="gramEnd"/>
      <w:r w:rsidRPr="000575DF">
        <w:rPr>
          <w:rFonts w:ascii="Times New Roman" w:hAnsi="Times New Roman"/>
          <w:bCs/>
          <w:sz w:val="24"/>
          <w:szCs w:val="24"/>
          <w:lang w:val="en-US"/>
        </w:rPr>
        <w:t xml:space="preserve">. Photosynthetic response to nitrogen starvation and high light in </w:t>
      </w:r>
      <w:proofErr w:type="spellStart"/>
      <w:r w:rsidRPr="000575DF">
        <w:rPr>
          <w:rFonts w:ascii="Times New Roman" w:hAnsi="Times New Roman"/>
          <w:bCs/>
          <w:i/>
          <w:iCs/>
          <w:sz w:val="24"/>
          <w:szCs w:val="24"/>
          <w:lang w:val="en-US"/>
        </w:rPr>
        <w:t>Haematococcus</w:t>
      </w:r>
      <w:proofErr w:type="spellEnd"/>
      <w:r w:rsidRPr="000575DF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575DF">
        <w:rPr>
          <w:rFonts w:ascii="Times New Roman" w:hAnsi="Times New Roman"/>
          <w:bCs/>
          <w:i/>
          <w:iCs/>
          <w:sz w:val="24"/>
          <w:szCs w:val="24"/>
          <w:lang w:val="en-US"/>
        </w:rPr>
        <w:t>pluvialis</w:t>
      </w:r>
      <w:proofErr w:type="spellEnd"/>
      <w:r w:rsidRPr="000575DF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// </w:t>
      </w:r>
      <w:r w:rsidRPr="000575DF">
        <w:rPr>
          <w:rFonts w:ascii="Times New Roman" w:hAnsi="Times New Roman"/>
          <w:bCs/>
          <w:sz w:val="24"/>
          <w:szCs w:val="24"/>
          <w:lang w:val="en-US"/>
        </w:rPr>
        <w:t xml:space="preserve">Algal Research. </w:t>
      </w:r>
      <w:r w:rsidRPr="00086976">
        <w:rPr>
          <w:rFonts w:ascii="Times New Roman" w:hAnsi="Times New Roman"/>
          <w:bCs/>
          <w:sz w:val="24"/>
          <w:szCs w:val="24"/>
        </w:rPr>
        <w:t xml:space="preserve">2015. </w:t>
      </w:r>
      <w:proofErr w:type="spellStart"/>
      <w:r w:rsidRPr="000575DF">
        <w:rPr>
          <w:rFonts w:ascii="Times New Roman" w:hAnsi="Times New Roman"/>
          <w:bCs/>
          <w:sz w:val="24"/>
          <w:szCs w:val="24"/>
        </w:rPr>
        <w:t>Vol</w:t>
      </w:r>
      <w:proofErr w:type="spellEnd"/>
      <w:r w:rsidRPr="000575DF">
        <w:rPr>
          <w:rFonts w:ascii="Times New Roman" w:hAnsi="Times New Roman"/>
          <w:bCs/>
          <w:sz w:val="24"/>
          <w:szCs w:val="24"/>
        </w:rPr>
        <w:t xml:space="preserve">. 12. P. 170–181. </w:t>
      </w:r>
    </w:p>
    <w:p w:rsidR="00086976" w:rsidRPr="000575DF" w:rsidRDefault="00086976" w:rsidP="00086976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0575DF"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 w:rsidRPr="000575DF">
        <w:rPr>
          <w:rFonts w:ascii="Times New Roman" w:hAnsi="Times New Roman"/>
          <w:bCs/>
          <w:sz w:val="24"/>
          <w:szCs w:val="24"/>
        </w:rPr>
        <w:t>Клебанов</w:t>
      </w:r>
      <w:proofErr w:type="spellEnd"/>
      <w:r w:rsidRPr="000575DF">
        <w:rPr>
          <w:rFonts w:ascii="Times New Roman" w:hAnsi="Times New Roman"/>
          <w:bCs/>
          <w:sz w:val="24"/>
          <w:szCs w:val="24"/>
        </w:rPr>
        <w:t xml:space="preserve"> Г.И., </w:t>
      </w:r>
      <w:proofErr w:type="spellStart"/>
      <w:r w:rsidRPr="000575DF">
        <w:rPr>
          <w:rFonts w:ascii="Times New Roman" w:hAnsi="Times New Roman"/>
          <w:bCs/>
          <w:sz w:val="24"/>
          <w:szCs w:val="24"/>
        </w:rPr>
        <w:t>Шураева</w:t>
      </w:r>
      <w:proofErr w:type="spellEnd"/>
      <w:r w:rsidRPr="000575DF">
        <w:rPr>
          <w:rFonts w:ascii="Times New Roman" w:hAnsi="Times New Roman"/>
          <w:bCs/>
          <w:sz w:val="24"/>
          <w:szCs w:val="24"/>
        </w:rPr>
        <w:t xml:space="preserve"> Н.Ю., </w:t>
      </w:r>
      <w:proofErr w:type="spellStart"/>
      <w:r w:rsidRPr="000575DF">
        <w:rPr>
          <w:rFonts w:ascii="Times New Roman" w:hAnsi="Times New Roman"/>
          <w:bCs/>
          <w:sz w:val="24"/>
          <w:szCs w:val="24"/>
        </w:rPr>
        <w:t>Чичук</w:t>
      </w:r>
      <w:proofErr w:type="spellEnd"/>
      <w:r w:rsidRPr="000575DF">
        <w:rPr>
          <w:rFonts w:ascii="Times New Roman" w:hAnsi="Times New Roman"/>
          <w:bCs/>
          <w:sz w:val="24"/>
          <w:szCs w:val="24"/>
        </w:rPr>
        <w:t xml:space="preserve"> Т.В. и др. Сравнительное исследование влияния излучения лазера и светодиодов на перекисное окисление липидов раневого экссудата крыс // Биофизика. 2006. Т. 51, </w:t>
      </w:r>
      <w:proofErr w:type="spellStart"/>
      <w:r w:rsidRPr="000575DF">
        <w:rPr>
          <w:rFonts w:ascii="Times New Roman" w:hAnsi="Times New Roman"/>
          <w:bCs/>
          <w:sz w:val="24"/>
          <w:szCs w:val="24"/>
        </w:rPr>
        <w:t>Вып</w:t>
      </w:r>
      <w:proofErr w:type="spellEnd"/>
      <w:r w:rsidRPr="000575DF">
        <w:rPr>
          <w:rFonts w:ascii="Times New Roman" w:hAnsi="Times New Roman"/>
          <w:bCs/>
          <w:sz w:val="24"/>
          <w:szCs w:val="24"/>
        </w:rPr>
        <w:t xml:space="preserve">. 2. С. 332–339. </w:t>
      </w:r>
    </w:p>
    <w:p w:rsidR="00086976" w:rsidRPr="000575DF" w:rsidRDefault="00086976" w:rsidP="00086976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0575DF">
        <w:rPr>
          <w:rFonts w:ascii="Times New Roman" w:hAnsi="Times New Roman"/>
          <w:bCs/>
          <w:sz w:val="24"/>
          <w:szCs w:val="24"/>
        </w:rPr>
        <w:t xml:space="preserve">3. Аверина Н.Г., </w:t>
      </w:r>
      <w:proofErr w:type="spellStart"/>
      <w:r w:rsidRPr="000575DF">
        <w:rPr>
          <w:rFonts w:ascii="Times New Roman" w:hAnsi="Times New Roman"/>
          <w:bCs/>
          <w:sz w:val="24"/>
          <w:szCs w:val="24"/>
        </w:rPr>
        <w:t>Яронская</w:t>
      </w:r>
      <w:proofErr w:type="spellEnd"/>
      <w:r w:rsidRPr="000575DF">
        <w:rPr>
          <w:rFonts w:ascii="Times New Roman" w:hAnsi="Times New Roman"/>
          <w:bCs/>
          <w:sz w:val="24"/>
          <w:szCs w:val="24"/>
        </w:rPr>
        <w:t xml:space="preserve"> Е.Б. Биосинтез </w:t>
      </w:r>
      <w:proofErr w:type="spellStart"/>
      <w:r w:rsidRPr="000575DF">
        <w:rPr>
          <w:rFonts w:ascii="Times New Roman" w:hAnsi="Times New Roman"/>
          <w:bCs/>
          <w:sz w:val="24"/>
          <w:szCs w:val="24"/>
        </w:rPr>
        <w:t>тетрапирролов</w:t>
      </w:r>
      <w:proofErr w:type="spellEnd"/>
      <w:r w:rsidRPr="000575DF">
        <w:rPr>
          <w:rFonts w:ascii="Times New Roman" w:hAnsi="Times New Roman"/>
          <w:bCs/>
          <w:sz w:val="24"/>
          <w:szCs w:val="24"/>
        </w:rPr>
        <w:t xml:space="preserve"> в растениях. Минск: </w:t>
      </w:r>
      <w:proofErr w:type="spellStart"/>
      <w:r w:rsidRPr="000575DF">
        <w:rPr>
          <w:rFonts w:ascii="Times New Roman" w:hAnsi="Times New Roman"/>
          <w:bCs/>
          <w:sz w:val="24"/>
          <w:szCs w:val="24"/>
        </w:rPr>
        <w:t>Беларуская</w:t>
      </w:r>
      <w:proofErr w:type="spellEnd"/>
      <w:r w:rsidRPr="000575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575DF">
        <w:rPr>
          <w:rFonts w:ascii="Times New Roman" w:hAnsi="Times New Roman"/>
          <w:bCs/>
          <w:sz w:val="24"/>
          <w:szCs w:val="24"/>
        </w:rPr>
        <w:t>навука</w:t>
      </w:r>
      <w:proofErr w:type="spellEnd"/>
      <w:r w:rsidRPr="000575DF">
        <w:rPr>
          <w:rFonts w:ascii="Times New Roman" w:hAnsi="Times New Roman"/>
          <w:bCs/>
          <w:sz w:val="24"/>
          <w:szCs w:val="24"/>
        </w:rPr>
        <w:t>, 2012. – 413 с.</w:t>
      </w:r>
    </w:p>
    <w:p w:rsidR="00086976" w:rsidRDefault="00086976" w:rsidP="00086976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976" w:rsidRDefault="00086976" w:rsidP="00086976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976" w:rsidRDefault="00086976" w:rsidP="00086976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976" w:rsidRDefault="00086976" w:rsidP="00086976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976" w:rsidRDefault="00086976" w:rsidP="00086976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37" w:rsidRDefault="00086976"/>
    <w:sectPr w:rsidR="006D2F37" w:rsidSect="000869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76"/>
    <w:rsid w:val="00086976"/>
    <w:rsid w:val="000B2BC5"/>
    <w:rsid w:val="00480DB1"/>
    <w:rsid w:val="0089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9330A-1E8F-465D-BEE5-83D24653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2024-03-27T07:31:00Z</dcterms:created>
  <dcterms:modified xsi:type="dcterms:W3CDTF">2024-03-27T07:33:00Z</dcterms:modified>
</cp:coreProperties>
</file>